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10268"/>
        <w:gridCol w:w="10145"/>
      </w:tblGrid>
      <w:tr w:rsidR="00FE3A37" w:rsidRPr="002B1A6F" w:rsidTr="00FE3A37">
        <w:tc>
          <w:tcPr>
            <w:tcW w:w="10268" w:type="dxa"/>
          </w:tcPr>
          <w:p w:rsidR="00FE3A37" w:rsidRPr="002B1A6F" w:rsidRDefault="00FE3A37" w:rsidP="005427F3">
            <w:pPr>
              <w:ind w:leftChars="-1" w:left="-2" w:firstLine="2"/>
            </w:pPr>
            <w:bookmarkStart w:id="0" w:name="_GoBack"/>
            <w:bookmarkEnd w:id="0"/>
            <w:r w:rsidRPr="002B1A6F">
              <w:rPr>
                <w:rFonts w:hint="eastAsia"/>
              </w:rPr>
              <w:t>第</w:t>
            </w:r>
            <w:r>
              <w:rPr>
                <w:rFonts w:hint="eastAsia"/>
              </w:rPr>
              <w:t>４</w:t>
            </w:r>
            <w:r w:rsidRPr="002B1A6F">
              <w:rPr>
                <w:rFonts w:hint="eastAsia"/>
              </w:rPr>
              <w:t>号様式（第</w:t>
            </w:r>
            <w:r>
              <w:rPr>
                <w:rFonts w:hint="eastAsia"/>
              </w:rPr>
              <w:t>５条</w:t>
            </w:r>
            <w:r w:rsidRPr="002B1A6F">
              <w:rPr>
                <w:rFonts w:hint="eastAsia"/>
              </w:rPr>
              <w:t>関係）</w:t>
            </w:r>
          </w:p>
          <w:p w:rsidR="00FE3A37" w:rsidRPr="002B1A6F" w:rsidRDefault="00FE3A37" w:rsidP="005427F3">
            <w:pPr>
              <w:jc w:val="right"/>
            </w:pPr>
            <w:r w:rsidRPr="002B1A6F">
              <w:rPr>
                <w:rFonts w:hint="eastAsia"/>
              </w:rPr>
              <w:t xml:space="preserve">年　　月　　日　</w:t>
            </w:r>
          </w:p>
          <w:p w:rsidR="00FE3A37" w:rsidRPr="002B1A6F" w:rsidRDefault="00FE3A37" w:rsidP="005427F3">
            <w:r w:rsidRPr="002B1A6F">
              <w:rPr>
                <w:rFonts w:hint="eastAsia"/>
              </w:rPr>
              <w:t xml:space="preserve">　東大和市長　殿</w:t>
            </w:r>
          </w:p>
          <w:p w:rsidR="00FE3A37" w:rsidRPr="002B1A6F" w:rsidRDefault="00FE3A37" w:rsidP="005427F3">
            <w:r w:rsidRPr="002B1A6F">
              <w:rPr>
                <w:rFonts w:hint="eastAsia"/>
              </w:rPr>
              <w:t xml:space="preserve">　</w:t>
            </w:r>
          </w:p>
          <w:p w:rsidR="00FE3A37" w:rsidRPr="002B1A6F" w:rsidRDefault="00FE3A37" w:rsidP="005427F3">
            <w:r w:rsidRPr="002B1A6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  <w:r w:rsidRPr="002B1A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申込者</w:t>
            </w:r>
            <w:r w:rsidRPr="002B1A6F">
              <w:rPr>
                <w:rFonts w:hint="eastAsia"/>
              </w:rPr>
              <w:t xml:space="preserve">　住所</w:t>
            </w:r>
            <w:r>
              <w:rPr>
                <w:rFonts w:hint="eastAsia"/>
              </w:rPr>
              <w:t>（</w:t>
            </w:r>
            <w:r w:rsidRPr="002B1A6F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:rsidR="00FE3A37" w:rsidRPr="002B1A6F" w:rsidRDefault="00FE3A37" w:rsidP="005427F3">
            <w:r w:rsidRPr="002B1A6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</w:t>
            </w:r>
            <w:r w:rsidRPr="002B1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2B1A6F">
              <w:rPr>
                <w:rFonts w:hint="eastAsia"/>
              </w:rPr>
              <w:t>氏名</w:t>
            </w:r>
            <w:r>
              <w:rPr>
                <w:rFonts w:hint="eastAsia"/>
              </w:rPr>
              <w:t>（</w:t>
            </w:r>
            <w:r w:rsidRPr="002B1A6F"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）　</w:t>
            </w:r>
            <w:r w:rsidRPr="002B1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Pr="002B1A6F">
              <w:rPr>
                <w:rFonts w:hint="eastAsia"/>
              </w:rPr>
              <w:t xml:space="preserve">　　　　　　　㊞</w:t>
            </w:r>
          </w:p>
          <w:p w:rsidR="00FE3A37" w:rsidRPr="002B1A6F" w:rsidRDefault="00FE3A37" w:rsidP="005427F3">
            <w:r>
              <w:rPr>
                <w:rFonts w:hint="eastAsia"/>
              </w:rPr>
              <w:t xml:space="preserve">　　　　　　　　　　　　　</w:t>
            </w:r>
            <w:r w:rsidRPr="002B1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2B1A6F">
              <w:rPr>
                <w:rFonts w:hint="eastAsia"/>
              </w:rPr>
              <w:t>電話番号</w:t>
            </w:r>
          </w:p>
          <w:p w:rsidR="00FE3A37" w:rsidRDefault="00FE3A37" w:rsidP="005427F3"/>
          <w:p w:rsidR="00FE3A37" w:rsidRPr="002B1A6F" w:rsidRDefault="00FE3A37" w:rsidP="005427F3"/>
          <w:p w:rsidR="00FE3A37" w:rsidRPr="002B1A6F" w:rsidRDefault="00FE3A37" w:rsidP="005427F3">
            <w:pPr>
              <w:jc w:val="center"/>
            </w:pPr>
            <w:r w:rsidRPr="002B1A6F">
              <w:rPr>
                <w:rFonts w:hint="eastAsia"/>
              </w:rPr>
              <w:t>公共施設等寄附申込書</w:t>
            </w:r>
          </w:p>
          <w:p w:rsidR="00FE3A37" w:rsidRPr="002B1A6F" w:rsidRDefault="00FE3A37" w:rsidP="005427F3"/>
          <w:p w:rsidR="00FE3A37" w:rsidRPr="002B1A6F" w:rsidRDefault="00FE3A37" w:rsidP="005427F3"/>
          <w:p w:rsidR="00FE3A37" w:rsidRPr="002B1A6F" w:rsidRDefault="00FE3A37" w:rsidP="005427F3">
            <w:r w:rsidRPr="002B1A6F"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</w:rPr>
              <w:t>東大和市</w:t>
            </w:r>
            <w:r w:rsidRPr="00697055">
              <w:rPr>
                <w:rFonts w:ascii="ＭＳ 明朝" w:hAnsi="ＭＳ 明朝" w:cs="ＭＳ 明朝" w:hint="eastAsia"/>
                <w:color w:val="000000"/>
              </w:rPr>
              <w:t>道路位置指定</w:t>
            </w:r>
            <w:r>
              <w:rPr>
                <w:rFonts w:ascii="ＭＳ 明朝" w:hAnsi="ＭＳ 明朝" w:cs="ＭＳ 明朝" w:hint="eastAsia"/>
                <w:color w:val="000000"/>
              </w:rPr>
              <w:t>事務手続</w:t>
            </w:r>
            <w:r w:rsidRPr="00697055">
              <w:rPr>
                <w:rFonts w:ascii="ＭＳ 明朝" w:hAnsi="ＭＳ 明朝" w:cs="ＭＳ 明朝" w:hint="eastAsia"/>
                <w:color w:val="000000"/>
              </w:rPr>
              <w:t>要領</w:t>
            </w:r>
            <w:r>
              <w:rPr>
                <w:rFonts w:ascii="ＭＳ 明朝" w:hAnsi="ＭＳ 明朝" w:cs="ＭＳ 明朝" w:hint="eastAsia"/>
                <w:color w:val="000000"/>
              </w:rPr>
              <w:t>第５条第２項</w:t>
            </w:r>
            <w:r w:rsidRPr="002B1A6F">
              <w:rPr>
                <w:rFonts w:hint="eastAsia"/>
              </w:rPr>
              <w:t>の規定により、次のとおり申し込みます。</w:t>
            </w:r>
          </w:p>
          <w:p w:rsidR="00FE3A37" w:rsidRPr="00E65CD0" w:rsidRDefault="00FE3A37" w:rsidP="005427F3"/>
          <w:p w:rsidR="00FE3A37" w:rsidRPr="002B1A6F" w:rsidRDefault="00FE3A37" w:rsidP="005427F3">
            <w:pPr>
              <w:ind w:firstLineChars="100" w:firstLine="240"/>
            </w:pPr>
            <w:r w:rsidRPr="002B1A6F">
              <w:rPr>
                <w:rFonts w:hint="eastAsia"/>
              </w:rPr>
              <w:t>１　公共施設等の寄附に係る</w:t>
            </w:r>
            <w:r w:rsidRPr="00697055">
              <w:rPr>
                <w:rFonts w:ascii="ＭＳ 明朝" w:hAnsi="ＭＳ 明朝" w:cs="ＭＳ 明朝" w:hint="eastAsia"/>
                <w:color w:val="000000"/>
              </w:rPr>
              <w:t>道路位置指定</w:t>
            </w:r>
            <w:r>
              <w:rPr>
                <w:rFonts w:ascii="ＭＳ 明朝" w:hAnsi="ＭＳ 明朝" w:cs="ＭＳ 明朝" w:hint="eastAsia"/>
                <w:color w:val="000000"/>
              </w:rPr>
              <w:t>の事業</w:t>
            </w:r>
            <w:r>
              <w:rPr>
                <w:rFonts w:hint="eastAsia"/>
              </w:rPr>
              <w:t>場所等</w:t>
            </w:r>
          </w:p>
          <w:p w:rsidR="00FE3A37" w:rsidRPr="002B1A6F" w:rsidRDefault="00FE3A37" w:rsidP="005427F3">
            <w:pPr>
              <w:ind w:firstLineChars="100" w:firstLine="240"/>
            </w:pPr>
            <w:r w:rsidRPr="002B1A6F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Pr="002B1A6F">
              <w:rPr>
                <w:rFonts w:hint="eastAsia"/>
              </w:rPr>
              <w:t>）</w:t>
            </w:r>
            <w:r>
              <w:rPr>
                <w:rFonts w:hint="eastAsia"/>
              </w:rPr>
              <w:t>事業</w:t>
            </w:r>
            <w:r w:rsidRPr="002B1A6F">
              <w:rPr>
                <w:rFonts w:hint="eastAsia"/>
              </w:rPr>
              <w:t>場所</w:t>
            </w:r>
          </w:p>
          <w:p w:rsidR="00FE3A37" w:rsidRPr="002B1A6F" w:rsidRDefault="00FE3A37" w:rsidP="005427F3"/>
          <w:p w:rsidR="00FE3A37" w:rsidRPr="002B1A6F" w:rsidRDefault="00FE3A37" w:rsidP="005427F3">
            <w:pPr>
              <w:ind w:firstLineChars="100" w:firstLine="240"/>
            </w:pPr>
            <w:r>
              <w:rPr>
                <w:rFonts w:hint="eastAsia"/>
              </w:rPr>
              <w:t>（２</w:t>
            </w:r>
            <w:r w:rsidRPr="002B1A6F">
              <w:rPr>
                <w:rFonts w:hint="eastAsia"/>
              </w:rPr>
              <w:t>）</w:t>
            </w:r>
            <w:r>
              <w:rPr>
                <w:rFonts w:hint="eastAsia"/>
              </w:rPr>
              <w:t>承諾</w:t>
            </w:r>
            <w:r w:rsidRPr="002B1A6F">
              <w:rPr>
                <w:rFonts w:hint="eastAsia"/>
              </w:rPr>
              <w:t xml:space="preserve">年月日　　　　</w:t>
            </w:r>
            <w:r>
              <w:rPr>
                <w:rFonts w:hint="eastAsia"/>
              </w:rPr>
              <w:t xml:space="preserve">　　</w:t>
            </w:r>
            <w:r w:rsidRPr="002B1A6F">
              <w:rPr>
                <w:rFonts w:hint="eastAsia"/>
              </w:rPr>
              <w:t xml:space="preserve">　　　　年　　　月　　　日</w:t>
            </w:r>
          </w:p>
          <w:p w:rsidR="00FE3A37" w:rsidRPr="002B1A6F" w:rsidRDefault="00FE3A37" w:rsidP="005427F3"/>
          <w:p w:rsidR="00FE3A37" w:rsidRPr="002B1A6F" w:rsidRDefault="00FE3A37" w:rsidP="005427F3">
            <w:pPr>
              <w:ind w:firstLineChars="100" w:firstLine="240"/>
            </w:pPr>
            <w:r w:rsidRPr="002B1A6F">
              <w:rPr>
                <w:rFonts w:hint="eastAsia"/>
              </w:rPr>
              <w:t>２　工事完了年月日　　　　　　　　　年　　　月　　　日</w:t>
            </w:r>
          </w:p>
          <w:p w:rsidR="00FE3A37" w:rsidRPr="002B1A6F" w:rsidRDefault="00FE3A37" w:rsidP="005427F3"/>
          <w:p w:rsidR="00FE3A37" w:rsidRDefault="00FE3A37" w:rsidP="005427F3">
            <w:pPr>
              <w:ind w:firstLineChars="100" w:firstLine="240"/>
            </w:pPr>
            <w:r w:rsidRPr="002B1A6F">
              <w:rPr>
                <w:rFonts w:hint="eastAsia"/>
              </w:rPr>
              <w:t>３　添付書類</w:t>
            </w:r>
          </w:p>
          <w:p w:rsidR="00FE3A37" w:rsidRPr="002B1A6F" w:rsidRDefault="00FE3A37" w:rsidP="005427F3">
            <w:pPr>
              <w:ind w:firstLineChars="100" w:firstLine="240"/>
            </w:pPr>
          </w:p>
          <w:tbl>
            <w:tblPr>
              <w:tblW w:w="0" w:type="auto"/>
              <w:tblInd w:w="2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E3A37" w:rsidRPr="002B1A6F" w:rsidTr="005427F3">
              <w:trPr>
                <w:trHeight w:val="4858"/>
              </w:trPr>
              <w:tc>
                <w:tcPr>
                  <w:tcW w:w="9072" w:type="dxa"/>
                  <w:vAlign w:val="center"/>
                </w:tcPr>
                <w:p w:rsidR="00FE3A37" w:rsidRPr="00697055" w:rsidRDefault="00FE3A37" w:rsidP="005427F3">
                  <w:pPr>
                    <w:spacing w:line="400" w:lineRule="atLeast"/>
                    <w:ind w:leftChars="100" w:left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登記原因証明情報及び承諾書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印鑑登録証明書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代表者事項証明書（事業者が法人の場合のみ）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cs="ＭＳ 明朝" w:hint="eastAsia"/>
                      <w:color w:val="000000"/>
                    </w:rPr>
                    <w:t>登記事項証明書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位置図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公図写し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地積測量図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土地境界図</w:t>
                  </w:r>
                </w:p>
                <w:p w:rsidR="00FE3A37" w:rsidRPr="00697055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地下埋設物竣工図</w:t>
                  </w:r>
                </w:p>
                <w:p w:rsidR="00FE3A37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 w:rsidRPr="002B1A6F">
                    <w:rPr>
                      <w:rFonts w:hint="eastAsia"/>
                    </w:rPr>
                    <w:t>□</w:t>
                  </w:r>
                  <w:r w:rsidRPr="00697055">
                    <w:rPr>
                      <w:rFonts w:ascii="ＭＳ 明朝" w:hAnsi="ＭＳ 明朝" w:cs="ＭＳ 明朝" w:hint="eastAsia"/>
                      <w:color w:val="000000"/>
                    </w:rPr>
                    <w:t>汚水排水施設竣工図</w:t>
                  </w:r>
                </w:p>
                <w:p w:rsidR="00FE3A37" w:rsidRPr="00146F2A" w:rsidRDefault="00FE3A37" w:rsidP="005427F3">
                  <w:pPr>
                    <w:spacing w:line="400" w:lineRule="atLeast"/>
                    <w:ind w:leftChars="100" w:left="480" w:hangingChars="100" w:hanging="240"/>
                    <w:rPr>
                      <w:rFonts w:ascii="ＭＳ 明朝" w:hAnsi="ＭＳ 明朝" w:cs="ＭＳ 明朝"/>
                      <w:color w:val="000000"/>
                    </w:rPr>
                  </w:pPr>
                  <w:r>
                    <w:rPr>
                      <w:rFonts w:hint="eastAsia"/>
                    </w:rPr>
                    <w:t>□その他（　　　　　　　　　　　　　　　　　　　　　　　　　　　　　）</w:t>
                  </w:r>
                </w:p>
              </w:tc>
            </w:tr>
          </w:tbl>
          <w:p w:rsidR="00FE3A37" w:rsidRPr="002B1A6F" w:rsidRDefault="00FE3A37" w:rsidP="005427F3"/>
        </w:tc>
        <w:tc>
          <w:tcPr>
            <w:tcW w:w="10145" w:type="dxa"/>
          </w:tcPr>
          <w:p w:rsidR="00FE3A37" w:rsidRPr="002B1A6F" w:rsidRDefault="00FE3A37" w:rsidP="005427F3"/>
          <w:p w:rsidR="00FE3A37" w:rsidRPr="002B1A6F" w:rsidRDefault="00FE3A37" w:rsidP="005427F3">
            <w:pPr>
              <w:ind w:firstLineChars="200" w:firstLine="480"/>
            </w:pPr>
          </w:p>
          <w:p w:rsidR="00FE3A37" w:rsidRPr="002B1A6F" w:rsidRDefault="00FE3A37" w:rsidP="005427F3">
            <w:pPr>
              <w:ind w:firstLineChars="200" w:firstLine="480"/>
            </w:pPr>
            <w:r w:rsidRPr="002B1A6F">
              <w:rPr>
                <w:rFonts w:hint="eastAsia"/>
              </w:rPr>
              <w:t>４　寄附をする公共施設等</w:t>
            </w:r>
          </w:p>
          <w:p w:rsidR="00FE3A37" w:rsidRPr="002B1A6F" w:rsidRDefault="00FE3A37" w:rsidP="005427F3">
            <w:pPr>
              <w:ind w:firstLineChars="200" w:firstLine="480"/>
            </w:pPr>
            <w:r w:rsidRPr="002B1A6F">
              <w:rPr>
                <w:rFonts w:hint="eastAsia"/>
              </w:rPr>
              <w:t>（１）土地</w:t>
            </w:r>
          </w:p>
          <w:tbl>
            <w:tblPr>
              <w:tblW w:w="0" w:type="auto"/>
              <w:tblInd w:w="6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031"/>
              <w:gridCol w:w="2032"/>
              <w:gridCol w:w="2032"/>
            </w:tblGrid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  <w:vAlign w:val="center"/>
                </w:tcPr>
                <w:p w:rsidR="00FE3A37" w:rsidRPr="002B1A6F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  <w:spacing w:val="105"/>
                    </w:rPr>
                    <w:t>地</w:t>
                  </w:r>
                  <w:r w:rsidRPr="002B1A6F">
                    <w:rPr>
                      <w:rFonts w:hint="eastAsia"/>
                    </w:rPr>
                    <w:t>番</w:t>
                  </w:r>
                </w:p>
              </w:tc>
              <w:tc>
                <w:tcPr>
                  <w:tcW w:w="2031" w:type="dxa"/>
                  <w:vAlign w:val="center"/>
                </w:tcPr>
                <w:p w:rsidR="00FE3A37" w:rsidRPr="002B1A6F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  <w:spacing w:val="105"/>
                    </w:rPr>
                    <w:t>地</w:t>
                  </w:r>
                  <w:r w:rsidRPr="002B1A6F"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Pr="002B1A6F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</w:rPr>
                    <w:t>登記簿面積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Pr="002B1A6F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</w:rPr>
                    <w:t>実測面積</w:t>
                  </w:r>
                </w:p>
              </w:tc>
            </w:tr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</w:tcPr>
                <w:p w:rsidR="00FE3A37" w:rsidRPr="002B1A6F" w:rsidRDefault="00FE3A37" w:rsidP="005427F3"/>
              </w:tc>
              <w:tc>
                <w:tcPr>
                  <w:tcW w:w="2031" w:type="dxa"/>
                </w:tcPr>
                <w:p w:rsidR="00FE3A37" w:rsidRPr="002B1A6F" w:rsidRDefault="00FE3A37" w:rsidP="005427F3"/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</w:tr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</w:tcPr>
                <w:p w:rsidR="00FE3A37" w:rsidRPr="002B1A6F" w:rsidRDefault="00FE3A37" w:rsidP="005427F3"/>
              </w:tc>
              <w:tc>
                <w:tcPr>
                  <w:tcW w:w="2031" w:type="dxa"/>
                </w:tcPr>
                <w:p w:rsidR="00FE3A37" w:rsidRPr="002B1A6F" w:rsidRDefault="00FE3A37" w:rsidP="005427F3"/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</w:tr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</w:tcPr>
                <w:p w:rsidR="00FE3A37" w:rsidRPr="002B1A6F" w:rsidRDefault="00FE3A37" w:rsidP="005427F3"/>
              </w:tc>
              <w:tc>
                <w:tcPr>
                  <w:tcW w:w="2031" w:type="dxa"/>
                </w:tcPr>
                <w:p w:rsidR="00FE3A37" w:rsidRPr="002B1A6F" w:rsidRDefault="00FE3A37" w:rsidP="005427F3"/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</w:tr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</w:tcPr>
                <w:p w:rsidR="00FE3A37" w:rsidRPr="002B1A6F" w:rsidRDefault="00FE3A37" w:rsidP="005427F3"/>
              </w:tc>
              <w:tc>
                <w:tcPr>
                  <w:tcW w:w="2031" w:type="dxa"/>
                </w:tcPr>
                <w:p w:rsidR="00FE3A37" w:rsidRPr="002B1A6F" w:rsidRDefault="00FE3A37" w:rsidP="005427F3"/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</w:tr>
            <w:tr w:rsidR="00FE3A37" w:rsidRPr="002B1A6F" w:rsidTr="005427F3">
              <w:trPr>
                <w:trHeight w:val="372"/>
              </w:trPr>
              <w:tc>
                <w:tcPr>
                  <w:tcW w:w="2977" w:type="dxa"/>
                </w:tcPr>
                <w:p w:rsidR="00FE3A37" w:rsidRPr="002B1A6F" w:rsidRDefault="00FE3A37" w:rsidP="005427F3"/>
              </w:tc>
              <w:tc>
                <w:tcPr>
                  <w:tcW w:w="2031" w:type="dxa"/>
                </w:tcPr>
                <w:p w:rsidR="00FE3A37" w:rsidRPr="002B1A6F" w:rsidRDefault="00FE3A37" w:rsidP="005427F3"/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2032" w:type="dxa"/>
                  <w:vAlign w:val="center"/>
                </w:tcPr>
                <w:p w:rsidR="00FE3A37" w:rsidRDefault="00FE3A37" w:rsidP="005427F3">
                  <w:pPr>
                    <w:jc w:val="right"/>
                  </w:pPr>
                  <w:r>
                    <w:rPr>
                      <w:rFonts w:hint="eastAsia"/>
                    </w:rPr>
                    <w:t>m</w:t>
                  </w:r>
                  <w:r w:rsidRPr="002B1A6F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</w:tr>
          </w:tbl>
          <w:p w:rsidR="00FE3A37" w:rsidRPr="002B1A6F" w:rsidRDefault="00FE3A37" w:rsidP="005427F3"/>
          <w:p w:rsidR="00FE3A37" w:rsidRPr="002B1A6F" w:rsidRDefault="00FE3A37" w:rsidP="005427F3">
            <w:pPr>
              <w:ind w:firstLineChars="200" w:firstLine="480"/>
            </w:pPr>
            <w:r w:rsidRPr="002B1A6F">
              <w:rPr>
                <w:rFonts w:hint="eastAsia"/>
              </w:rPr>
              <w:t>（２）物件</w:t>
            </w:r>
          </w:p>
          <w:tbl>
            <w:tblPr>
              <w:tblW w:w="0" w:type="auto"/>
              <w:tblInd w:w="6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4678"/>
              <w:gridCol w:w="2551"/>
            </w:tblGrid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  <w:vAlign w:val="center"/>
                </w:tcPr>
                <w:p w:rsidR="00FE3A37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  <w:spacing w:val="105"/>
                    </w:rPr>
                    <w:t>種</w:t>
                  </w:r>
                  <w:r>
                    <w:rPr>
                      <w:rFonts w:hint="eastAsia"/>
                    </w:rPr>
                    <w:t>類</w:t>
                  </w:r>
                </w:p>
              </w:tc>
              <w:tc>
                <w:tcPr>
                  <w:tcW w:w="4678" w:type="dxa"/>
                  <w:vAlign w:val="center"/>
                </w:tcPr>
                <w:p w:rsidR="00FE3A37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  <w:spacing w:val="105"/>
                    </w:rPr>
                    <w:t>概</w:t>
                  </w:r>
                  <w:r>
                    <w:rPr>
                      <w:rFonts w:hint="eastAsia"/>
                    </w:rPr>
                    <w:t>要</w:t>
                  </w:r>
                </w:p>
              </w:tc>
              <w:tc>
                <w:tcPr>
                  <w:tcW w:w="2551" w:type="dxa"/>
                  <w:vAlign w:val="center"/>
                </w:tcPr>
                <w:p w:rsidR="00FE3A37" w:rsidRDefault="00FE3A37" w:rsidP="005427F3">
                  <w:pPr>
                    <w:jc w:val="center"/>
                  </w:pPr>
                  <w:r w:rsidRPr="002B1A6F">
                    <w:rPr>
                      <w:rFonts w:hint="eastAsia"/>
                      <w:spacing w:val="105"/>
                    </w:rPr>
                    <w:t>摘</w:t>
                  </w:r>
                  <w:r>
                    <w:rPr>
                      <w:rFonts w:hint="eastAsia"/>
                    </w:rPr>
                    <w:t>要</w:t>
                  </w:r>
                </w:p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  <w:tr w:rsidR="00FE3A37" w:rsidRPr="002B1A6F" w:rsidTr="005427F3">
              <w:trPr>
                <w:trHeight w:val="349"/>
              </w:trPr>
              <w:tc>
                <w:tcPr>
                  <w:tcW w:w="1843" w:type="dxa"/>
                </w:tcPr>
                <w:p w:rsidR="00FE3A37" w:rsidRPr="002B1A6F" w:rsidRDefault="00FE3A37" w:rsidP="005427F3"/>
              </w:tc>
              <w:tc>
                <w:tcPr>
                  <w:tcW w:w="4678" w:type="dxa"/>
                </w:tcPr>
                <w:p w:rsidR="00FE3A37" w:rsidRPr="002B1A6F" w:rsidRDefault="00FE3A37" w:rsidP="005427F3"/>
              </w:tc>
              <w:tc>
                <w:tcPr>
                  <w:tcW w:w="2551" w:type="dxa"/>
                </w:tcPr>
                <w:p w:rsidR="00FE3A37" w:rsidRPr="002B1A6F" w:rsidRDefault="00FE3A37" w:rsidP="005427F3"/>
              </w:tc>
            </w:tr>
          </w:tbl>
          <w:p w:rsidR="00FE3A37" w:rsidRPr="002B1A6F" w:rsidRDefault="00FE3A37" w:rsidP="005427F3"/>
        </w:tc>
      </w:tr>
    </w:tbl>
    <w:p w:rsidR="0088384B" w:rsidRDefault="0088384B" w:rsidP="00FE3A37">
      <w:pPr>
        <w:rPr>
          <w:rFonts w:hint="eastAsia"/>
        </w:rPr>
      </w:pPr>
    </w:p>
    <w:sectPr w:rsidR="0088384B" w:rsidSect="002E4345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37"/>
    <w:rsid w:val="0088384B"/>
    <w:rsid w:val="00F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01DAB-45BC-40E7-9049-A9A92B27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HYFAPC131</dc:creator>
  <cp:keywords/>
  <dc:description/>
  <cp:lastModifiedBy>HYFAPC131</cp:lastModifiedBy>
  <cp:revision>1</cp:revision>
  <dcterms:created xsi:type="dcterms:W3CDTF">2015-11-17T01:34:00Z</dcterms:created>
  <dcterms:modified xsi:type="dcterms:W3CDTF">2015-11-17T01:35:00Z</dcterms:modified>
</cp:coreProperties>
</file>