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67D2" w14:textId="4A33DB85" w:rsidR="0061104D" w:rsidRPr="007A0F34" w:rsidRDefault="0061104D" w:rsidP="0061104D">
      <w:pPr>
        <w:rPr>
          <w:rFonts w:hAnsi="ＭＳ 明朝"/>
          <w:sz w:val="22"/>
        </w:rPr>
      </w:pPr>
      <w:r w:rsidRPr="007A0F34">
        <w:rPr>
          <w:rFonts w:hAnsi="ＭＳ 明朝" w:hint="eastAsia"/>
          <w:sz w:val="22"/>
        </w:rPr>
        <w:t>【第</w:t>
      </w:r>
      <w:r w:rsidR="001A78D0">
        <w:rPr>
          <w:rFonts w:hAnsi="ＭＳ 明朝" w:hint="eastAsia"/>
          <w:sz w:val="22"/>
        </w:rPr>
        <w:t>１</w:t>
      </w:r>
      <w:r w:rsidRPr="007A0F34">
        <w:rPr>
          <w:rFonts w:hAnsi="ＭＳ 明朝" w:hint="eastAsia"/>
          <w:sz w:val="22"/>
        </w:rPr>
        <w:t>号様式】</w:t>
      </w:r>
    </w:p>
    <w:p w14:paraId="6F47C54B" w14:textId="77777777" w:rsidR="0061104D" w:rsidRPr="007A0F34" w:rsidRDefault="00AF3146" w:rsidP="0061104D">
      <w:pPr>
        <w:jc w:val="right"/>
        <w:rPr>
          <w:rFonts w:hAnsi="ＭＳ 明朝"/>
          <w:sz w:val="22"/>
        </w:rPr>
      </w:pPr>
      <w:r>
        <w:rPr>
          <w:rFonts w:hAnsi="ＭＳ 明朝" w:hint="eastAsia"/>
          <w:sz w:val="22"/>
        </w:rPr>
        <w:t>令和</w:t>
      </w:r>
      <w:r w:rsidR="0061104D" w:rsidRPr="007A0F34">
        <w:rPr>
          <w:rFonts w:hAnsi="ＭＳ 明朝" w:hint="eastAsia"/>
          <w:sz w:val="22"/>
        </w:rPr>
        <w:t xml:space="preserve">　　年　　月　　日</w:t>
      </w:r>
    </w:p>
    <w:p w14:paraId="2F68CCF4" w14:textId="77777777" w:rsidR="0061104D" w:rsidRPr="0099088B" w:rsidRDefault="0061104D"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質　問　書</w:t>
      </w:r>
    </w:p>
    <w:p w14:paraId="628B661C" w14:textId="50EE24D6" w:rsidR="0061104D" w:rsidRDefault="0061104D" w:rsidP="0061104D">
      <w:pPr>
        <w:rPr>
          <w:rFonts w:hAnsi="ＭＳ 明朝"/>
          <w:sz w:val="22"/>
        </w:rPr>
      </w:pPr>
    </w:p>
    <w:p w14:paraId="18D9263A" w14:textId="4F275D45" w:rsidR="0061104D" w:rsidRPr="0020202B" w:rsidRDefault="000E2336" w:rsidP="00E806ED">
      <w:pPr>
        <w:rPr>
          <w:rFonts w:hAnsi="ＭＳ 明朝"/>
          <w:sz w:val="22"/>
        </w:rPr>
      </w:pPr>
      <w:r>
        <w:rPr>
          <w:rFonts w:hAnsi="ＭＳ 明朝" w:hint="eastAsia"/>
          <w:sz w:val="22"/>
        </w:rPr>
        <w:t xml:space="preserve">　</w:t>
      </w:r>
      <w:r w:rsidR="00E806ED" w:rsidRPr="00E806ED">
        <w:rPr>
          <w:rFonts w:hAnsi="ＭＳ 明朝" w:hint="eastAsia"/>
          <w:sz w:val="22"/>
        </w:rPr>
        <w:t>東大和市校務ネットワークシステム及びGIGAスクールネットワークシステムに係る構築等業務プロポーザル実施要領</w:t>
      </w:r>
      <w:r w:rsidR="00872370">
        <w:rPr>
          <w:rFonts w:hAnsi="ＭＳ 明朝" w:hint="eastAsia"/>
          <w:sz w:val="22"/>
        </w:rPr>
        <w:t>等</w:t>
      </w:r>
      <w:r w:rsidR="0061104D" w:rsidRPr="0020202B">
        <w:rPr>
          <w:rFonts w:hAnsi="ＭＳ 明朝" w:hint="eastAsia"/>
          <w:sz w:val="22"/>
        </w:rPr>
        <w:t>について、次のとおり質問します。</w:t>
      </w:r>
    </w:p>
    <w:p w14:paraId="5D9C41AE" w14:textId="77777777" w:rsidR="00872370" w:rsidRDefault="00872370" w:rsidP="00872370">
      <w:pPr>
        <w:ind w:firstLineChars="100" w:firstLine="220"/>
        <w:jc w:val="left"/>
        <w:rPr>
          <w:rFonts w:hAnsi="ＭＳ 明朝"/>
          <w:sz w:val="22"/>
        </w:rPr>
      </w:pPr>
    </w:p>
    <w:p w14:paraId="4E909C68" w14:textId="6133BED7" w:rsidR="0061104D" w:rsidRPr="00872370" w:rsidRDefault="00872370" w:rsidP="00872370">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u w:val="single"/>
        </w:rPr>
        <w:t>所在地</w:t>
      </w:r>
      <w:r w:rsidRPr="007A0F34">
        <w:rPr>
          <w:rFonts w:hAnsi="ＭＳ 明朝" w:hint="eastAsia"/>
          <w:sz w:val="22"/>
          <w:u w:val="single"/>
        </w:rPr>
        <w:t xml:space="preserve">　</w:t>
      </w:r>
      <w:r>
        <w:rPr>
          <w:rFonts w:hAnsi="ＭＳ 明朝" w:hint="eastAsia"/>
          <w:sz w:val="22"/>
          <w:u w:val="single"/>
        </w:rPr>
        <w:t xml:space="preserve">　　　　　　　　　　　　　　　　　</w:t>
      </w:r>
    </w:p>
    <w:p w14:paraId="1CCD26B6" w14:textId="2BF37811" w:rsidR="0061104D" w:rsidRDefault="0061104D" w:rsidP="00D039E6">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rPr>
        <w:t xml:space="preserve">　　</w:t>
      </w:r>
      <w:r>
        <w:rPr>
          <w:rFonts w:hAnsi="ＭＳ 明朝" w:hint="eastAsia"/>
          <w:sz w:val="22"/>
          <w:u w:val="single"/>
        </w:rPr>
        <w:t>商号又は名称</w:t>
      </w:r>
      <w:r w:rsidRPr="007A0F34">
        <w:rPr>
          <w:rFonts w:hAnsi="ＭＳ 明朝" w:hint="eastAsia"/>
          <w:sz w:val="22"/>
          <w:u w:val="single"/>
        </w:rPr>
        <w:t xml:space="preserve">　</w:t>
      </w:r>
      <w:r>
        <w:rPr>
          <w:rFonts w:hAnsi="ＭＳ 明朝" w:hint="eastAsia"/>
          <w:sz w:val="22"/>
          <w:u w:val="single"/>
        </w:rPr>
        <w:t xml:space="preserve">　　　　　　　　　　　　　　</w:t>
      </w:r>
    </w:p>
    <w:p w14:paraId="0552E14C" w14:textId="376B69EA" w:rsidR="0061104D" w:rsidRDefault="0061104D" w:rsidP="00D039E6">
      <w:pPr>
        <w:spacing w:line="276" w:lineRule="auto"/>
        <w:ind w:firstLineChars="100" w:firstLine="220"/>
        <w:jc w:val="left"/>
        <w:rPr>
          <w:rFonts w:hAnsi="ＭＳ 明朝"/>
          <w:kern w:val="0"/>
          <w:sz w:val="22"/>
        </w:rPr>
      </w:pPr>
      <w:r w:rsidRPr="009C0C5C">
        <w:rPr>
          <w:rFonts w:hAnsi="ＭＳ 明朝" w:hint="eastAsia"/>
          <w:sz w:val="22"/>
        </w:rPr>
        <w:t xml:space="preserve">　　　　　　　　　　　　</w:t>
      </w:r>
      <w:r w:rsidR="00F2423C">
        <w:rPr>
          <w:rFonts w:hAnsi="ＭＳ 明朝" w:hint="eastAsia"/>
          <w:sz w:val="22"/>
        </w:rPr>
        <w:t xml:space="preserve">　　　　　　</w:t>
      </w:r>
      <w:r w:rsidRPr="009C0C5C">
        <w:rPr>
          <w:rFonts w:hAnsi="ＭＳ 明朝" w:hint="eastAsia"/>
          <w:sz w:val="22"/>
        </w:rPr>
        <w:t xml:space="preserve">　</w:t>
      </w:r>
      <w:r w:rsidRPr="000E2336">
        <w:rPr>
          <w:rFonts w:hAnsi="ＭＳ 明朝" w:hint="eastAsia"/>
          <w:kern w:val="0"/>
          <w:sz w:val="22"/>
          <w:u w:val="single"/>
        </w:rPr>
        <w:t>担当者名</w:t>
      </w:r>
      <w:r w:rsidRPr="007A0F34">
        <w:rPr>
          <w:rFonts w:hAnsi="ＭＳ 明朝" w:hint="eastAsia"/>
          <w:kern w:val="0"/>
          <w:sz w:val="22"/>
          <w:u w:val="single"/>
        </w:rPr>
        <w:t xml:space="preserve">　　　　　　　　　　　　　　　</w:t>
      </w:r>
      <w:r>
        <w:rPr>
          <w:rFonts w:hAnsi="ＭＳ 明朝" w:hint="eastAsia"/>
          <w:kern w:val="0"/>
          <w:sz w:val="22"/>
          <w:u w:val="single"/>
        </w:rPr>
        <w:t xml:space="preserve">　　</w:t>
      </w:r>
    </w:p>
    <w:p w14:paraId="5799D788" w14:textId="66EE607F"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Pr>
          <w:rFonts w:hAnsi="ＭＳ 明朝" w:hint="eastAsia"/>
          <w:kern w:val="0"/>
          <w:sz w:val="22"/>
        </w:rPr>
        <w:t xml:space="preserve">　</w:t>
      </w:r>
      <w:r w:rsidRPr="007A0F34">
        <w:rPr>
          <w:rFonts w:hAnsi="ＭＳ 明朝" w:hint="eastAsia"/>
          <w:sz w:val="22"/>
          <w:u w:val="single"/>
        </w:rPr>
        <w:t xml:space="preserve">電話番号　　　　　　　　　　　　　　　　　</w:t>
      </w:r>
    </w:p>
    <w:p w14:paraId="2A41571F" w14:textId="46CD1A46"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sidRPr="007A0F34">
        <w:rPr>
          <w:rFonts w:hAnsi="ＭＳ 明朝" w:hint="eastAsia"/>
          <w:sz w:val="22"/>
          <w:u w:val="single"/>
        </w:rPr>
        <w:t xml:space="preserve">ﾒｰﾙｱﾄﾞﾚｽ　　　　　　　　　　　　　　　　　</w:t>
      </w:r>
      <w:r>
        <w:rPr>
          <w:rFonts w:hAnsi="ＭＳ 明朝" w:hint="eastAsia"/>
          <w:sz w:val="22"/>
          <w:u w:val="single"/>
        </w:rPr>
        <w:t xml:space="preserve"> </w:t>
      </w:r>
    </w:p>
    <w:p w14:paraId="27B7F95C" w14:textId="77777777" w:rsidR="0061104D" w:rsidRPr="007A0F34" w:rsidRDefault="0061104D" w:rsidP="0061104D">
      <w:pPr>
        <w:rPr>
          <w:rFonts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5"/>
        <w:gridCol w:w="5921"/>
      </w:tblGrid>
      <w:tr w:rsidR="00872370" w:rsidRPr="007A0F34" w14:paraId="171300F7" w14:textId="77777777" w:rsidTr="00F2423C">
        <w:tc>
          <w:tcPr>
            <w:tcW w:w="426" w:type="dxa"/>
            <w:shd w:val="clear" w:color="auto" w:fill="B6DDE8" w:themeFill="accent5" w:themeFillTint="66"/>
            <w:vAlign w:val="center"/>
          </w:tcPr>
          <w:p w14:paraId="57E601A2" w14:textId="77777777" w:rsidR="00872370" w:rsidRPr="007A0F34" w:rsidRDefault="00872370" w:rsidP="00872370">
            <w:pPr>
              <w:jc w:val="center"/>
              <w:rPr>
                <w:rFonts w:hAnsi="ＭＳ 明朝"/>
                <w:sz w:val="22"/>
              </w:rPr>
            </w:pPr>
            <w:r w:rsidRPr="007A0F34">
              <w:rPr>
                <w:rFonts w:hAnsi="ＭＳ 明朝" w:hint="eastAsia"/>
                <w:sz w:val="22"/>
              </w:rPr>
              <w:t>No</w:t>
            </w:r>
          </w:p>
        </w:tc>
        <w:tc>
          <w:tcPr>
            <w:tcW w:w="2718" w:type="dxa"/>
            <w:shd w:val="clear" w:color="auto" w:fill="B6DDE8" w:themeFill="accent5" w:themeFillTint="66"/>
            <w:vAlign w:val="center"/>
          </w:tcPr>
          <w:p w14:paraId="2DD97B12" w14:textId="77777777" w:rsidR="00872370" w:rsidRDefault="00872370" w:rsidP="00872370">
            <w:pPr>
              <w:jc w:val="center"/>
              <w:rPr>
                <w:rFonts w:hAnsi="ＭＳ 明朝"/>
                <w:sz w:val="22"/>
              </w:rPr>
            </w:pPr>
            <w:r>
              <w:rPr>
                <w:rFonts w:hAnsi="ＭＳ 明朝" w:hint="eastAsia"/>
                <w:sz w:val="22"/>
              </w:rPr>
              <w:t>実施要領</w:t>
            </w:r>
            <w:r w:rsidR="00CC5E42">
              <w:rPr>
                <w:rFonts w:hAnsi="ＭＳ 明朝" w:hint="eastAsia"/>
                <w:sz w:val="22"/>
              </w:rPr>
              <w:t>・仕様書</w:t>
            </w:r>
          </w:p>
          <w:p w14:paraId="0B532581" w14:textId="77777777" w:rsidR="00872370" w:rsidRPr="007A0F34" w:rsidRDefault="006B6379" w:rsidP="006B6379">
            <w:pPr>
              <w:jc w:val="center"/>
              <w:rPr>
                <w:rFonts w:hAnsi="ＭＳ 明朝"/>
                <w:sz w:val="22"/>
              </w:rPr>
            </w:pPr>
            <w:r>
              <w:rPr>
                <w:rFonts w:hAnsi="ＭＳ 明朝" w:hint="eastAsia"/>
                <w:sz w:val="22"/>
              </w:rPr>
              <w:t>の</w:t>
            </w:r>
            <w:r w:rsidR="00CC5E42">
              <w:rPr>
                <w:rFonts w:hAnsi="ＭＳ 明朝" w:hint="eastAsia"/>
                <w:sz w:val="22"/>
              </w:rPr>
              <w:t>該当</w:t>
            </w:r>
            <w:r>
              <w:rPr>
                <w:rFonts w:hAnsi="ＭＳ 明朝" w:hint="eastAsia"/>
                <w:sz w:val="22"/>
              </w:rPr>
              <w:t>箇所</w:t>
            </w:r>
          </w:p>
        </w:tc>
        <w:tc>
          <w:tcPr>
            <w:tcW w:w="5928" w:type="dxa"/>
            <w:shd w:val="clear" w:color="auto" w:fill="B6DDE8" w:themeFill="accent5" w:themeFillTint="66"/>
            <w:vAlign w:val="center"/>
          </w:tcPr>
          <w:p w14:paraId="0FD26FAD" w14:textId="77777777" w:rsidR="00872370" w:rsidRPr="007A0F34" w:rsidRDefault="00872370" w:rsidP="00872370">
            <w:pPr>
              <w:jc w:val="center"/>
              <w:rPr>
                <w:rFonts w:hAnsi="ＭＳ 明朝"/>
                <w:sz w:val="22"/>
              </w:rPr>
            </w:pPr>
            <w:r w:rsidRPr="007A0F34">
              <w:rPr>
                <w:rFonts w:hAnsi="ＭＳ 明朝" w:hint="eastAsia"/>
                <w:sz w:val="22"/>
              </w:rPr>
              <w:t>質問事項</w:t>
            </w:r>
          </w:p>
        </w:tc>
      </w:tr>
      <w:tr w:rsidR="00872370" w:rsidRPr="007A0F34" w14:paraId="5DC621DA" w14:textId="77777777" w:rsidTr="00F2423C">
        <w:tc>
          <w:tcPr>
            <w:tcW w:w="426" w:type="dxa"/>
            <w:shd w:val="clear" w:color="auto" w:fill="auto"/>
            <w:vAlign w:val="center"/>
          </w:tcPr>
          <w:p w14:paraId="4F18B149" w14:textId="77777777" w:rsidR="00872370" w:rsidRPr="007A0F34" w:rsidRDefault="00872370" w:rsidP="00872370">
            <w:pPr>
              <w:jc w:val="center"/>
              <w:rPr>
                <w:rFonts w:hAnsi="ＭＳ 明朝"/>
                <w:sz w:val="22"/>
              </w:rPr>
            </w:pPr>
            <w:r w:rsidRPr="007A0F34">
              <w:rPr>
                <w:rFonts w:hAnsi="ＭＳ 明朝" w:hint="eastAsia"/>
                <w:sz w:val="22"/>
              </w:rPr>
              <w:t>1</w:t>
            </w:r>
          </w:p>
        </w:tc>
        <w:tc>
          <w:tcPr>
            <w:tcW w:w="2718" w:type="dxa"/>
          </w:tcPr>
          <w:p w14:paraId="01562826" w14:textId="77777777" w:rsidR="00872370" w:rsidRPr="007A0F34" w:rsidRDefault="00872370" w:rsidP="00872370">
            <w:pPr>
              <w:widowControl/>
              <w:jc w:val="left"/>
              <w:rPr>
                <w:rFonts w:hAnsi="ＭＳ 明朝"/>
                <w:szCs w:val="21"/>
              </w:rPr>
            </w:pPr>
          </w:p>
          <w:p w14:paraId="614ED91F" w14:textId="77777777" w:rsidR="00872370" w:rsidRPr="007A0F34" w:rsidRDefault="00872370" w:rsidP="00872370">
            <w:pPr>
              <w:widowControl/>
              <w:jc w:val="left"/>
              <w:rPr>
                <w:rFonts w:hAnsi="ＭＳ 明朝"/>
                <w:szCs w:val="21"/>
              </w:rPr>
            </w:pPr>
          </w:p>
          <w:p w14:paraId="28EC779F" w14:textId="77777777" w:rsidR="00872370" w:rsidRPr="007A0F34" w:rsidRDefault="00872370" w:rsidP="00872370">
            <w:pPr>
              <w:rPr>
                <w:rFonts w:hAnsi="ＭＳ 明朝"/>
                <w:szCs w:val="21"/>
              </w:rPr>
            </w:pPr>
          </w:p>
        </w:tc>
        <w:tc>
          <w:tcPr>
            <w:tcW w:w="5928" w:type="dxa"/>
            <w:shd w:val="clear" w:color="auto" w:fill="auto"/>
          </w:tcPr>
          <w:p w14:paraId="12B5C949" w14:textId="77777777" w:rsidR="00872370" w:rsidRPr="007A0F34" w:rsidRDefault="00872370" w:rsidP="00872370">
            <w:pPr>
              <w:widowControl/>
              <w:jc w:val="left"/>
              <w:rPr>
                <w:rFonts w:hAnsi="ＭＳ 明朝"/>
                <w:szCs w:val="21"/>
              </w:rPr>
            </w:pPr>
          </w:p>
          <w:p w14:paraId="62F7A3AC" w14:textId="77777777" w:rsidR="00872370" w:rsidRPr="007A0F34" w:rsidRDefault="00872370" w:rsidP="00872370">
            <w:pPr>
              <w:widowControl/>
              <w:jc w:val="left"/>
              <w:rPr>
                <w:rFonts w:hAnsi="ＭＳ 明朝"/>
                <w:szCs w:val="21"/>
              </w:rPr>
            </w:pPr>
          </w:p>
          <w:p w14:paraId="514EF97D" w14:textId="77777777" w:rsidR="00872370" w:rsidRPr="007A0F34" w:rsidRDefault="00872370" w:rsidP="00872370">
            <w:pPr>
              <w:rPr>
                <w:rFonts w:hAnsi="ＭＳ 明朝"/>
                <w:szCs w:val="21"/>
              </w:rPr>
            </w:pPr>
          </w:p>
        </w:tc>
      </w:tr>
      <w:tr w:rsidR="00872370" w:rsidRPr="007A0F34" w14:paraId="391262E2" w14:textId="77777777" w:rsidTr="00F2423C">
        <w:tc>
          <w:tcPr>
            <w:tcW w:w="426" w:type="dxa"/>
            <w:shd w:val="clear" w:color="auto" w:fill="auto"/>
            <w:vAlign w:val="center"/>
          </w:tcPr>
          <w:p w14:paraId="150D8230" w14:textId="77777777" w:rsidR="00872370" w:rsidRPr="007A0F34" w:rsidRDefault="00872370" w:rsidP="00872370">
            <w:pPr>
              <w:jc w:val="center"/>
              <w:rPr>
                <w:rFonts w:hAnsi="ＭＳ 明朝"/>
                <w:sz w:val="22"/>
              </w:rPr>
            </w:pPr>
            <w:r w:rsidRPr="007A0F34">
              <w:rPr>
                <w:rFonts w:hAnsi="ＭＳ 明朝" w:hint="eastAsia"/>
                <w:sz w:val="22"/>
              </w:rPr>
              <w:t>2</w:t>
            </w:r>
          </w:p>
        </w:tc>
        <w:tc>
          <w:tcPr>
            <w:tcW w:w="2718" w:type="dxa"/>
          </w:tcPr>
          <w:p w14:paraId="424824AF" w14:textId="77777777" w:rsidR="00872370" w:rsidRPr="007A0F34" w:rsidRDefault="00872370" w:rsidP="00872370">
            <w:pPr>
              <w:widowControl/>
              <w:jc w:val="left"/>
              <w:rPr>
                <w:rFonts w:hAnsi="ＭＳ 明朝"/>
                <w:szCs w:val="21"/>
              </w:rPr>
            </w:pPr>
          </w:p>
          <w:p w14:paraId="64B41EB8" w14:textId="77777777" w:rsidR="00872370" w:rsidRPr="007A0F34" w:rsidRDefault="00872370" w:rsidP="00872370">
            <w:pPr>
              <w:widowControl/>
              <w:jc w:val="left"/>
              <w:rPr>
                <w:rFonts w:hAnsi="ＭＳ 明朝"/>
                <w:szCs w:val="21"/>
              </w:rPr>
            </w:pPr>
          </w:p>
          <w:p w14:paraId="6D0B6E2E" w14:textId="77777777" w:rsidR="00872370" w:rsidRPr="007A0F34" w:rsidRDefault="00872370" w:rsidP="00872370">
            <w:pPr>
              <w:rPr>
                <w:rFonts w:hAnsi="ＭＳ 明朝"/>
                <w:szCs w:val="21"/>
              </w:rPr>
            </w:pPr>
          </w:p>
        </w:tc>
        <w:tc>
          <w:tcPr>
            <w:tcW w:w="5928" w:type="dxa"/>
            <w:shd w:val="clear" w:color="auto" w:fill="auto"/>
          </w:tcPr>
          <w:p w14:paraId="6A8EC5C8" w14:textId="77777777" w:rsidR="00872370" w:rsidRPr="007A0F34" w:rsidRDefault="00872370" w:rsidP="00872370">
            <w:pPr>
              <w:widowControl/>
              <w:jc w:val="left"/>
              <w:rPr>
                <w:rFonts w:hAnsi="ＭＳ 明朝"/>
                <w:szCs w:val="21"/>
              </w:rPr>
            </w:pPr>
          </w:p>
          <w:p w14:paraId="0246793B" w14:textId="77777777" w:rsidR="00872370" w:rsidRPr="007A0F34" w:rsidRDefault="00872370" w:rsidP="00872370">
            <w:pPr>
              <w:widowControl/>
              <w:jc w:val="left"/>
              <w:rPr>
                <w:rFonts w:hAnsi="ＭＳ 明朝"/>
                <w:szCs w:val="21"/>
              </w:rPr>
            </w:pPr>
          </w:p>
          <w:p w14:paraId="64A56B4D" w14:textId="77777777" w:rsidR="00872370" w:rsidRPr="007A0F34" w:rsidRDefault="00872370" w:rsidP="00872370">
            <w:pPr>
              <w:rPr>
                <w:rFonts w:hAnsi="ＭＳ 明朝"/>
                <w:szCs w:val="21"/>
              </w:rPr>
            </w:pPr>
          </w:p>
        </w:tc>
      </w:tr>
      <w:tr w:rsidR="00872370" w:rsidRPr="007A0F34" w14:paraId="6AF3B178" w14:textId="77777777" w:rsidTr="00F2423C">
        <w:tc>
          <w:tcPr>
            <w:tcW w:w="426" w:type="dxa"/>
            <w:shd w:val="clear" w:color="auto" w:fill="auto"/>
            <w:vAlign w:val="center"/>
          </w:tcPr>
          <w:p w14:paraId="116856E4" w14:textId="77777777" w:rsidR="00872370" w:rsidRPr="007A0F34" w:rsidRDefault="00872370" w:rsidP="00872370">
            <w:pPr>
              <w:jc w:val="center"/>
              <w:rPr>
                <w:rFonts w:hAnsi="ＭＳ 明朝"/>
                <w:sz w:val="22"/>
              </w:rPr>
            </w:pPr>
            <w:r w:rsidRPr="007A0F34">
              <w:rPr>
                <w:rFonts w:hAnsi="ＭＳ 明朝" w:hint="eastAsia"/>
                <w:sz w:val="22"/>
              </w:rPr>
              <w:t>3</w:t>
            </w:r>
          </w:p>
        </w:tc>
        <w:tc>
          <w:tcPr>
            <w:tcW w:w="2718" w:type="dxa"/>
          </w:tcPr>
          <w:p w14:paraId="6ADA13AF" w14:textId="77777777" w:rsidR="00872370" w:rsidRPr="007A0F34" w:rsidRDefault="00872370" w:rsidP="00872370">
            <w:pPr>
              <w:widowControl/>
              <w:jc w:val="left"/>
              <w:rPr>
                <w:rFonts w:hAnsi="ＭＳ 明朝"/>
                <w:szCs w:val="21"/>
              </w:rPr>
            </w:pPr>
          </w:p>
          <w:p w14:paraId="4B321CE1" w14:textId="77777777" w:rsidR="00872370" w:rsidRPr="007A0F34" w:rsidRDefault="00872370" w:rsidP="00872370">
            <w:pPr>
              <w:widowControl/>
              <w:jc w:val="left"/>
              <w:rPr>
                <w:rFonts w:hAnsi="ＭＳ 明朝"/>
                <w:szCs w:val="21"/>
              </w:rPr>
            </w:pPr>
          </w:p>
          <w:p w14:paraId="5C8ACAC3" w14:textId="77777777" w:rsidR="00872370" w:rsidRPr="007A0F34" w:rsidRDefault="00872370" w:rsidP="00872370">
            <w:pPr>
              <w:rPr>
                <w:rFonts w:hAnsi="ＭＳ 明朝"/>
                <w:szCs w:val="21"/>
              </w:rPr>
            </w:pPr>
          </w:p>
        </w:tc>
        <w:tc>
          <w:tcPr>
            <w:tcW w:w="5928" w:type="dxa"/>
            <w:shd w:val="clear" w:color="auto" w:fill="auto"/>
          </w:tcPr>
          <w:p w14:paraId="539191AD" w14:textId="77777777" w:rsidR="00872370" w:rsidRPr="007A0F34" w:rsidRDefault="00872370" w:rsidP="00872370">
            <w:pPr>
              <w:widowControl/>
              <w:jc w:val="left"/>
              <w:rPr>
                <w:rFonts w:hAnsi="ＭＳ 明朝"/>
                <w:szCs w:val="21"/>
              </w:rPr>
            </w:pPr>
          </w:p>
          <w:p w14:paraId="128E76D6" w14:textId="77777777" w:rsidR="00872370" w:rsidRPr="007A0F34" w:rsidRDefault="00872370" w:rsidP="00872370">
            <w:pPr>
              <w:widowControl/>
              <w:jc w:val="left"/>
              <w:rPr>
                <w:rFonts w:hAnsi="ＭＳ 明朝"/>
                <w:szCs w:val="21"/>
              </w:rPr>
            </w:pPr>
          </w:p>
          <w:p w14:paraId="7E71B32D" w14:textId="77777777" w:rsidR="00872370" w:rsidRPr="007A0F34" w:rsidRDefault="00872370" w:rsidP="00872370">
            <w:pPr>
              <w:rPr>
                <w:rFonts w:hAnsi="ＭＳ 明朝"/>
                <w:szCs w:val="21"/>
              </w:rPr>
            </w:pPr>
          </w:p>
        </w:tc>
      </w:tr>
      <w:tr w:rsidR="00872370" w:rsidRPr="007A0F34" w14:paraId="73338418" w14:textId="77777777" w:rsidTr="00F2423C">
        <w:tc>
          <w:tcPr>
            <w:tcW w:w="426" w:type="dxa"/>
            <w:shd w:val="clear" w:color="auto" w:fill="auto"/>
            <w:vAlign w:val="center"/>
          </w:tcPr>
          <w:p w14:paraId="21EC26A2" w14:textId="77777777" w:rsidR="00872370" w:rsidRPr="007A0F34" w:rsidRDefault="00872370" w:rsidP="00872370">
            <w:pPr>
              <w:jc w:val="center"/>
              <w:rPr>
                <w:rFonts w:hAnsi="ＭＳ 明朝"/>
                <w:sz w:val="22"/>
              </w:rPr>
            </w:pPr>
            <w:r w:rsidRPr="007A0F34">
              <w:rPr>
                <w:rFonts w:hAnsi="ＭＳ 明朝" w:hint="eastAsia"/>
                <w:sz w:val="22"/>
              </w:rPr>
              <w:t>4</w:t>
            </w:r>
          </w:p>
        </w:tc>
        <w:tc>
          <w:tcPr>
            <w:tcW w:w="2718" w:type="dxa"/>
          </w:tcPr>
          <w:p w14:paraId="7B92C6D3" w14:textId="77777777" w:rsidR="00872370" w:rsidRPr="007A0F34" w:rsidRDefault="00872370" w:rsidP="00872370">
            <w:pPr>
              <w:widowControl/>
              <w:jc w:val="left"/>
              <w:rPr>
                <w:rFonts w:hAnsi="ＭＳ 明朝"/>
                <w:szCs w:val="21"/>
              </w:rPr>
            </w:pPr>
          </w:p>
          <w:p w14:paraId="48E292C6" w14:textId="77777777" w:rsidR="00872370" w:rsidRPr="007A0F34" w:rsidRDefault="00872370" w:rsidP="00872370">
            <w:pPr>
              <w:widowControl/>
              <w:jc w:val="left"/>
              <w:rPr>
                <w:rFonts w:hAnsi="ＭＳ 明朝"/>
                <w:szCs w:val="21"/>
              </w:rPr>
            </w:pPr>
          </w:p>
          <w:p w14:paraId="3725952A" w14:textId="77777777" w:rsidR="00872370" w:rsidRPr="007A0F34" w:rsidRDefault="00872370" w:rsidP="00872370">
            <w:pPr>
              <w:rPr>
                <w:rFonts w:hAnsi="ＭＳ 明朝"/>
                <w:szCs w:val="21"/>
              </w:rPr>
            </w:pPr>
          </w:p>
        </w:tc>
        <w:tc>
          <w:tcPr>
            <w:tcW w:w="5928" w:type="dxa"/>
            <w:shd w:val="clear" w:color="auto" w:fill="auto"/>
          </w:tcPr>
          <w:p w14:paraId="37D840ED" w14:textId="77777777" w:rsidR="00872370" w:rsidRPr="007A0F34" w:rsidRDefault="00872370" w:rsidP="00872370">
            <w:pPr>
              <w:widowControl/>
              <w:jc w:val="left"/>
              <w:rPr>
                <w:rFonts w:hAnsi="ＭＳ 明朝"/>
                <w:szCs w:val="21"/>
              </w:rPr>
            </w:pPr>
          </w:p>
          <w:p w14:paraId="7E3FA7AD" w14:textId="77777777" w:rsidR="00872370" w:rsidRPr="007A0F34" w:rsidRDefault="00872370" w:rsidP="00872370">
            <w:pPr>
              <w:widowControl/>
              <w:jc w:val="left"/>
              <w:rPr>
                <w:rFonts w:hAnsi="ＭＳ 明朝"/>
                <w:szCs w:val="21"/>
              </w:rPr>
            </w:pPr>
          </w:p>
          <w:p w14:paraId="6B10810B" w14:textId="77777777" w:rsidR="00872370" w:rsidRPr="007A0F34" w:rsidRDefault="00872370" w:rsidP="00872370">
            <w:pPr>
              <w:rPr>
                <w:rFonts w:hAnsi="ＭＳ 明朝"/>
                <w:szCs w:val="21"/>
              </w:rPr>
            </w:pPr>
          </w:p>
        </w:tc>
      </w:tr>
      <w:tr w:rsidR="00872370" w:rsidRPr="007A0F34" w14:paraId="7DF03C3D" w14:textId="77777777" w:rsidTr="00F2423C">
        <w:tc>
          <w:tcPr>
            <w:tcW w:w="426" w:type="dxa"/>
            <w:shd w:val="clear" w:color="auto" w:fill="auto"/>
            <w:vAlign w:val="center"/>
          </w:tcPr>
          <w:p w14:paraId="1A5F8BBA" w14:textId="77777777" w:rsidR="00872370" w:rsidRPr="007A0F34" w:rsidRDefault="00872370" w:rsidP="00872370">
            <w:pPr>
              <w:jc w:val="center"/>
              <w:rPr>
                <w:rFonts w:hAnsi="ＭＳ 明朝"/>
                <w:sz w:val="22"/>
              </w:rPr>
            </w:pPr>
            <w:r w:rsidRPr="007A0F34">
              <w:rPr>
                <w:rFonts w:hAnsi="ＭＳ 明朝" w:hint="eastAsia"/>
                <w:sz w:val="22"/>
              </w:rPr>
              <w:t>5</w:t>
            </w:r>
          </w:p>
        </w:tc>
        <w:tc>
          <w:tcPr>
            <w:tcW w:w="2718" w:type="dxa"/>
          </w:tcPr>
          <w:p w14:paraId="5E800D8C" w14:textId="77777777" w:rsidR="00872370" w:rsidRPr="007A0F34" w:rsidRDefault="00872370" w:rsidP="00872370">
            <w:pPr>
              <w:widowControl/>
              <w:jc w:val="left"/>
              <w:rPr>
                <w:rFonts w:hAnsi="ＭＳ 明朝"/>
                <w:szCs w:val="21"/>
              </w:rPr>
            </w:pPr>
          </w:p>
          <w:p w14:paraId="7194AFCA" w14:textId="77777777" w:rsidR="00872370" w:rsidRPr="007A0F34" w:rsidRDefault="00872370" w:rsidP="00872370">
            <w:pPr>
              <w:widowControl/>
              <w:jc w:val="left"/>
              <w:rPr>
                <w:rFonts w:hAnsi="ＭＳ 明朝"/>
                <w:szCs w:val="21"/>
              </w:rPr>
            </w:pPr>
          </w:p>
          <w:p w14:paraId="7028C2DA" w14:textId="77777777" w:rsidR="00872370" w:rsidRPr="007A0F34" w:rsidRDefault="00872370" w:rsidP="00872370">
            <w:pPr>
              <w:rPr>
                <w:rFonts w:hAnsi="ＭＳ 明朝"/>
                <w:szCs w:val="21"/>
              </w:rPr>
            </w:pPr>
          </w:p>
        </w:tc>
        <w:tc>
          <w:tcPr>
            <w:tcW w:w="5928" w:type="dxa"/>
            <w:shd w:val="clear" w:color="auto" w:fill="auto"/>
          </w:tcPr>
          <w:p w14:paraId="66C829BE" w14:textId="77777777" w:rsidR="00872370" w:rsidRPr="007A0F34" w:rsidRDefault="00872370" w:rsidP="00872370">
            <w:pPr>
              <w:widowControl/>
              <w:jc w:val="left"/>
              <w:rPr>
                <w:rFonts w:hAnsi="ＭＳ 明朝"/>
                <w:szCs w:val="21"/>
              </w:rPr>
            </w:pPr>
          </w:p>
          <w:p w14:paraId="27F6444D" w14:textId="77777777" w:rsidR="00872370" w:rsidRPr="007A0F34" w:rsidRDefault="00872370" w:rsidP="00872370">
            <w:pPr>
              <w:widowControl/>
              <w:jc w:val="left"/>
              <w:rPr>
                <w:rFonts w:hAnsi="ＭＳ 明朝"/>
                <w:szCs w:val="21"/>
              </w:rPr>
            </w:pPr>
          </w:p>
          <w:p w14:paraId="2DA7157E" w14:textId="77777777" w:rsidR="00872370" w:rsidRPr="007A0F34" w:rsidRDefault="00872370" w:rsidP="00872370">
            <w:pPr>
              <w:rPr>
                <w:rFonts w:hAnsi="ＭＳ 明朝"/>
                <w:szCs w:val="21"/>
              </w:rPr>
            </w:pPr>
          </w:p>
        </w:tc>
      </w:tr>
    </w:tbl>
    <w:p w14:paraId="07028802" w14:textId="77777777" w:rsidR="000E2336" w:rsidRDefault="0061104D" w:rsidP="00F2423C">
      <w:pPr>
        <w:rPr>
          <w:rFonts w:hAnsi="ＭＳ 明朝"/>
          <w:sz w:val="22"/>
        </w:rPr>
      </w:pPr>
      <w:r w:rsidRPr="007A0F34">
        <w:rPr>
          <w:rFonts w:hAnsi="ＭＳ 明朝" w:hint="eastAsia"/>
          <w:sz w:val="22"/>
        </w:rPr>
        <w:t>備考</w:t>
      </w:r>
      <w:r w:rsidRPr="00204096">
        <w:rPr>
          <w:rFonts w:hAnsi="ＭＳ 明朝" w:hint="eastAsia"/>
          <w:sz w:val="22"/>
        </w:rPr>
        <w:t xml:space="preserve">　記入欄が不足する場合は、</w:t>
      </w:r>
      <w:r w:rsidRPr="007A0F34">
        <w:rPr>
          <w:rFonts w:hAnsi="ＭＳ 明朝" w:hint="eastAsia"/>
          <w:sz w:val="22"/>
        </w:rPr>
        <w:t>適宜追加して記載</w:t>
      </w:r>
      <w:r w:rsidR="003379C4">
        <w:rPr>
          <w:rFonts w:hAnsi="ＭＳ 明朝" w:hint="eastAsia"/>
          <w:sz w:val="22"/>
        </w:rPr>
        <w:t>してください</w:t>
      </w:r>
      <w:r w:rsidRPr="007A0F34">
        <w:rPr>
          <w:rFonts w:hAnsi="ＭＳ 明朝" w:hint="eastAsia"/>
          <w:sz w:val="22"/>
        </w:rPr>
        <w:t>。</w:t>
      </w:r>
    </w:p>
    <w:p w14:paraId="0443FC94" w14:textId="5964B1B6" w:rsidR="000E2336" w:rsidRDefault="000E2336" w:rsidP="000E2336">
      <w:pPr>
        <w:rPr>
          <w:rFonts w:hAnsi="ＭＳ 明朝"/>
          <w:sz w:val="22"/>
        </w:rPr>
      </w:pPr>
      <w:r>
        <w:rPr>
          <w:rFonts w:hAnsi="ＭＳ 明朝"/>
          <w:sz w:val="22"/>
        </w:rPr>
        <w:br w:type="page"/>
      </w:r>
    </w:p>
    <w:p w14:paraId="6E147A3F" w14:textId="77777777" w:rsidR="0061104D" w:rsidRPr="00B577EF" w:rsidRDefault="0061104D" w:rsidP="0061104D">
      <w:pPr>
        <w:rPr>
          <w:rFonts w:hAnsi="ＭＳ 明朝"/>
          <w:sz w:val="22"/>
        </w:rPr>
      </w:pPr>
      <w:r w:rsidRPr="00B577EF">
        <w:rPr>
          <w:rFonts w:hAnsi="ＭＳ 明朝" w:hint="eastAsia"/>
          <w:sz w:val="22"/>
        </w:rPr>
        <w:lastRenderedPageBreak/>
        <w:t>【第</w:t>
      </w:r>
      <w:r w:rsidR="001A78D0">
        <w:rPr>
          <w:rFonts w:hAnsi="ＭＳ 明朝" w:hint="eastAsia"/>
          <w:sz w:val="22"/>
        </w:rPr>
        <w:t>２</w:t>
      </w:r>
      <w:r w:rsidRPr="00B577EF">
        <w:rPr>
          <w:rFonts w:hAnsi="ＭＳ 明朝" w:hint="eastAsia"/>
          <w:sz w:val="22"/>
        </w:rPr>
        <w:t>号様式】</w:t>
      </w:r>
    </w:p>
    <w:p w14:paraId="22A2B72D" w14:textId="77777777" w:rsidR="0061104D" w:rsidRPr="00B577EF" w:rsidRDefault="00AF3146" w:rsidP="0061104D">
      <w:pPr>
        <w:jc w:val="right"/>
        <w:rPr>
          <w:rFonts w:hAnsi="ＭＳ 明朝"/>
          <w:sz w:val="22"/>
        </w:rPr>
      </w:pPr>
      <w:r>
        <w:rPr>
          <w:rFonts w:hAnsi="ＭＳ 明朝" w:hint="eastAsia"/>
          <w:sz w:val="22"/>
        </w:rPr>
        <w:t>令和</w:t>
      </w:r>
      <w:r w:rsidR="0061104D" w:rsidRPr="00B577EF">
        <w:rPr>
          <w:rFonts w:hAnsi="ＭＳ 明朝" w:hint="eastAsia"/>
          <w:sz w:val="22"/>
        </w:rPr>
        <w:t xml:space="preserve">　　年　　月　　日</w:t>
      </w:r>
    </w:p>
    <w:p w14:paraId="3514F051" w14:textId="7294C8F4" w:rsidR="0061104D" w:rsidRPr="00B577EF" w:rsidRDefault="000E2336" w:rsidP="000E2336">
      <w:pPr>
        <w:rPr>
          <w:rFonts w:hAnsi="ＭＳ 明朝"/>
          <w:sz w:val="22"/>
        </w:rPr>
      </w:pPr>
      <w:r>
        <w:rPr>
          <w:rFonts w:hAnsi="ＭＳ 明朝" w:hint="eastAsia"/>
          <w:sz w:val="22"/>
        </w:rPr>
        <w:t xml:space="preserve">　</w:t>
      </w:r>
      <w:r w:rsidR="0061104D" w:rsidRPr="00B577EF">
        <w:rPr>
          <w:rFonts w:hAnsi="ＭＳ 明朝" w:hint="eastAsia"/>
          <w:sz w:val="22"/>
        </w:rPr>
        <w:t xml:space="preserve">東大和市長　</w:t>
      </w:r>
      <w:r w:rsidR="0061104D" w:rsidRPr="00B577EF">
        <w:rPr>
          <w:rFonts w:hAnsi="ＭＳ 明朝" w:hint="eastAsia"/>
          <w:kern w:val="0"/>
          <w:sz w:val="22"/>
        </w:rPr>
        <w:t>殿</w:t>
      </w:r>
    </w:p>
    <w:p w14:paraId="7F5432CE" w14:textId="77777777" w:rsidR="0061104D" w:rsidRDefault="0061104D" w:rsidP="0061104D">
      <w:pPr>
        <w:jc w:val="left"/>
        <w:rPr>
          <w:rFonts w:hAnsi="ＭＳ 明朝"/>
          <w:sz w:val="22"/>
        </w:rPr>
      </w:pPr>
    </w:p>
    <w:p w14:paraId="5C2E11CE" w14:textId="203288D7" w:rsidR="0061104D" w:rsidRPr="00B577EF" w:rsidRDefault="0061104D" w:rsidP="00F2423C">
      <w:pPr>
        <w:jc w:val="left"/>
        <w:rPr>
          <w:rFonts w:hAnsi="ＭＳ 明朝"/>
          <w:sz w:val="22"/>
          <w:u w:val="single"/>
        </w:rPr>
      </w:pPr>
      <w:r>
        <w:rPr>
          <w:rFonts w:hAnsi="ＭＳ 明朝" w:hint="eastAsia"/>
          <w:sz w:val="22"/>
        </w:rPr>
        <w:t xml:space="preserve">　　　　</w:t>
      </w:r>
      <w:r w:rsidR="0020202B">
        <w:rPr>
          <w:rFonts w:hAnsi="ＭＳ 明朝" w:hint="eastAsia"/>
          <w:sz w:val="22"/>
        </w:rPr>
        <w:t xml:space="preserve">　</w:t>
      </w:r>
      <w:r>
        <w:rPr>
          <w:rFonts w:hAnsi="ＭＳ 明朝" w:hint="eastAsia"/>
          <w:sz w:val="22"/>
        </w:rPr>
        <w:t xml:space="preserve">　　　　　</w:t>
      </w:r>
      <w:r w:rsidR="00D039E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0E2336">
        <w:rPr>
          <w:rFonts w:hAnsi="ＭＳ 明朝" w:hint="eastAsia"/>
          <w:kern w:val="0"/>
          <w:sz w:val="22"/>
          <w:u w:val="single"/>
        </w:rPr>
        <w:t>所在地</w:t>
      </w:r>
      <w:r w:rsidRPr="00B577EF">
        <w:rPr>
          <w:rFonts w:hAnsi="ＭＳ 明朝" w:hint="eastAsia"/>
          <w:sz w:val="22"/>
          <w:u w:val="single"/>
        </w:rPr>
        <w:t xml:space="preserve">　　　</w:t>
      </w:r>
      <w:r w:rsidR="000E2336">
        <w:rPr>
          <w:rFonts w:hAnsi="ＭＳ 明朝" w:hint="eastAsia"/>
          <w:sz w:val="22"/>
          <w:u w:val="single"/>
        </w:rPr>
        <w:t xml:space="preserve">　　　</w:t>
      </w:r>
      <w:r w:rsidRPr="00B577EF">
        <w:rPr>
          <w:rFonts w:hAnsi="ＭＳ 明朝" w:hint="eastAsia"/>
          <w:sz w:val="22"/>
          <w:u w:val="single"/>
        </w:rPr>
        <w:t xml:space="preserve">　　　　　</w:t>
      </w:r>
      <w:r w:rsidR="00D039E6">
        <w:rPr>
          <w:rFonts w:hAnsi="ＭＳ 明朝" w:hint="eastAsia"/>
          <w:sz w:val="22"/>
          <w:u w:val="single"/>
        </w:rPr>
        <w:t xml:space="preserve">　　　　　</w:t>
      </w:r>
      <w:r w:rsidRPr="00B577EF">
        <w:rPr>
          <w:rFonts w:hAnsi="ＭＳ 明朝" w:hint="eastAsia"/>
          <w:sz w:val="22"/>
          <w:u w:val="single"/>
        </w:rPr>
        <w:t xml:space="preserve">　　</w:t>
      </w:r>
    </w:p>
    <w:p w14:paraId="5E878F7D" w14:textId="77777777" w:rsidR="00F2423C" w:rsidRDefault="00F2423C" w:rsidP="00F2423C">
      <w:pPr>
        <w:jc w:val="left"/>
        <w:rPr>
          <w:rFonts w:hAnsi="ＭＳ 明朝"/>
          <w:sz w:val="22"/>
        </w:rPr>
      </w:pPr>
    </w:p>
    <w:p w14:paraId="094A6CF0" w14:textId="4D52049B" w:rsidR="0061104D" w:rsidRPr="00B577EF" w:rsidRDefault="0061104D" w:rsidP="00F2423C">
      <w:pPr>
        <w:jc w:val="left"/>
        <w:rPr>
          <w:rFonts w:hAnsi="ＭＳ 明朝"/>
          <w:sz w:val="22"/>
          <w:u w:val="single"/>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sidR="00D039E6">
        <w:rPr>
          <w:rFonts w:hAnsi="ＭＳ 明朝" w:hint="eastAsia"/>
          <w:sz w:val="22"/>
          <w:u w:val="single"/>
        </w:rPr>
        <w:t xml:space="preserve">　　　　　　　</w:t>
      </w:r>
      <w:r>
        <w:rPr>
          <w:rFonts w:hAnsi="ＭＳ 明朝" w:hint="eastAsia"/>
          <w:sz w:val="22"/>
          <w:u w:val="single"/>
        </w:rPr>
        <w:t xml:space="preserve">　</w:t>
      </w:r>
    </w:p>
    <w:p w14:paraId="271109FF" w14:textId="77777777" w:rsidR="00F2423C" w:rsidRDefault="00F2423C" w:rsidP="00F2423C">
      <w:pPr>
        <w:jc w:val="left"/>
        <w:rPr>
          <w:rFonts w:hAnsi="ＭＳ 明朝"/>
          <w:sz w:val="22"/>
        </w:rPr>
      </w:pPr>
    </w:p>
    <w:p w14:paraId="0554E3C8" w14:textId="11989ECE" w:rsidR="0061104D" w:rsidRPr="00B577EF" w:rsidRDefault="0061104D" w:rsidP="00F2423C">
      <w:pPr>
        <w:jc w:val="left"/>
        <w:rPr>
          <w:rFonts w:hAnsi="ＭＳ 明朝"/>
          <w:sz w:val="22"/>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00D039E6">
        <w:rPr>
          <w:rFonts w:hint="eastAsia"/>
          <w:sz w:val="22"/>
          <w:u w:val="single"/>
        </w:rPr>
        <w:t xml:space="preserve">　　</w:t>
      </w:r>
      <w:r w:rsidRPr="00AA7DA8">
        <w:rPr>
          <w:rFonts w:hint="eastAsia"/>
          <w:sz w:val="22"/>
          <w:u w:val="single"/>
        </w:rPr>
        <w:t xml:space="preserve">　　　　　</w:t>
      </w:r>
      <w:r w:rsidRPr="00B577EF">
        <w:rPr>
          <w:rFonts w:hAnsi="ＭＳ 明朝" w:hint="eastAsia"/>
          <w:sz w:val="22"/>
          <w:u w:val="single"/>
        </w:rPr>
        <w:t>㊞</w:t>
      </w:r>
    </w:p>
    <w:p w14:paraId="24B31319" w14:textId="77777777" w:rsidR="0061104D" w:rsidRPr="00AA7DA8" w:rsidRDefault="0061104D" w:rsidP="00F2423C">
      <w:pPr>
        <w:rPr>
          <w:rFonts w:hAnsi="ＭＳ 明朝"/>
          <w:b/>
          <w:sz w:val="22"/>
          <w:szCs w:val="28"/>
          <w:highlight w:val="yellow"/>
        </w:rPr>
      </w:pPr>
    </w:p>
    <w:p w14:paraId="04F07CB4" w14:textId="77777777" w:rsidR="0061104D" w:rsidRPr="0099088B" w:rsidRDefault="0099088B"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プロポーザル</w:t>
      </w:r>
      <w:r w:rsidR="0061104D" w:rsidRPr="0099088B">
        <w:rPr>
          <w:rFonts w:ascii="HGSｺﾞｼｯｸE" w:eastAsia="HGSｺﾞｼｯｸE" w:hAnsi="HGSｺﾞｼｯｸE" w:hint="eastAsia"/>
          <w:sz w:val="28"/>
          <w:szCs w:val="28"/>
        </w:rPr>
        <w:t>参加申込書</w:t>
      </w:r>
    </w:p>
    <w:p w14:paraId="18ECB7F8" w14:textId="77777777" w:rsidR="0061104D" w:rsidRPr="00DA7262" w:rsidRDefault="0061104D" w:rsidP="0061104D">
      <w:pPr>
        <w:rPr>
          <w:rFonts w:hAnsi="ＭＳ 明朝"/>
          <w:sz w:val="22"/>
        </w:rPr>
      </w:pPr>
    </w:p>
    <w:p w14:paraId="4C5A6FDF" w14:textId="1E4B97A2" w:rsidR="0099088B" w:rsidRDefault="00C41889" w:rsidP="00C41889">
      <w:pPr>
        <w:ind w:leftChars="100" w:left="210" w:firstLineChars="100" w:firstLine="220"/>
        <w:rPr>
          <w:rFonts w:hAnsi="ＭＳ 明朝"/>
          <w:sz w:val="22"/>
        </w:rPr>
      </w:pPr>
      <w:r w:rsidRPr="00C41889">
        <w:rPr>
          <w:rFonts w:hAnsi="ＭＳ 明朝" w:hint="eastAsia"/>
          <w:sz w:val="22"/>
        </w:rPr>
        <w:t>東大和市校務ネットワークシステム及びGIGAスクールネットワークシステムに係る構築等業務プロポーザル</w:t>
      </w:r>
      <w:r>
        <w:rPr>
          <w:rFonts w:hAnsi="ＭＳ 明朝" w:hint="eastAsia"/>
          <w:sz w:val="22"/>
        </w:rPr>
        <w:t>に</w:t>
      </w:r>
      <w:r w:rsidR="0099088B">
        <w:rPr>
          <w:rFonts w:hAnsi="ＭＳ 明朝" w:hint="eastAsia"/>
          <w:sz w:val="22"/>
        </w:rPr>
        <w:t>参加したいので、</w:t>
      </w:r>
      <w:r w:rsidRPr="00C41889">
        <w:rPr>
          <w:rFonts w:hAnsi="ＭＳ 明朝" w:hint="eastAsia"/>
          <w:sz w:val="22"/>
        </w:rPr>
        <w:t>東大和市校務ネットワークシステム及びGIGAスクールネットワークシステムに係る構築等業務プロポーザル実施要領</w:t>
      </w:r>
      <w:r w:rsidR="0099088B">
        <w:rPr>
          <w:rFonts w:hAnsi="ＭＳ 明朝" w:hint="eastAsia"/>
          <w:sz w:val="22"/>
        </w:rPr>
        <w:t>に基づき</w:t>
      </w:r>
      <w:r w:rsidR="0061104D" w:rsidRPr="0020202B">
        <w:rPr>
          <w:rFonts w:hAnsi="ＭＳ 明朝" w:hint="eastAsia"/>
          <w:sz w:val="22"/>
        </w:rPr>
        <w:t>、</w:t>
      </w:r>
      <w:r w:rsidR="0099088B">
        <w:rPr>
          <w:rFonts w:hAnsi="ＭＳ 明朝" w:hint="eastAsia"/>
          <w:sz w:val="22"/>
        </w:rPr>
        <w:t>関係書類を添えて申し込みます。</w:t>
      </w:r>
    </w:p>
    <w:p w14:paraId="4482A27E" w14:textId="6ACFF6A6" w:rsidR="0061104D" w:rsidRPr="0020202B" w:rsidRDefault="0099088B" w:rsidP="005D0F7C">
      <w:pPr>
        <w:ind w:leftChars="100" w:left="210" w:firstLineChars="100" w:firstLine="220"/>
        <w:rPr>
          <w:rFonts w:hAnsi="ＭＳ 明朝"/>
          <w:sz w:val="22"/>
        </w:rPr>
      </w:pPr>
      <w:r>
        <w:rPr>
          <w:rFonts w:hAnsi="ＭＳ 明朝" w:hint="eastAsia"/>
          <w:sz w:val="22"/>
        </w:rPr>
        <w:t>なお、</w:t>
      </w:r>
      <w:r w:rsidR="005D0F7C" w:rsidRPr="005D0F7C">
        <w:rPr>
          <w:rFonts w:hAnsi="ＭＳ 明朝" w:hint="eastAsia"/>
          <w:sz w:val="22"/>
        </w:rPr>
        <w:t>東大和市校務ネットワークシステム及びGIGAスクールネットワークシステムに係る構築等業務プロポーザル実施要領</w:t>
      </w:r>
      <w:r>
        <w:rPr>
          <w:rFonts w:hAnsi="ＭＳ 明朝" w:hint="eastAsia"/>
          <w:sz w:val="22"/>
        </w:rPr>
        <w:t>及び東大和市が本プロポーザルに関して定める規定を遵守し、不正又は不誠実な行為を行わないことを誓約</w:t>
      </w:r>
      <w:r w:rsidR="00D039E6">
        <w:rPr>
          <w:rFonts w:hAnsi="ＭＳ 明朝" w:hint="eastAsia"/>
          <w:sz w:val="22"/>
        </w:rPr>
        <w:t>するとともに、この申込書を含めたすべての提出書類の内容が事実と相違なく、また本プロポーザルの参加資格・条件</w:t>
      </w:r>
      <w:r w:rsidR="0061104D" w:rsidRPr="0020202B">
        <w:rPr>
          <w:rFonts w:hAnsi="ＭＳ 明朝" w:hint="eastAsia"/>
          <w:sz w:val="22"/>
        </w:rPr>
        <w:t>をすべて満たしている</w:t>
      </w:r>
      <w:r w:rsidR="00D039E6">
        <w:rPr>
          <w:rFonts w:hAnsi="ＭＳ 明朝" w:hint="eastAsia"/>
          <w:sz w:val="22"/>
        </w:rPr>
        <w:t>ことを誓約します。</w:t>
      </w:r>
    </w:p>
    <w:p w14:paraId="62A08580" w14:textId="0854C17F" w:rsidR="0061104D" w:rsidRDefault="0061104D" w:rsidP="0061104D">
      <w:pPr>
        <w:rPr>
          <w:rFonts w:hAnsi="ＭＳ 明朝"/>
          <w:sz w:val="22"/>
        </w:rPr>
      </w:pPr>
    </w:p>
    <w:p w14:paraId="432E7583" w14:textId="6E055CA8" w:rsidR="0061104D" w:rsidRPr="00B577EF" w:rsidRDefault="00CA3797" w:rsidP="00CA3797">
      <w:pPr>
        <w:rPr>
          <w:rFonts w:hAnsi="ＭＳ 明朝"/>
          <w:sz w:val="22"/>
        </w:rPr>
      </w:pPr>
      <w:r>
        <w:rPr>
          <w:rFonts w:hAnsi="ＭＳ 明朝" w:hint="eastAsia"/>
          <w:sz w:val="22"/>
        </w:rPr>
        <w:t xml:space="preserve">１　</w:t>
      </w:r>
      <w:r w:rsidR="0058122F">
        <w:rPr>
          <w:rFonts w:hAnsi="ＭＳ 明朝" w:hint="eastAsia"/>
          <w:sz w:val="22"/>
        </w:rPr>
        <w:t>管理</w:t>
      </w:r>
      <w:r w:rsidR="00D039E6">
        <w:rPr>
          <w:rFonts w:hAnsi="ＭＳ 明朝" w:hint="eastAsia"/>
          <w:sz w:val="22"/>
        </w:rPr>
        <w:t>責任</w:t>
      </w:r>
      <w:r w:rsidR="0061104D" w:rsidRPr="00DA7262">
        <w:rPr>
          <w:rFonts w:hAnsi="ＭＳ 明朝" w:hint="eastAsia"/>
          <w:sz w:val="22"/>
        </w:rPr>
        <w:t>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61104D" w:rsidRPr="00B577EF" w14:paraId="59B99277" w14:textId="77777777" w:rsidTr="00F2423C">
        <w:tc>
          <w:tcPr>
            <w:tcW w:w="2268" w:type="dxa"/>
            <w:shd w:val="clear" w:color="auto" w:fill="B6DDE8" w:themeFill="accent5" w:themeFillTint="66"/>
            <w:vAlign w:val="center"/>
          </w:tcPr>
          <w:p w14:paraId="685EFFA6" w14:textId="77777777" w:rsidR="0061104D" w:rsidRPr="00B577EF" w:rsidRDefault="0061104D" w:rsidP="0020202B">
            <w:pPr>
              <w:jc w:val="center"/>
              <w:rPr>
                <w:rFonts w:hAnsi="ＭＳ 明朝"/>
                <w:sz w:val="22"/>
              </w:rPr>
            </w:pPr>
            <w:r w:rsidRPr="00B577EF">
              <w:rPr>
                <w:rFonts w:hAnsi="ＭＳ 明朝" w:hint="eastAsia"/>
                <w:sz w:val="22"/>
              </w:rPr>
              <w:t>所属部署</w:t>
            </w:r>
          </w:p>
        </w:tc>
        <w:tc>
          <w:tcPr>
            <w:tcW w:w="6662" w:type="dxa"/>
            <w:shd w:val="clear" w:color="auto" w:fill="auto"/>
          </w:tcPr>
          <w:p w14:paraId="1F827413" w14:textId="77777777" w:rsidR="0061104D" w:rsidRPr="00B577EF" w:rsidRDefault="0061104D" w:rsidP="0020202B">
            <w:pPr>
              <w:rPr>
                <w:rFonts w:hAnsi="ＭＳ 明朝"/>
                <w:sz w:val="22"/>
              </w:rPr>
            </w:pPr>
          </w:p>
          <w:p w14:paraId="6AABBE8A" w14:textId="77777777" w:rsidR="0061104D" w:rsidRPr="00B577EF" w:rsidRDefault="0061104D" w:rsidP="0020202B">
            <w:pPr>
              <w:rPr>
                <w:rFonts w:hAnsi="ＭＳ 明朝"/>
                <w:sz w:val="22"/>
              </w:rPr>
            </w:pPr>
          </w:p>
        </w:tc>
      </w:tr>
      <w:tr w:rsidR="0061104D" w:rsidRPr="00B577EF" w14:paraId="2A42E020" w14:textId="77777777" w:rsidTr="00F2423C">
        <w:tc>
          <w:tcPr>
            <w:tcW w:w="2268" w:type="dxa"/>
            <w:shd w:val="clear" w:color="auto" w:fill="B6DDE8" w:themeFill="accent5" w:themeFillTint="66"/>
            <w:vAlign w:val="center"/>
          </w:tcPr>
          <w:p w14:paraId="3F34D35F" w14:textId="77777777" w:rsidR="0061104D" w:rsidRPr="00B577EF" w:rsidRDefault="0061104D" w:rsidP="0020202B">
            <w:pPr>
              <w:jc w:val="center"/>
              <w:rPr>
                <w:rFonts w:hAnsi="ＭＳ 明朝"/>
                <w:sz w:val="22"/>
              </w:rPr>
            </w:pPr>
            <w:r w:rsidRPr="00B577EF">
              <w:rPr>
                <w:rFonts w:hAnsi="ＭＳ 明朝" w:hint="eastAsia"/>
                <w:sz w:val="22"/>
              </w:rPr>
              <w:t>役職・氏名</w:t>
            </w:r>
          </w:p>
        </w:tc>
        <w:tc>
          <w:tcPr>
            <w:tcW w:w="6662" w:type="dxa"/>
            <w:shd w:val="clear" w:color="auto" w:fill="auto"/>
          </w:tcPr>
          <w:p w14:paraId="689DABD1" w14:textId="77777777" w:rsidR="0061104D" w:rsidRPr="00B577EF" w:rsidRDefault="0061104D" w:rsidP="0020202B">
            <w:pPr>
              <w:rPr>
                <w:rFonts w:hAnsi="ＭＳ 明朝"/>
                <w:sz w:val="22"/>
              </w:rPr>
            </w:pPr>
          </w:p>
          <w:p w14:paraId="03D555A2" w14:textId="77777777" w:rsidR="0061104D" w:rsidRPr="00B577EF" w:rsidRDefault="0061104D" w:rsidP="0020202B">
            <w:pPr>
              <w:rPr>
                <w:rFonts w:hAnsi="ＭＳ 明朝"/>
                <w:sz w:val="22"/>
              </w:rPr>
            </w:pPr>
          </w:p>
        </w:tc>
      </w:tr>
      <w:tr w:rsidR="0061104D" w:rsidRPr="00B577EF" w14:paraId="23DE01E5" w14:textId="77777777" w:rsidTr="00F2423C">
        <w:tc>
          <w:tcPr>
            <w:tcW w:w="2268" w:type="dxa"/>
            <w:shd w:val="clear" w:color="auto" w:fill="B6DDE8" w:themeFill="accent5" w:themeFillTint="66"/>
            <w:vAlign w:val="center"/>
          </w:tcPr>
          <w:p w14:paraId="629CEEE9" w14:textId="77777777" w:rsidR="0061104D" w:rsidRPr="00B577EF" w:rsidRDefault="0061104D" w:rsidP="0020202B">
            <w:pPr>
              <w:jc w:val="center"/>
              <w:rPr>
                <w:rFonts w:hAnsi="ＭＳ 明朝"/>
                <w:sz w:val="22"/>
              </w:rPr>
            </w:pPr>
            <w:r w:rsidRPr="00B577EF">
              <w:rPr>
                <w:rFonts w:hAnsi="ＭＳ 明朝" w:hint="eastAsia"/>
                <w:sz w:val="22"/>
              </w:rPr>
              <w:t>住　　所</w:t>
            </w:r>
          </w:p>
        </w:tc>
        <w:tc>
          <w:tcPr>
            <w:tcW w:w="6662" w:type="dxa"/>
            <w:shd w:val="clear" w:color="auto" w:fill="auto"/>
          </w:tcPr>
          <w:p w14:paraId="39863ED5" w14:textId="77777777" w:rsidR="0061104D" w:rsidRPr="00B577EF" w:rsidRDefault="0061104D" w:rsidP="0020202B">
            <w:pPr>
              <w:rPr>
                <w:rFonts w:hAnsi="ＭＳ 明朝"/>
                <w:sz w:val="22"/>
              </w:rPr>
            </w:pPr>
            <w:r w:rsidRPr="00B577EF">
              <w:rPr>
                <w:rFonts w:hAnsi="ＭＳ 明朝" w:hint="eastAsia"/>
                <w:sz w:val="22"/>
              </w:rPr>
              <w:t>〒</w:t>
            </w:r>
          </w:p>
          <w:p w14:paraId="6E253137" w14:textId="77777777" w:rsidR="0061104D" w:rsidRPr="00B577EF" w:rsidRDefault="0061104D" w:rsidP="0020202B">
            <w:pPr>
              <w:rPr>
                <w:rFonts w:hAnsi="ＭＳ 明朝"/>
                <w:sz w:val="22"/>
              </w:rPr>
            </w:pPr>
          </w:p>
        </w:tc>
      </w:tr>
      <w:tr w:rsidR="0061104D" w:rsidRPr="00B577EF" w14:paraId="71DF5783" w14:textId="77777777" w:rsidTr="00F2423C">
        <w:tc>
          <w:tcPr>
            <w:tcW w:w="2268" w:type="dxa"/>
            <w:shd w:val="clear" w:color="auto" w:fill="B6DDE8" w:themeFill="accent5" w:themeFillTint="66"/>
            <w:vAlign w:val="center"/>
          </w:tcPr>
          <w:p w14:paraId="16FB6BDC" w14:textId="77777777" w:rsidR="0061104D" w:rsidRPr="00B577EF" w:rsidRDefault="0061104D" w:rsidP="0020202B">
            <w:pPr>
              <w:jc w:val="center"/>
              <w:rPr>
                <w:rFonts w:hAnsi="ＭＳ 明朝"/>
                <w:sz w:val="22"/>
              </w:rPr>
            </w:pPr>
            <w:r w:rsidRPr="00B577EF">
              <w:rPr>
                <w:rFonts w:hAnsi="ＭＳ 明朝" w:hint="eastAsia"/>
                <w:sz w:val="22"/>
              </w:rPr>
              <w:t>電話番号</w:t>
            </w:r>
          </w:p>
        </w:tc>
        <w:tc>
          <w:tcPr>
            <w:tcW w:w="6662" w:type="dxa"/>
            <w:shd w:val="clear" w:color="auto" w:fill="auto"/>
          </w:tcPr>
          <w:p w14:paraId="46659D34" w14:textId="77777777" w:rsidR="0061104D" w:rsidRPr="00B577EF" w:rsidRDefault="0061104D" w:rsidP="0020202B">
            <w:pPr>
              <w:rPr>
                <w:rFonts w:hAnsi="ＭＳ 明朝"/>
                <w:sz w:val="22"/>
              </w:rPr>
            </w:pPr>
          </w:p>
          <w:p w14:paraId="434CBC44" w14:textId="77777777" w:rsidR="0061104D" w:rsidRPr="00B577EF" w:rsidRDefault="0061104D" w:rsidP="0020202B">
            <w:pPr>
              <w:rPr>
                <w:rFonts w:hAnsi="ＭＳ 明朝"/>
                <w:sz w:val="22"/>
              </w:rPr>
            </w:pPr>
          </w:p>
        </w:tc>
      </w:tr>
      <w:tr w:rsidR="0061104D" w:rsidRPr="00B577EF" w14:paraId="1FA4E55F" w14:textId="77777777" w:rsidTr="00F2423C">
        <w:tc>
          <w:tcPr>
            <w:tcW w:w="2268" w:type="dxa"/>
            <w:shd w:val="clear" w:color="auto" w:fill="B6DDE8" w:themeFill="accent5" w:themeFillTint="66"/>
            <w:vAlign w:val="center"/>
          </w:tcPr>
          <w:p w14:paraId="1AA4DDAD" w14:textId="77777777" w:rsidR="0061104D" w:rsidRPr="00B577EF" w:rsidRDefault="0061104D" w:rsidP="0020202B">
            <w:pPr>
              <w:jc w:val="center"/>
              <w:rPr>
                <w:rFonts w:hAnsi="ＭＳ 明朝"/>
                <w:sz w:val="22"/>
              </w:rPr>
            </w:pPr>
            <w:r w:rsidRPr="00B577EF">
              <w:rPr>
                <w:rFonts w:hAnsi="ＭＳ 明朝" w:hint="eastAsia"/>
                <w:sz w:val="22"/>
              </w:rPr>
              <w:t>メールアドレス</w:t>
            </w:r>
          </w:p>
        </w:tc>
        <w:tc>
          <w:tcPr>
            <w:tcW w:w="6662" w:type="dxa"/>
            <w:shd w:val="clear" w:color="auto" w:fill="auto"/>
          </w:tcPr>
          <w:p w14:paraId="41D90532" w14:textId="77777777" w:rsidR="0061104D" w:rsidRPr="00B577EF" w:rsidRDefault="0061104D" w:rsidP="0020202B">
            <w:pPr>
              <w:rPr>
                <w:rFonts w:hAnsi="ＭＳ 明朝"/>
                <w:sz w:val="22"/>
              </w:rPr>
            </w:pPr>
          </w:p>
          <w:p w14:paraId="3DA936B7" w14:textId="77777777" w:rsidR="0061104D" w:rsidRPr="00B577EF" w:rsidRDefault="0061104D" w:rsidP="0020202B">
            <w:pPr>
              <w:rPr>
                <w:rFonts w:hAnsi="ＭＳ 明朝"/>
                <w:sz w:val="22"/>
              </w:rPr>
            </w:pPr>
          </w:p>
        </w:tc>
      </w:tr>
    </w:tbl>
    <w:p w14:paraId="1AFD646A" w14:textId="77777777" w:rsidR="00CA3797" w:rsidRDefault="00CA3797" w:rsidP="0061104D">
      <w:pPr>
        <w:rPr>
          <w:rFonts w:hAnsi="ＭＳ 明朝"/>
          <w:sz w:val="22"/>
        </w:rPr>
      </w:pPr>
    </w:p>
    <w:p w14:paraId="1579B7B1" w14:textId="209624F9" w:rsidR="00CA3797" w:rsidRDefault="00CA3797" w:rsidP="0061104D">
      <w:pPr>
        <w:rPr>
          <w:rFonts w:hAnsi="ＭＳ 明朝"/>
          <w:sz w:val="22"/>
        </w:rPr>
      </w:pPr>
      <w:r>
        <w:rPr>
          <w:rFonts w:hAnsi="ＭＳ 明朝" w:hint="eastAsia"/>
          <w:sz w:val="22"/>
        </w:rPr>
        <w:t xml:space="preserve">２　</w:t>
      </w:r>
      <w:r w:rsidRPr="00CA3797">
        <w:rPr>
          <w:rFonts w:hAnsi="ＭＳ 明朝" w:hint="eastAsia"/>
          <w:sz w:val="22"/>
        </w:rPr>
        <w:t>共同事業体結成予定</w:t>
      </w:r>
    </w:p>
    <w:p w14:paraId="0E4F53AA" w14:textId="343D120E" w:rsidR="00CA3797" w:rsidRDefault="00CA3797" w:rsidP="0061104D">
      <w:pPr>
        <w:rPr>
          <w:rFonts w:hAnsi="ＭＳ 明朝"/>
          <w:sz w:val="22"/>
        </w:rPr>
      </w:pPr>
      <w:r>
        <w:rPr>
          <w:rFonts w:hAnsi="ＭＳ 明朝" w:hint="eastAsia"/>
          <w:sz w:val="22"/>
        </w:rPr>
        <w:t xml:space="preserve">　　有・　無　（いずれかに〇）</w:t>
      </w:r>
    </w:p>
    <w:p w14:paraId="14002DA7" w14:textId="7988C089" w:rsidR="000E2336" w:rsidRDefault="000E2336" w:rsidP="0061104D">
      <w:pPr>
        <w:rPr>
          <w:rFonts w:hAnsi="ＭＳ 明朝"/>
          <w:sz w:val="22"/>
        </w:rPr>
      </w:pPr>
      <w:r>
        <w:rPr>
          <w:rFonts w:hAnsi="ＭＳ 明朝"/>
          <w:sz w:val="22"/>
        </w:rPr>
        <w:br w:type="page"/>
      </w:r>
    </w:p>
    <w:p w14:paraId="7C882409" w14:textId="77777777" w:rsidR="0061104D" w:rsidRDefault="0061104D" w:rsidP="0061104D">
      <w:pPr>
        <w:ind w:left="440" w:hangingChars="200" w:hanging="440"/>
        <w:rPr>
          <w:rFonts w:hAnsi="ＭＳ 明朝"/>
          <w:sz w:val="22"/>
        </w:rPr>
      </w:pPr>
      <w:r>
        <w:rPr>
          <w:rFonts w:hAnsi="ＭＳ 明朝" w:hint="eastAsia"/>
          <w:sz w:val="22"/>
        </w:rPr>
        <w:lastRenderedPageBreak/>
        <w:t>【第</w:t>
      </w:r>
      <w:r w:rsidR="00D039E6">
        <w:rPr>
          <w:rFonts w:hAnsi="ＭＳ 明朝" w:hint="eastAsia"/>
          <w:sz w:val="22"/>
        </w:rPr>
        <w:t>３</w:t>
      </w:r>
      <w:r>
        <w:rPr>
          <w:rFonts w:hAnsi="ＭＳ 明朝" w:hint="eastAsia"/>
          <w:sz w:val="22"/>
        </w:rPr>
        <w:t>号様式】</w:t>
      </w:r>
    </w:p>
    <w:p w14:paraId="0DDB7AD0" w14:textId="77777777" w:rsidR="0061104D" w:rsidRPr="00D039E6" w:rsidRDefault="0061104D" w:rsidP="0061104D">
      <w:pPr>
        <w:ind w:left="560" w:hangingChars="200" w:hanging="560"/>
        <w:jc w:val="center"/>
        <w:rPr>
          <w:rFonts w:ascii="HGSｺﾞｼｯｸE" w:eastAsia="HGSｺﾞｼｯｸE" w:hAnsi="HGSｺﾞｼｯｸE"/>
          <w:sz w:val="22"/>
        </w:rPr>
      </w:pPr>
      <w:r w:rsidRPr="00D039E6">
        <w:rPr>
          <w:rFonts w:ascii="HGSｺﾞｼｯｸE" w:eastAsia="HGSｺﾞｼｯｸE" w:hAnsi="HGSｺﾞｼｯｸE" w:hint="eastAsia"/>
          <w:sz w:val="28"/>
          <w:szCs w:val="28"/>
        </w:rPr>
        <w:t>参加者の概要書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953"/>
      </w:tblGrid>
      <w:tr w:rsidR="0061104D" w14:paraId="290E14F3" w14:textId="77777777" w:rsidTr="00613315">
        <w:trPr>
          <w:trHeight w:val="561"/>
        </w:trPr>
        <w:tc>
          <w:tcPr>
            <w:tcW w:w="2127" w:type="dxa"/>
            <w:shd w:val="clear" w:color="auto" w:fill="B6DDE8" w:themeFill="accent5" w:themeFillTint="66"/>
            <w:vAlign w:val="center"/>
          </w:tcPr>
          <w:p w14:paraId="380335AF" w14:textId="77777777" w:rsidR="0061104D" w:rsidRPr="0043588A" w:rsidRDefault="0061104D" w:rsidP="0020202B">
            <w:pPr>
              <w:jc w:val="center"/>
              <w:rPr>
                <w:rFonts w:hAnsi="ＭＳ 明朝"/>
                <w:sz w:val="22"/>
              </w:rPr>
            </w:pPr>
            <w:r w:rsidRPr="0043588A">
              <w:rPr>
                <w:rFonts w:hAnsi="ＭＳ 明朝" w:hint="eastAsia"/>
                <w:sz w:val="22"/>
              </w:rPr>
              <w:t>商号又は名称</w:t>
            </w:r>
          </w:p>
        </w:tc>
        <w:tc>
          <w:tcPr>
            <w:tcW w:w="6945" w:type="dxa"/>
            <w:gridSpan w:val="2"/>
            <w:shd w:val="clear" w:color="auto" w:fill="auto"/>
            <w:vAlign w:val="center"/>
          </w:tcPr>
          <w:p w14:paraId="6E2F5649" w14:textId="77777777" w:rsidR="0061104D" w:rsidRPr="0043588A" w:rsidRDefault="0061104D" w:rsidP="0020202B">
            <w:pPr>
              <w:rPr>
                <w:rFonts w:hAnsi="ＭＳ 明朝"/>
                <w:sz w:val="22"/>
              </w:rPr>
            </w:pPr>
          </w:p>
        </w:tc>
      </w:tr>
      <w:tr w:rsidR="0061104D" w14:paraId="662A515A" w14:textId="77777777" w:rsidTr="00613315">
        <w:trPr>
          <w:trHeight w:val="555"/>
        </w:trPr>
        <w:tc>
          <w:tcPr>
            <w:tcW w:w="2127" w:type="dxa"/>
            <w:shd w:val="clear" w:color="auto" w:fill="B6DDE8" w:themeFill="accent5" w:themeFillTint="66"/>
            <w:vAlign w:val="center"/>
          </w:tcPr>
          <w:p w14:paraId="1C466D72" w14:textId="77777777" w:rsidR="0061104D" w:rsidRPr="0043588A" w:rsidRDefault="0061104D" w:rsidP="0020202B">
            <w:pPr>
              <w:jc w:val="center"/>
              <w:rPr>
                <w:rFonts w:hAnsi="ＭＳ 明朝"/>
                <w:sz w:val="22"/>
              </w:rPr>
            </w:pPr>
            <w:r w:rsidRPr="0043588A">
              <w:rPr>
                <w:rFonts w:hAnsi="ＭＳ 明朝" w:hint="eastAsia"/>
                <w:kern w:val="0"/>
                <w:sz w:val="22"/>
              </w:rPr>
              <w:t>代表者職・氏名</w:t>
            </w:r>
          </w:p>
        </w:tc>
        <w:tc>
          <w:tcPr>
            <w:tcW w:w="6945" w:type="dxa"/>
            <w:gridSpan w:val="2"/>
            <w:shd w:val="clear" w:color="auto" w:fill="auto"/>
            <w:vAlign w:val="center"/>
          </w:tcPr>
          <w:p w14:paraId="54E1669C" w14:textId="77777777" w:rsidR="0061104D" w:rsidRPr="0043588A" w:rsidRDefault="0061104D" w:rsidP="0020202B">
            <w:pPr>
              <w:rPr>
                <w:rFonts w:hAnsi="ＭＳ 明朝"/>
                <w:sz w:val="22"/>
              </w:rPr>
            </w:pPr>
          </w:p>
        </w:tc>
      </w:tr>
      <w:tr w:rsidR="0061104D" w14:paraId="4ACCF616" w14:textId="77777777" w:rsidTr="00613315">
        <w:trPr>
          <w:trHeight w:val="563"/>
        </w:trPr>
        <w:tc>
          <w:tcPr>
            <w:tcW w:w="2127" w:type="dxa"/>
            <w:shd w:val="clear" w:color="auto" w:fill="B6DDE8" w:themeFill="accent5" w:themeFillTint="66"/>
            <w:vAlign w:val="center"/>
          </w:tcPr>
          <w:p w14:paraId="007FCC01" w14:textId="77777777" w:rsidR="0061104D" w:rsidRPr="0043588A" w:rsidRDefault="0061104D" w:rsidP="0020202B">
            <w:pPr>
              <w:jc w:val="center"/>
              <w:rPr>
                <w:rFonts w:hAnsi="ＭＳ 明朝"/>
                <w:sz w:val="22"/>
              </w:rPr>
            </w:pPr>
            <w:r w:rsidRPr="00280FA8">
              <w:rPr>
                <w:rFonts w:hAnsi="ＭＳ 明朝" w:hint="eastAsia"/>
                <w:spacing w:val="165"/>
                <w:kern w:val="0"/>
                <w:sz w:val="22"/>
                <w:fitText w:val="1320" w:id="1725145860"/>
              </w:rPr>
              <w:t>所在</w:t>
            </w:r>
            <w:r w:rsidRPr="00280FA8">
              <w:rPr>
                <w:rFonts w:hAnsi="ＭＳ 明朝" w:hint="eastAsia"/>
                <w:kern w:val="0"/>
                <w:sz w:val="22"/>
                <w:fitText w:val="1320" w:id="1725145860"/>
              </w:rPr>
              <w:t>地</w:t>
            </w:r>
          </w:p>
        </w:tc>
        <w:tc>
          <w:tcPr>
            <w:tcW w:w="6945" w:type="dxa"/>
            <w:gridSpan w:val="2"/>
            <w:shd w:val="clear" w:color="auto" w:fill="auto"/>
            <w:vAlign w:val="center"/>
          </w:tcPr>
          <w:p w14:paraId="41C201D4" w14:textId="77777777" w:rsidR="0061104D" w:rsidRPr="0043588A" w:rsidRDefault="0061104D" w:rsidP="0020202B">
            <w:pPr>
              <w:rPr>
                <w:rFonts w:hAnsi="ＭＳ 明朝"/>
                <w:sz w:val="22"/>
              </w:rPr>
            </w:pPr>
          </w:p>
        </w:tc>
      </w:tr>
      <w:tr w:rsidR="00E5607F" w:rsidRPr="0043588A" w14:paraId="34936889" w14:textId="77777777" w:rsidTr="00613315">
        <w:trPr>
          <w:trHeight w:val="563"/>
        </w:trPr>
        <w:tc>
          <w:tcPr>
            <w:tcW w:w="2127" w:type="dxa"/>
            <w:shd w:val="clear" w:color="auto" w:fill="B6DDE8" w:themeFill="accent5" w:themeFillTint="66"/>
            <w:vAlign w:val="center"/>
          </w:tcPr>
          <w:p w14:paraId="340987A7" w14:textId="77777777" w:rsidR="00E5607F" w:rsidRPr="0043588A" w:rsidRDefault="00E5607F" w:rsidP="00E5607F">
            <w:pPr>
              <w:jc w:val="center"/>
              <w:rPr>
                <w:rFonts w:hAnsi="ＭＳ 明朝"/>
                <w:kern w:val="0"/>
                <w:sz w:val="22"/>
              </w:rPr>
            </w:pPr>
            <w:r w:rsidRPr="00EF1586">
              <w:rPr>
                <w:rFonts w:hAnsi="ＭＳ 明朝" w:hint="eastAsia"/>
                <w:w w:val="76"/>
                <w:kern w:val="0"/>
                <w:sz w:val="22"/>
                <w:fitText w:val="1683" w:id="1798557190"/>
              </w:rPr>
              <w:t>ホームページアドレ</w:t>
            </w:r>
            <w:r w:rsidRPr="00EF1586">
              <w:rPr>
                <w:rFonts w:hAnsi="ＭＳ 明朝" w:hint="eastAsia"/>
                <w:spacing w:val="7"/>
                <w:w w:val="76"/>
                <w:kern w:val="0"/>
                <w:sz w:val="22"/>
                <w:fitText w:val="1683" w:id="1798557190"/>
              </w:rPr>
              <w:t>ス</w:t>
            </w:r>
          </w:p>
        </w:tc>
        <w:tc>
          <w:tcPr>
            <w:tcW w:w="6945" w:type="dxa"/>
            <w:gridSpan w:val="2"/>
            <w:shd w:val="clear" w:color="auto" w:fill="auto"/>
            <w:vAlign w:val="center"/>
          </w:tcPr>
          <w:p w14:paraId="6CA5ED74" w14:textId="77777777" w:rsidR="00E5607F" w:rsidRPr="0043588A" w:rsidRDefault="00E5607F" w:rsidP="00E5607F">
            <w:pPr>
              <w:rPr>
                <w:rFonts w:hAnsi="ＭＳ 明朝"/>
                <w:sz w:val="22"/>
              </w:rPr>
            </w:pPr>
          </w:p>
        </w:tc>
      </w:tr>
      <w:tr w:rsidR="0061104D" w14:paraId="2320C16D" w14:textId="77777777" w:rsidTr="00613315">
        <w:trPr>
          <w:trHeight w:val="563"/>
        </w:trPr>
        <w:tc>
          <w:tcPr>
            <w:tcW w:w="2127" w:type="dxa"/>
            <w:shd w:val="clear" w:color="auto" w:fill="B6DDE8" w:themeFill="accent5" w:themeFillTint="66"/>
            <w:vAlign w:val="center"/>
          </w:tcPr>
          <w:p w14:paraId="161E311B" w14:textId="77777777" w:rsidR="0061104D" w:rsidRPr="0043588A" w:rsidRDefault="0061104D" w:rsidP="0020202B">
            <w:pPr>
              <w:jc w:val="center"/>
              <w:rPr>
                <w:rFonts w:hAnsi="ＭＳ 明朝"/>
                <w:kern w:val="0"/>
                <w:sz w:val="22"/>
              </w:rPr>
            </w:pPr>
            <w:r w:rsidRPr="00280FA8">
              <w:rPr>
                <w:rFonts w:hAnsi="ＭＳ 明朝" w:hint="eastAsia"/>
                <w:spacing w:val="27"/>
                <w:kern w:val="0"/>
                <w:sz w:val="22"/>
                <w:fitText w:val="1320" w:id="1725145861"/>
              </w:rPr>
              <w:t>設立年月</w:t>
            </w:r>
            <w:r w:rsidRPr="00280FA8">
              <w:rPr>
                <w:rFonts w:hAnsi="ＭＳ 明朝" w:hint="eastAsia"/>
                <w:spacing w:val="2"/>
                <w:kern w:val="0"/>
                <w:sz w:val="22"/>
                <w:fitText w:val="1320" w:id="1725145861"/>
              </w:rPr>
              <w:t>日</w:t>
            </w:r>
          </w:p>
        </w:tc>
        <w:tc>
          <w:tcPr>
            <w:tcW w:w="6945" w:type="dxa"/>
            <w:gridSpan w:val="2"/>
            <w:shd w:val="clear" w:color="auto" w:fill="auto"/>
            <w:vAlign w:val="center"/>
          </w:tcPr>
          <w:p w14:paraId="1F4E8A6A" w14:textId="77777777" w:rsidR="0061104D" w:rsidRPr="0043588A" w:rsidRDefault="0061104D" w:rsidP="0020202B">
            <w:pPr>
              <w:rPr>
                <w:rFonts w:hAnsi="ＭＳ 明朝"/>
                <w:sz w:val="22"/>
              </w:rPr>
            </w:pPr>
          </w:p>
        </w:tc>
      </w:tr>
      <w:tr w:rsidR="0061104D" w14:paraId="29D12D12" w14:textId="77777777" w:rsidTr="00613315">
        <w:trPr>
          <w:trHeight w:val="563"/>
        </w:trPr>
        <w:tc>
          <w:tcPr>
            <w:tcW w:w="2127" w:type="dxa"/>
            <w:shd w:val="clear" w:color="auto" w:fill="B6DDE8" w:themeFill="accent5" w:themeFillTint="66"/>
            <w:vAlign w:val="center"/>
          </w:tcPr>
          <w:p w14:paraId="3AA93FED" w14:textId="77777777" w:rsidR="0061104D" w:rsidRPr="0043588A" w:rsidRDefault="0061104D" w:rsidP="0020202B">
            <w:pPr>
              <w:jc w:val="center"/>
              <w:rPr>
                <w:rFonts w:hAnsi="ＭＳ 明朝"/>
                <w:kern w:val="0"/>
                <w:sz w:val="22"/>
              </w:rPr>
            </w:pPr>
            <w:r w:rsidRPr="00280FA8">
              <w:rPr>
                <w:rFonts w:hAnsi="ＭＳ 明朝" w:hint="eastAsia"/>
                <w:spacing w:val="165"/>
                <w:kern w:val="0"/>
                <w:sz w:val="22"/>
                <w:fitText w:val="1320" w:id="1725145862"/>
              </w:rPr>
              <w:t>資本</w:t>
            </w:r>
            <w:r w:rsidRPr="00280FA8">
              <w:rPr>
                <w:rFonts w:hAnsi="ＭＳ 明朝" w:hint="eastAsia"/>
                <w:kern w:val="0"/>
                <w:sz w:val="22"/>
                <w:fitText w:val="1320" w:id="1725145862"/>
              </w:rPr>
              <w:t>金</w:t>
            </w:r>
          </w:p>
        </w:tc>
        <w:tc>
          <w:tcPr>
            <w:tcW w:w="6945" w:type="dxa"/>
            <w:gridSpan w:val="2"/>
            <w:shd w:val="clear" w:color="auto" w:fill="auto"/>
            <w:vAlign w:val="center"/>
          </w:tcPr>
          <w:p w14:paraId="0A062BF6" w14:textId="77777777" w:rsidR="0061104D" w:rsidRPr="0043588A" w:rsidRDefault="0061104D" w:rsidP="0020202B">
            <w:pPr>
              <w:jc w:val="right"/>
              <w:rPr>
                <w:rFonts w:hAnsi="ＭＳ 明朝"/>
                <w:sz w:val="22"/>
              </w:rPr>
            </w:pPr>
            <w:r w:rsidRPr="0043588A">
              <w:rPr>
                <w:rFonts w:hAnsi="ＭＳ 明朝" w:hint="eastAsia"/>
                <w:sz w:val="22"/>
              </w:rPr>
              <w:t>千円</w:t>
            </w:r>
          </w:p>
        </w:tc>
      </w:tr>
      <w:tr w:rsidR="0061104D" w14:paraId="29A45351" w14:textId="77777777" w:rsidTr="00613315">
        <w:trPr>
          <w:trHeight w:val="563"/>
        </w:trPr>
        <w:tc>
          <w:tcPr>
            <w:tcW w:w="2127" w:type="dxa"/>
            <w:shd w:val="clear" w:color="auto" w:fill="B6DDE8" w:themeFill="accent5" w:themeFillTint="66"/>
            <w:vAlign w:val="center"/>
          </w:tcPr>
          <w:p w14:paraId="58BAE7ED" w14:textId="77777777" w:rsidR="0061104D" w:rsidRPr="0043588A" w:rsidRDefault="0061104D" w:rsidP="0020202B">
            <w:pPr>
              <w:jc w:val="center"/>
              <w:rPr>
                <w:rFonts w:hAnsi="ＭＳ 明朝"/>
                <w:kern w:val="0"/>
                <w:sz w:val="22"/>
              </w:rPr>
            </w:pPr>
            <w:r w:rsidRPr="0043588A">
              <w:rPr>
                <w:rFonts w:hAnsi="ＭＳ 明朝" w:hint="eastAsia"/>
                <w:kern w:val="0"/>
                <w:sz w:val="22"/>
              </w:rPr>
              <w:t>前年度売上高</w:t>
            </w:r>
          </w:p>
        </w:tc>
        <w:tc>
          <w:tcPr>
            <w:tcW w:w="6945" w:type="dxa"/>
            <w:gridSpan w:val="2"/>
            <w:shd w:val="clear" w:color="auto" w:fill="auto"/>
            <w:vAlign w:val="center"/>
          </w:tcPr>
          <w:p w14:paraId="15604784" w14:textId="77777777" w:rsidR="0061104D" w:rsidRPr="0043588A" w:rsidRDefault="0061104D" w:rsidP="0020202B">
            <w:pPr>
              <w:jc w:val="right"/>
              <w:rPr>
                <w:rFonts w:hAnsi="ＭＳ 明朝"/>
                <w:sz w:val="22"/>
              </w:rPr>
            </w:pPr>
            <w:r w:rsidRPr="0043588A">
              <w:rPr>
                <w:rFonts w:hAnsi="ＭＳ 明朝" w:hint="eastAsia"/>
                <w:sz w:val="22"/>
              </w:rPr>
              <w:t>千円（　　　　年度）</w:t>
            </w:r>
          </w:p>
        </w:tc>
      </w:tr>
      <w:tr w:rsidR="0061104D" w14:paraId="69586E9F" w14:textId="77777777" w:rsidTr="00613315">
        <w:trPr>
          <w:trHeight w:val="563"/>
        </w:trPr>
        <w:tc>
          <w:tcPr>
            <w:tcW w:w="2127" w:type="dxa"/>
            <w:shd w:val="clear" w:color="auto" w:fill="B6DDE8" w:themeFill="accent5" w:themeFillTint="66"/>
            <w:vAlign w:val="center"/>
          </w:tcPr>
          <w:p w14:paraId="201D2564" w14:textId="77777777" w:rsidR="0061104D" w:rsidRPr="0043588A" w:rsidRDefault="0061104D" w:rsidP="0020202B">
            <w:pPr>
              <w:jc w:val="center"/>
              <w:rPr>
                <w:rFonts w:hAnsi="ＭＳ 明朝"/>
                <w:kern w:val="0"/>
                <w:sz w:val="22"/>
              </w:rPr>
            </w:pPr>
            <w:r w:rsidRPr="00280FA8">
              <w:rPr>
                <w:rFonts w:hAnsi="ＭＳ 明朝" w:hint="eastAsia"/>
                <w:spacing w:val="73"/>
                <w:kern w:val="0"/>
                <w:sz w:val="22"/>
                <w:fitText w:val="1320" w:id="1725145863"/>
              </w:rPr>
              <w:t>従業員</w:t>
            </w:r>
            <w:r w:rsidRPr="00280FA8">
              <w:rPr>
                <w:rFonts w:hAnsi="ＭＳ 明朝" w:hint="eastAsia"/>
                <w:spacing w:val="1"/>
                <w:kern w:val="0"/>
                <w:sz w:val="22"/>
                <w:fitText w:val="1320" w:id="1725145863"/>
              </w:rPr>
              <w:t>数</w:t>
            </w:r>
          </w:p>
        </w:tc>
        <w:tc>
          <w:tcPr>
            <w:tcW w:w="6945" w:type="dxa"/>
            <w:gridSpan w:val="2"/>
            <w:shd w:val="clear" w:color="auto" w:fill="auto"/>
            <w:vAlign w:val="center"/>
          </w:tcPr>
          <w:p w14:paraId="19303470" w14:textId="77777777" w:rsidR="0061104D" w:rsidRPr="001C2520" w:rsidRDefault="0061104D" w:rsidP="00090C3B">
            <w:pPr>
              <w:ind w:right="880"/>
              <w:jc w:val="left"/>
              <w:rPr>
                <w:rFonts w:hAnsi="ＭＳ 明朝"/>
                <w:sz w:val="22"/>
              </w:rPr>
            </w:pPr>
            <w:r w:rsidRPr="001C2520">
              <w:rPr>
                <w:rFonts w:hAnsi="ＭＳ 明朝" w:hint="eastAsia"/>
                <w:sz w:val="22"/>
              </w:rPr>
              <w:t xml:space="preserve">　　　　　　　　　</w:t>
            </w:r>
            <w:r w:rsidR="00E5607F">
              <w:rPr>
                <w:rFonts w:hAnsi="ＭＳ 明朝" w:hint="eastAsia"/>
                <w:sz w:val="22"/>
              </w:rPr>
              <w:t xml:space="preserve">　</w:t>
            </w:r>
            <w:r w:rsidRPr="001C2520">
              <w:rPr>
                <w:rFonts w:hAnsi="ＭＳ 明朝" w:hint="eastAsia"/>
                <w:sz w:val="22"/>
              </w:rPr>
              <w:t xml:space="preserve">　　　　　　　　　　　　</w:t>
            </w:r>
            <w:r w:rsidR="00090C3B" w:rsidRPr="001C2520">
              <w:rPr>
                <w:rFonts w:hAnsi="ＭＳ 明朝" w:hint="eastAsia"/>
                <w:sz w:val="22"/>
              </w:rPr>
              <w:t>人</w:t>
            </w:r>
          </w:p>
        </w:tc>
      </w:tr>
      <w:tr w:rsidR="00431629" w:rsidRPr="0043588A" w14:paraId="084E6EB9" w14:textId="77777777" w:rsidTr="00613315">
        <w:trPr>
          <w:trHeight w:val="563"/>
        </w:trPr>
        <w:tc>
          <w:tcPr>
            <w:tcW w:w="2127" w:type="dxa"/>
            <w:shd w:val="clear" w:color="auto" w:fill="B6DDE8" w:themeFill="accent5" w:themeFillTint="66"/>
            <w:vAlign w:val="center"/>
          </w:tcPr>
          <w:p w14:paraId="27610C31" w14:textId="77777777" w:rsidR="00431629" w:rsidRPr="0043588A" w:rsidRDefault="00431629" w:rsidP="00ED4373">
            <w:pPr>
              <w:jc w:val="center"/>
              <w:rPr>
                <w:rFonts w:hAnsi="ＭＳ 明朝"/>
                <w:kern w:val="0"/>
                <w:sz w:val="22"/>
              </w:rPr>
            </w:pPr>
            <w:r w:rsidRPr="0043588A">
              <w:rPr>
                <w:rFonts w:hAnsi="ＭＳ 明朝" w:hint="eastAsia"/>
                <w:kern w:val="0"/>
                <w:sz w:val="22"/>
              </w:rPr>
              <w:t>主な業務内容</w:t>
            </w:r>
          </w:p>
        </w:tc>
        <w:tc>
          <w:tcPr>
            <w:tcW w:w="6945" w:type="dxa"/>
            <w:gridSpan w:val="2"/>
            <w:shd w:val="clear" w:color="auto" w:fill="auto"/>
            <w:vAlign w:val="center"/>
          </w:tcPr>
          <w:p w14:paraId="511D78BC" w14:textId="77777777" w:rsidR="00431629" w:rsidRPr="0043588A" w:rsidRDefault="00431629" w:rsidP="00ED4373">
            <w:pPr>
              <w:jc w:val="left"/>
              <w:rPr>
                <w:rFonts w:hAnsi="ＭＳ 明朝"/>
                <w:sz w:val="22"/>
              </w:rPr>
            </w:pPr>
          </w:p>
          <w:p w14:paraId="72ADA254" w14:textId="77777777" w:rsidR="00431629" w:rsidRPr="0043588A" w:rsidRDefault="00431629" w:rsidP="00ED4373">
            <w:pPr>
              <w:jc w:val="left"/>
              <w:rPr>
                <w:rFonts w:hAnsi="ＭＳ 明朝"/>
                <w:sz w:val="22"/>
              </w:rPr>
            </w:pPr>
          </w:p>
          <w:p w14:paraId="0A396F26" w14:textId="77777777" w:rsidR="00431629" w:rsidRPr="0043588A" w:rsidRDefault="00431629" w:rsidP="00ED4373">
            <w:pPr>
              <w:jc w:val="left"/>
              <w:rPr>
                <w:rFonts w:hAnsi="ＭＳ 明朝"/>
                <w:sz w:val="22"/>
              </w:rPr>
            </w:pPr>
          </w:p>
          <w:p w14:paraId="5869B761" w14:textId="77777777" w:rsidR="00431629" w:rsidRPr="0043588A" w:rsidRDefault="00431629" w:rsidP="00ED4373">
            <w:pPr>
              <w:jc w:val="left"/>
              <w:rPr>
                <w:rFonts w:hAnsi="ＭＳ 明朝"/>
                <w:sz w:val="22"/>
              </w:rPr>
            </w:pPr>
          </w:p>
          <w:p w14:paraId="6AACF561" w14:textId="77777777" w:rsidR="00431629" w:rsidRPr="0043588A" w:rsidRDefault="00431629" w:rsidP="00ED4373">
            <w:pPr>
              <w:jc w:val="left"/>
              <w:rPr>
                <w:rFonts w:hAnsi="ＭＳ 明朝"/>
                <w:sz w:val="22"/>
              </w:rPr>
            </w:pPr>
          </w:p>
        </w:tc>
      </w:tr>
      <w:tr w:rsidR="0061104D" w14:paraId="0ED1846D" w14:textId="77777777" w:rsidTr="00613315">
        <w:trPr>
          <w:trHeight w:val="563"/>
        </w:trPr>
        <w:tc>
          <w:tcPr>
            <w:tcW w:w="2127" w:type="dxa"/>
            <w:shd w:val="clear" w:color="auto" w:fill="B6DDE8" w:themeFill="accent5" w:themeFillTint="66"/>
            <w:vAlign w:val="center"/>
          </w:tcPr>
          <w:p w14:paraId="43FA5293" w14:textId="77777777" w:rsidR="00431629" w:rsidRDefault="00431629" w:rsidP="00431629">
            <w:pPr>
              <w:jc w:val="center"/>
              <w:rPr>
                <w:rFonts w:hAnsi="ＭＳ 明朝"/>
                <w:kern w:val="0"/>
                <w:sz w:val="22"/>
              </w:rPr>
            </w:pPr>
            <w:r>
              <w:rPr>
                <w:rFonts w:hAnsi="ＭＳ 明朝" w:hint="eastAsia"/>
                <w:kern w:val="0"/>
                <w:sz w:val="22"/>
              </w:rPr>
              <w:t>会社の特色、</w:t>
            </w:r>
          </w:p>
          <w:p w14:paraId="753EA10C" w14:textId="77777777" w:rsidR="00431629" w:rsidRPr="0043588A" w:rsidRDefault="00431629" w:rsidP="00431629">
            <w:pPr>
              <w:jc w:val="center"/>
              <w:rPr>
                <w:rFonts w:hAnsi="ＭＳ 明朝"/>
                <w:kern w:val="0"/>
                <w:sz w:val="22"/>
              </w:rPr>
            </w:pPr>
            <w:r>
              <w:rPr>
                <w:rFonts w:hAnsi="ＭＳ 明朝" w:hint="eastAsia"/>
                <w:kern w:val="0"/>
                <w:sz w:val="22"/>
              </w:rPr>
              <w:t>認証取得等</w:t>
            </w:r>
          </w:p>
        </w:tc>
        <w:tc>
          <w:tcPr>
            <w:tcW w:w="6945" w:type="dxa"/>
            <w:gridSpan w:val="2"/>
            <w:shd w:val="clear" w:color="auto" w:fill="auto"/>
            <w:vAlign w:val="center"/>
          </w:tcPr>
          <w:p w14:paraId="7EB54CC8" w14:textId="219A8862" w:rsidR="0061104D" w:rsidRPr="0043588A" w:rsidRDefault="00431629" w:rsidP="0020202B">
            <w:pPr>
              <w:jc w:val="left"/>
              <w:rPr>
                <w:rFonts w:hAnsi="ＭＳ 明朝"/>
                <w:sz w:val="22"/>
              </w:rPr>
            </w:pPr>
            <w:r>
              <w:rPr>
                <w:rFonts w:hAnsi="ＭＳ 明朝" w:hint="eastAsia"/>
                <w:kern w:val="0"/>
                <w:sz w:val="22"/>
              </w:rPr>
              <w:t>（例：</w:t>
            </w:r>
            <w:r w:rsidR="00657BF9" w:rsidRPr="002C6D51">
              <w:rPr>
                <w:sz w:val="24"/>
                <w:szCs w:val="24"/>
              </w:rPr>
              <w:t>ISO認証</w:t>
            </w:r>
            <w:r>
              <w:rPr>
                <w:rFonts w:hAnsi="ＭＳ 明朝" w:hint="eastAsia"/>
                <w:kern w:val="0"/>
                <w:sz w:val="22"/>
              </w:rPr>
              <w:t>）</w:t>
            </w:r>
          </w:p>
          <w:p w14:paraId="0C4F8594" w14:textId="77777777" w:rsidR="0061104D" w:rsidRPr="0043588A" w:rsidRDefault="0061104D" w:rsidP="0020202B">
            <w:pPr>
              <w:jc w:val="left"/>
              <w:rPr>
                <w:rFonts w:hAnsi="ＭＳ 明朝"/>
                <w:sz w:val="22"/>
              </w:rPr>
            </w:pPr>
          </w:p>
          <w:p w14:paraId="61C4280D" w14:textId="77777777" w:rsidR="0061104D" w:rsidRPr="0043588A" w:rsidRDefault="0061104D" w:rsidP="0020202B">
            <w:pPr>
              <w:jc w:val="left"/>
              <w:rPr>
                <w:rFonts w:hAnsi="ＭＳ 明朝"/>
                <w:sz w:val="22"/>
              </w:rPr>
            </w:pPr>
          </w:p>
          <w:p w14:paraId="3D4157C9" w14:textId="77777777" w:rsidR="0061104D" w:rsidRPr="00431629" w:rsidRDefault="0061104D" w:rsidP="0020202B">
            <w:pPr>
              <w:jc w:val="left"/>
              <w:rPr>
                <w:rFonts w:hAnsi="ＭＳ 明朝"/>
                <w:sz w:val="22"/>
              </w:rPr>
            </w:pPr>
          </w:p>
        </w:tc>
      </w:tr>
      <w:tr w:rsidR="00431629" w:rsidRPr="0020202B" w14:paraId="5D7F8560" w14:textId="77777777" w:rsidTr="00613315">
        <w:trPr>
          <w:trHeight w:val="563"/>
        </w:trPr>
        <w:tc>
          <w:tcPr>
            <w:tcW w:w="2127" w:type="dxa"/>
            <w:shd w:val="clear" w:color="auto" w:fill="B6DDE8" w:themeFill="accent5" w:themeFillTint="66"/>
            <w:vAlign w:val="center"/>
          </w:tcPr>
          <w:p w14:paraId="16D20B3D" w14:textId="77777777" w:rsidR="00431629" w:rsidRPr="0043588A" w:rsidRDefault="00431629" w:rsidP="00ED4373">
            <w:pPr>
              <w:jc w:val="center"/>
              <w:rPr>
                <w:rFonts w:hAnsi="ＭＳ 明朝"/>
                <w:kern w:val="0"/>
                <w:sz w:val="22"/>
              </w:rPr>
            </w:pPr>
            <w:r w:rsidRPr="0043588A">
              <w:rPr>
                <w:rFonts w:hAnsi="ＭＳ 明朝" w:hint="eastAsia"/>
                <w:kern w:val="0"/>
                <w:sz w:val="22"/>
              </w:rPr>
              <w:t>組織及び支店</w:t>
            </w:r>
          </w:p>
          <w:p w14:paraId="1305DB22" w14:textId="77777777" w:rsidR="00431629" w:rsidRPr="0043588A" w:rsidRDefault="00431629" w:rsidP="00ED4373">
            <w:pPr>
              <w:jc w:val="center"/>
              <w:rPr>
                <w:rFonts w:hAnsi="ＭＳ 明朝"/>
                <w:kern w:val="0"/>
                <w:sz w:val="22"/>
              </w:rPr>
            </w:pPr>
            <w:r w:rsidRPr="0043588A">
              <w:rPr>
                <w:rFonts w:hAnsi="ＭＳ 明朝" w:hint="eastAsia"/>
                <w:kern w:val="0"/>
                <w:sz w:val="22"/>
              </w:rPr>
              <w:t>・営業所等の</w:t>
            </w:r>
          </w:p>
          <w:p w14:paraId="62B47520" w14:textId="77777777" w:rsidR="00431629" w:rsidRPr="0043588A" w:rsidRDefault="00431629" w:rsidP="00ED4373">
            <w:pPr>
              <w:jc w:val="center"/>
              <w:rPr>
                <w:rFonts w:hAnsi="ＭＳ 明朝"/>
                <w:kern w:val="0"/>
                <w:sz w:val="22"/>
              </w:rPr>
            </w:pPr>
            <w:r w:rsidRPr="0043588A">
              <w:rPr>
                <w:rFonts w:hAnsi="ＭＳ 明朝" w:hint="eastAsia"/>
                <w:kern w:val="0"/>
                <w:sz w:val="22"/>
              </w:rPr>
              <w:t>拠点構成図</w:t>
            </w:r>
          </w:p>
        </w:tc>
        <w:tc>
          <w:tcPr>
            <w:tcW w:w="6945" w:type="dxa"/>
            <w:gridSpan w:val="2"/>
            <w:shd w:val="clear" w:color="auto" w:fill="auto"/>
          </w:tcPr>
          <w:p w14:paraId="3FFE3B4B" w14:textId="77777777" w:rsidR="00431629" w:rsidRPr="0043588A" w:rsidRDefault="00431629" w:rsidP="00ED4373">
            <w:pPr>
              <w:rPr>
                <w:rFonts w:hAnsi="ＭＳ 明朝"/>
                <w:sz w:val="22"/>
              </w:rPr>
            </w:pPr>
          </w:p>
          <w:p w14:paraId="173590F4" w14:textId="77777777" w:rsidR="00431629" w:rsidRPr="0043588A" w:rsidRDefault="00431629" w:rsidP="00ED4373">
            <w:pPr>
              <w:rPr>
                <w:rFonts w:hAnsi="ＭＳ 明朝"/>
                <w:sz w:val="22"/>
              </w:rPr>
            </w:pPr>
          </w:p>
          <w:p w14:paraId="7D0698E9" w14:textId="77777777" w:rsidR="00431629" w:rsidRPr="0043588A" w:rsidRDefault="00431629" w:rsidP="00ED4373">
            <w:pPr>
              <w:rPr>
                <w:rFonts w:hAnsi="ＭＳ 明朝"/>
                <w:sz w:val="22"/>
              </w:rPr>
            </w:pPr>
          </w:p>
          <w:p w14:paraId="01250C4C" w14:textId="77777777" w:rsidR="00431629" w:rsidRPr="0043588A" w:rsidRDefault="00431629" w:rsidP="00ED4373">
            <w:pPr>
              <w:rPr>
                <w:rFonts w:hAnsi="ＭＳ 明朝"/>
                <w:sz w:val="22"/>
              </w:rPr>
            </w:pPr>
          </w:p>
          <w:p w14:paraId="05557796" w14:textId="77777777" w:rsidR="00431629" w:rsidRPr="0043588A" w:rsidRDefault="00431629" w:rsidP="00ED4373">
            <w:pPr>
              <w:rPr>
                <w:rFonts w:hAnsi="ＭＳ 明朝"/>
                <w:sz w:val="22"/>
              </w:rPr>
            </w:pPr>
          </w:p>
          <w:p w14:paraId="3AD95CE8" w14:textId="77777777" w:rsidR="00431629" w:rsidRPr="0043588A" w:rsidRDefault="00431629" w:rsidP="00ED4373">
            <w:pPr>
              <w:rPr>
                <w:rFonts w:hAnsi="ＭＳ 明朝"/>
                <w:sz w:val="22"/>
              </w:rPr>
            </w:pPr>
          </w:p>
          <w:p w14:paraId="3FCE0416" w14:textId="77777777" w:rsidR="00431629" w:rsidRPr="0020202B" w:rsidRDefault="00431629" w:rsidP="00ED4373">
            <w:pPr>
              <w:rPr>
                <w:rFonts w:hAnsi="ＭＳ 明朝"/>
                <w:w w:val="90"/>
                <w:sz w:val="22"/>
              </w:rPr>
            </w:pPr>
            <w:r w:rsidRPr="00280FA8">
              <w:rPr>
                <w:rFonts w:hAnsi="ＭＳ 明朝" w:hint="eastAsia"/>
                <w:spacing w:val="12"/>
                <w:kern w:val="0"/>
                <w:sz w:val="22"/>
                <w:fitText w:val="6804" w:id="1801608194"/>
              </w:rPr>
              <w:t>※既成の構成図がある場合は、別紙として添付してください</w:t>
            </w:r>
            <w:r w:rsidRPr="00280FA8">
              <w:rPr>
                <w:rFonts w:hAnsi="ＭＳ 明朝" w:hint="eastAsia"/>
                <w:spacing w:val="-2"/>
                <w:kern w:val="0"/>
                <w:sz w:val="22"/>
                <w:fitText w:val="6804" w:id="1801608194"/>
              </w:rPr>
              <w:t>。</w:t>
            </w:r>
          </w:p>
        </w:tc>
      </w:tr>
      <w:tr w:rsidR="00431629" w14:paraId="125658E9" w14:textId="77777777" w:rsidTr="00613315">
        <w:trPr>
          <w:trHeight w:val="458"/>
        </w:trPr>
        <w:tc>
          <w:tcPr>
            <w:tcW w:w="2127" w:type="dxa"/>
            <w:vMerge w:val="restart"/>
            <w:shd w:val="clear" w:color="auto" w:fill="B6DDE8" w:themeFill="accent5" w:themeFillTint="66"/>
            <w:vAlign w:val="center"/>
          </w:tcPr>
          <w:p w14:paraId="002C955C" w14:textId="77777777" w:rsidR="00431629" w:rsidRDefault="00431629" w:rsidP="00431629">
            <w:pPr>
              <w:jc w:val="center"/>
              <w:rPr>
                <w:rFonts w:hAnsi="ＭＳ 明朝"/>
                <w:kern w:val="0"/>
                <w:sz w:val="22"/>
              </w:rPr>
            </w:pPr>
            <w:r>
              <w:rPr>
                <w:rFonts w:hAnsi="ＭＳ 明朝" w:hint="eastAsia"/>
                <w:kern w:val="0"/>
                <w:sz w:val="22"/>
              </w:rPr>
              <w:t>担当する</w:t>
            </w:r>
          </w:p>
          <w:p w14:paraId="496AA9F6" w14:textId="77777777" w:rsidR="00431629" w:rsidRPr="0043588A" w:rsidRDefault="00431629" w:rsidP="00431629">
            <w:pPr>
              <w:jc w:val="center"/>
              <w:rPr>
                <w:rFonts w:hAnsi="ＭＳ 明朝"/>
                <w:kern w:val="0"/>
                <w:sz w:val="22"/>
              </w:rPr>
            </w:pPr>
            <w:r>
              <w:rPr>
                <w:rFonts w:hAnsi="ＭＳ 明朝" w:hint="eastAsia"/>
                <w:kern w:val="0"/>
                <w:sz w:val="22"/>
              </w:rPr>
              <w:t>サービス拠点</w:t>
            </w:r>
          </w:p>
        </w:tc>
        <w:tc>
          <w:tcPr>
            <w:tcW w:w="992" w:type="dxa"/>
            <w:tcBorders>
              <w:bottom w:val="dotted" w:sz="4" w:space="0" w:color="auto"/>
            </w:tcBorders>
            <w:shd w:val="clear" w:color="auto" w:fill="auto"/>
            <w:vAlign w:val="center"/>
          </w:tcPr>
          <w:p w14:paraId="1C071D69" w14:textId="77777777" w:rsidR="00431629" w:rsidRPr="00431629" w:rsidRDefault="00431629" w:rsidP="00FF5801">
            <w:pPr>
              <w:jc w:val="center"/>
              <w:rPr>
                <w:rFonts w:hAnsi="ＭＳ 明朝"/>
                <w:sz w:val="22"/>
              </w:rPr>
            </w:pPr>
            <w:r>
              <w:rPr>
                <w:rFonts w:hAnsi="ＭＳ 明朝" w:hint="eastAsia"/>
                <w:sz w:val="22"/>
              </w:rPr>
              <w:t>住所</w:t>
            </w:r>
          </w:p>
        </w:tc>
        <w:tc>
          <w:tcPr>
            <w:tcW w:w="5953" w:type="dxa"/>
            <w:tcBorders>
              <w:bottom w:val="dotted" w:sz="4" w:space="0" w:color="auto"/>
            </w:tcBorders>
            <w:shd w:val="clear" w:color="auto" w:fill="auto"/>
            <w:vAlign w:val="center"/>
          </w:tcPr>
          <w:p w14:paraId="57FFFB3E" w14:textId="77777777" w:rsidR="00431629" w:rsidRPr="00431629" w:rsidRDefault="00431629" w:rsidP="0020202B">
            <w:pPr>
              <w:rPr>
                <w:rFonts w:hAnsi="ＭＳ 明朝"/>
                <w:sz w:val="22"/>
              </w:rPr>
            </w:pPr>
          </w:p>
        </w:tc>
      </w:tr>
      <w:tr w:rsidR="00431629" w14:paraId="10F709EF" w14:textId="77777777" w:rsidTr="00613315">
        <w:trPr>
          <w:trHeight w:val="423"/>
        </w:trPr>
        <w:tc>
          <w:tcPr>
            <w:tcW w:w="2127" w:type="dxa"/>
            <w:vMerge/>
            <w:shd w:val="clear" w:color="auto" w:fill="B6DDE8" w:themeFill="accent5" w:themeFillTint="66"/>
            <w:vAlign w:val="center"/>
          </w:tcPr>
          <w:p w14:paraId="159D9EE4" w14:textId="77777777" w:rsidR="00431629" w:rsidRDefault="00431629" w:rsidP="00431629">
            <w:pPr>
              <w:jc w:val="center"/>
              <w:rPr>
                <w:rFonts w:hAnsi="ＭＳ 明朝"/>
                <w:kern w:val="0"/>
                <w:sz w:val="22"/>
              </w:rPr>
            </w:pPr>
          </w:p>
        </w:tc>
        <w:tc>
          <w:tcPr>
            <w:tcW w:w="992" w:type="dxa"/>
            <w:tcBorders>
              <w:top w:val="dotted" w:sz="4" w:space="0" w:color="auto"/>
            </w:tcBorders>
            <w:shd w:val="clear" w:color="auto" w:fill="auto"/>
            <w:vAlign w:val="center"/>
          </w:tcPr>
          <w:p w14:paraId="5AE545CD" w14:textId="77777777" w:rsidR="00431629" w:rsidRPr="00431629" w:rsidRDefault="00431629" w:rsidP="00FF5801">
            <w:pPr>
              <w:jc w:val="center"/>
              <w:rPr>
                <w:rFonts w:hAnsi="ＭＳ 明朝"/>
                <w:sz w:val="22"/>
              </w:rPr>
            </w:pPr>
            <w:r>
              <w:rPr>
                <w:rFonts w:hAnsi="ＭＳ 明朝" w:hint="eastAsia"/>
                <w:sz w:val="22"/>
              </w:rPr>
              <w:t>名称</w:t>
            </w:r>
          </w:p>
        </w:tc>
        <w:tc>
          <w:tcPr>
            <w:tcW w:w="5953" w:type="dxa"/>
            <w:tcBorders>
              <w:top w:val="dotted" w:sz="4" w:space="0" w:color="auto"/>
            </w:tcBorders>
            <w:shd w:val="clear" w:color="auto" w:fill="auto"/>
            <w:vAlign w:val="center"/>
          </w:tcPr>
          <w:p w14:paraId="28B3B36C" w14:textId="77777777" w:rsidR="00431629" w:rsidRPr="00431629" w:rsidRDefault="00431629" w:rsidP="0020202B">
            <w:pPr>
              <w:rPr>
                <w:rFonts w:hAnsi="ＭＳ 明朝"/>
                <w:sz w:val="22"/>
              </w:rPr>
            </w:pPr>
          </w:p>
        </w:tc>
      </w:tr>
    </w:tbl>
    <w:p w14:paraId="7044C52D" w14:textId="7947D1D3" w:rsidR="00F2423C" w:rsidRDefault="00F2423C" w:rsidP="0061104D">
      <w:pPr>
        <w:spacing w:line="240" w:lineRule="exact"/>
        <w:rPr>
          <w:rFonts w:hAnsi="ＭＳ 明朝"/>
          <w:color w:val="000000"/>
          <w:szCs w:val="21"/>
        </w:rPr>
      </w:pPr>
      <w:r>
        <w:rPr>
          <w:rFonts w:hAnsi="ＭＳ 明朝"/>
          <w:color w:val="000000"/>
          <w:szCs w:val="21"/>
        </w:rPr>
        <w:br w:type="page"/>
      </w:r>
    </w:p>
    <w:p w14:paraId="194D47C3" w14:textId="77777777" w:rsidR="0061104D" w:rsidRPr="0020202B" w:rsidRDefault="0061104D" w:rsidP="0061104D">
      <w:pPr>
        <w:jc w:val="left"/>
        <w:rPr>
          <w:rFonts w:hAnsi="ＭＳ 明朝"/>
          <w:sz w:val="22"/>
          <w:bdr w:val="single" w:sz="4" w:space="0" w:color="auto"/>
        </w:rPr>
      </w:pPr>
      <w:r w:rsidRPr="0020202B">
        <w:rPr>
          <w:rFonts w:hAnsi="ＭＳ 明朝" w:hint="eastAsia"/>
          <w:sz w:val="22"/>
        </w:rPr>
        <w:lastRenderedPageBreak/>
        <w:t>【第</w:t>
      </w:r>
      <w:r w:rsidR="00251FDD">
        <w:rPr>
          <w:rFonts w:hAnsi="ＭＳ 明朝" w:hint="eastAsia"/>
          <w:sz w:val="22"/>
        </w:rPr>
        <w:t>４</w:t>
      </w:r>
      <w:r w:rsidRPr="0020202B">
        <w:rPr>
          <w:rFonts w:hAnsi="ＭＳ 明朝" w:hint="eastAsia"/>
          <w:sz w:val="22"/>
        </w:rPr>
        <w:t>号様式】</w:t>
      </w:r>
    </w:p>
    <w:p w14:paraId="44C6B36B" w14:textId="77777777" w:rsidR="0061104D" w:rsidRPr="0090453B" w:rsidRDefault="0090453B" w:rsidP="00613315">
      <w:pPr>
        <w:spacing w:afterLines="20" w:after="72" w:line="400" w:lineRule="exact"/>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業　務　実　績　書</w:t>
      </w:r>
    </w:p>
    <w:tbl>
      <w:tblPr>
        <w:tblStyle w:val="a7"/>
        <w:tblW w:w="0" w:type="auto"/>
        <w:tblInd w:w="-5" w:type="dxa"/>
        <w:tblLook w:val="04A0" w:firstRow="1" w:lastRow="0" w:firstColumn="1" w:lastColumn="0" w:noHBand="0" w:noVBand="1"/>
      </w:tblPr>
      <w:tblGrid>
        <w:gridCol w:w="2216"/>
        <w:gridCol w:w="6849"/>
      </w:tblGrid>
      <w:tr w:rsidR="00AC1399" w14:paraId="0C45CFA4" w14:textId="77777777" w:rsidTr="00613315">
        <w:trPr>
          <w:trHeight w:val="482"/>
        </w:trPr>
        <w:tc>
          <w:tcPr>
            <w:tcW w:w="2216" w:type="dxa"/>
            <w:shd w:val="clear" w:color="auto" w:fill="B6DDE8" w:themeFill="accent5" w:themeFillTint="66"/>
            <w:vAlign w:val="center"/>
          </w:tcPr>
          <w:p w14:paraId="7F52C627" w14:textId="77777777" w:rsidR="00AC1399" w:rsidRPr="00AC1399" w:rsidRDefault="00AC1399" w:rsidP="00DE7A0F">
            <w:pPr>
              <w:jc w:val="center"/>
              <w:rPr>
                <w:rFonts w:hAnsi="ＭＳ 明朝"/>
                <w:sz w:val="22"/>
              </w:rPr>
            </w:pPr>
            <w:r w:rsidRPr="00AC1399">
              <w:rPr>
                <w:rFonts w:hAnsi="ＭＳ 明朝" w:hint="eastAsia"/>
                <w:sz w:val="22"/>
              </w:rPr>
              <w:t>商号又は名称</w:t>
            </w:r>
          </w:p>
        </w:tc>
        <w:tc>
          <w:tcPr>
            <w:tcW w:w="6849" w:type="dxa"/>
            <w:vAlign w:val="center"/>
          </w:tcPr>
          <w:p w14:paraId="2588CDA4" w14:textId="77777777" w:rsidR="00AC1399" w:rsidRDefault="00AC1399" w:rsidP="0020202B">
            <w:pPr>
              <w:rPr>
                <w:rFonts w:hAnsi="ＭＳ 明朝"/>
                <w:b/>
                <w:sz w:val="22"/>
              </w:rPr>
            </w:pPr>
          </w:p>
        </w:tc>
      </w:tr>
    </w:tbl>
    <w:p w14:paraId="6D3B8FDB" w14:textId="77777777" w:rsidR="00AC1399" w:rsidRPr="00AC1399" w:rsidRDefault="00AC1399" w:rsidP="00613315">
      <w:pPr>
        <w:spacing w:line="240" w:lineRule="exact"/>
        <w:rPr>
          <w:rFonts w:hAnsi="ＭＳ 明朝"/>
          <w:b/>
          <w:sz w:val="22"/>
        </w:rPr>
      </w:pPr>
    </w:p>
    <w:tbl>
      <w:tblPr>
        <w:tblStyle w:val="a7"/>
        <w:tblW w:w="9072" w:type="dxa"/>
        <w:tblInd w:w="-10" w:type="dxa"/>
        <w:tblLook w:val="04A0" w:firstRow="1" w:lastRow="0" w:firstColumn="1" w:lastColumn="0" w:noHBand="0" w:noVBand="1"/>
      </w:tblPr>
      <w:tblGrid>
        <w:gridCol w:w="436"/>
        <w:gridCol w:w="1845"/>
        <w:gridCol w:w="6791"/>
      </w:tblGrid>
      <w:tr w:rsidR="00AC1399" w14:paraId="4BD9D065" w14:textId="77777777" w:rsidTr="00F2423C">
        <w:tc>
          <w:tcPr>
            <w:tcW w:w="426" w:type="dxa"/>
            <w:vMerge w:val="restart"/>
            <w:tcBorders>
              <w:top w:val="single" w:sz="8" w:space="0" w:color="auto"/>
              <w:left w:val="single" w:sz="8" w:space="0" w:color="auto"/>
              <w:bottom w:val="single" w:sz="6" w:space="0" w:color="auto"/>
              <w:right w:val="single" w:sz="6" w:space="0" w:color="auto"/>
            </w:tcBorders>
            <w:shd w:val="clear" w:color="auto" w:fill="B6DDE8" w:themeFill="accent5" w:themeFillTint="66"/>
            <w:vAlign w:val="center"/>
          </w:tcPr>
          <w:p w14:paraId="210AB720" w14:textId="77777777" w:rsidR="00AC1399" w:rsidRDefault="00AC1399" w:rsidP="00AC1399">
            <w:pPr>
              <w:jc w:val="center"/>
              <w:rPr>
                <w:sz w:val="22"/>
              </w:rPr>
            </w:pPr>
            <w:r>
              <w:rPr>
                <w:rFonts w:hint="eastAsia"/>
                <w:sz w:val="22"/>
              </w:rPr>
              <w:t>１</w:t>
            </w:r>
          </w:p>
        </w:tc>
        <w:tc>
          <w:tcPr>
            <w:tcW w:w="1847" w:type="dxa"/>
            <w:tcBorders>
              <w:top w:val="single" w:sz="8" w:space="0" w:color="auto"/>
              <w:left w:val="single" w:sz="6" w:space="0" w:color="auto"/>
              <w:bottom w:val="single" w:sz="6" w:space="0" w:color="auto"/>
              <w:right w:val="single" w:sz="6" w:space="0" w:color="auto"/>
            </w:tcBorders>
            <w:shd w:val="clear" w:color="auto" w:fill="B6DDE8" w:themeFill="accent5" w:themeFillTint="66"/>
            <w:vAlign w:val="center"/>
          </w:tcPr>
          <w:p w14:paraId="33201620" w14:textId="77777777" w:rsidR="00AC1399" w:rsidRDefault="00AC1399" w:rsidP="0090453B">
            <w:pPr>
              <w:jc w:val="center"/>
              <w:rPr>
                <w:sz w:val="22"/>
              </w:rPr>
            </w:pPr>
            <w:r>
              <w:rPr>
                <w:rFonts w:hint="eastAsia"/>
                <w:sz w:val="22"/>
              </w:rPr>
              <w:t>発 注 者</w:t>
            </w:r>
          </w:p>
        </w:tc>
        <w:tc>
          <w:tcPr>
            <w:tcW w:w="6799" w:type="dxa"/>
            <w:tcBorders>
              <w:top w:val="single" w:sz="8" w:space="0" w:color="auto"/>
              <w:left w:val="single" w:sz="6" w:space="0" w:color="auto"/>
              <w:bottom w:val="single" w:sz="6" w:space="0" w:color="auto"/>
              <w:right w:val="single" w:sz="8" w:space="0" w:color="auto"/>
            </w:tcBorders>
          </w:tcPr>
          <w:p w14:paraId="70FD98BF" w14:textId="77777777" w:rsidR="00AC1399" w:rsidRDefault="00AC1399" w:rsidP="00ED4373">
            <w:pPr>
              <w:rPr>
                <w:sz w:val="22"/>
              </w:rPr>
            </w:pPr>
          </w:p>
        </w:tc>
      </w:tr>
      <w:tr w:rsidR="00AC1399" w14:paraId="204C5E7F"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7E1C9A04"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A4D77CD" w14:textId="77777777" w:rsidR="00AC1399" w:rsidRDefault="00AC1399" w:rsidP="0090453B">
            <w:pPr>
              <w:jc w:val="center"/>
              <w:rPr>
                <w:sz w:val="22"/>
              </w:rPr>
            </w:pPr>
            <w:r>
              <w:rPr>
                <w:rFonts w:hint="eastAsia"/>
                <w:sz w:val="22"/>
              </w:rPr>
              <w:t>契約件名</w:t>
            </w:r>
          </w:p>
        </w:tc>
        <w:tc>
          <w:tcPr>
            <w:tcW w:w="6799" w:type="dxa"/>
            <w:tcBorders>
              <w:top w:val="single" w:sz="6" w:space="0" w:color="auto"/>
              <w:left w:val="single" w:sz="6" w:space="0" w:color="auto"/>
              <w:bottom w:val="single" w:sz="6" w:space="0" w:color="auto"/>
              <w:right w:val="single" w:sz="8" w:space="0" w:color="auto"/>
            </w:tcBorders>
          </w:tcPr>
          <w:p w14:paraId="78F9C01F" w14:textId="77777777" w:rsidR="00AC1399" w:rsidRDefault="00AC1399" w:rsidP="00ED4373">
            <w:pPr>
              <w:rPr>
                <w:sz w:val="22"/>
              </w:rPr>
            </w:pPr>
          </w:p>
        </w:tc>
      </w:tr>
      <w:tr w:rsidR="00AC1399" w14:paraId="6C1068F0"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2CD20415"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0FF35A38" w14:textId="77777777" w:rsidR="00AC1399" w:rsidRDefault="00AC1399" w:rsidP="0090453B">
            <w:pPr>
              <w:jc w:val="center"/>
              <w:rPr>
                <w:sz w:val="22"/>
              </w:rPr>
            </w:pPr>
            <w:r>
              <w:rPr>
                <w:rFonts w:hint="eastAsia"/>
                <w:sz w:val="22"/>
              </w:rPr>
              <w:t>契約金額</w:t>
            </w:r>
          </w:p>
        </w:tc>
        <w:tc>
          <w:tcPr>
            <w:tcW w:w="6799" w:type="dxa"/>
            <w:tcBorders>
              <w:top w:val="single" w:sz="6" w:space="0" w:color="auto"/>
              <w:left w:val="single" w:sz="6" w:space="0" w:color="auto"/>
              <w:bottom w:val="single" w:sz="6" w:space="0" w:color="auto"/>
              <w:right w:val="single" w:sz="8" w:space="0" w:color="auto"/>
            </w:tcBorders>
          </w:tcPr>
          <w:p w14:paraId="05D8DFDA" w14:textId="77777777" w:rsidR="00AC1399" w:rsidRDefault="00AC1399" w:rsidP="00ED4373">
            <w:pPr>
              <w:rPr>
                <w:sz w:val="22"/>
              </w:rPr>
            </w:pPr>
          </w:p>
        </w:tc>
      </w:tr>
      <w:tr w:rsidR="00AC1399" w14:paraId="0DB844CE"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4C96A89C"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4ACF5864" w14:textId="77777777" w:rsidR="00AC1399" w:rsidRDefault="00AC1399" w:rsidP="0090453B">
            <w:pPr>
              <w:jc w:val="center"/>
              <w:rPr>
                <w:sz w:val="22"/>
              </w:rPr>
            </w:pPr>
            <w:r>
              <w:rPr>
                <w:rFonts w:hint="eastAsia"/>
                <w:sz w:val="22"/>
              </w:rPr>
              <w:t>契約期間</w:t>
            </w:r>
          </w:p>
        </w:tc>
        <w:tc>
          <w:tcPr>
            <w:tcW w:w="6799" w:type="dxa"/>
            <w:tcBorders>
              <w:top w:val="single" w:sz="6" w:space="0" w:color="auto"/>
              <w:left w:val="single" w:sz="6" w:space="0" w:color="auto"/>
              <w:bottom w:val="single" w:sz="6" w:space="0" w:color="auto"/>
              <w:right w:val="single" w:sz="8" w:space="0" w:color="auto"/>
            </w:tcBorders>
          </w:tcPr>
          <w:p w14:paraId="0F7EC780" w14:textId="77777777" w:rsidR="00AC1399" w:rsidRDefault="00AC1399" w:rsidP="00ED4373">
            <w:pPr>
              <w:rPr>
                <w:sz w:val="22"/>
              </w:rPr>
            </w:pPr>
          </w:p>
        </w:tc>
      </w:tr>
      <w:tr w:rsidR="00AC1399" w14:paraId="3B1EC20E" w14:textId="77777777" w:rsidTr="00613315">
        <w:trPr>
          <w:trHeight w:val="281"/>
        </w:trPr>
        <w:tc>
          <w:tcPr>
            <w:tcW w:w="426" w:type="dxa"/>
            <w:vMerge/>
            <w:tcBorders>
              <w:top w:val="single" w:sz="6" w:space="0" w:color="auto"/>
              <w:left w:val="single" w:sz="8" w:space="0" w:color="auto"/>
              <w:bottom w:val="single" w:sz="8" w:space="0" w:color="auto"/>
              <w:right w:val="single" w:sz="6" w:space="0" w:color="auto"/>
            </w:tcBorders>
            <w:shd w:val="clear" w:color="auto" w:fill="B6DDE8" w:themeFill="accent5" w:themeFillTint="66"/>
            <w:vAlign w:val="center"/>
          </w:tcPr>
          <w:p w14:paraId="71345B5D" w14:textId="77777777" w:rsidR="00AC1399" w:rsidRDefault="00AC1399" w:rsidP="00AC1399">
            <w:pPr>
              <w:jc w:val="center"/>
              <w:rPr>
                <w:sz w:val="22"/>
              </w:rPr>
            </w:pPr>
          </w:p>
        </w:tc>
        <w:tc>
          <w:tcPr>
            <w:tcW w:w="184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00A1F866" w14:textId="77777777" w:rsidR="00AC1399" w:rsidRDefault="00AC1399" w:rsidP="0090453B">
            <w:pPr>
              <w:jc w:val="center"/>
              <w:rPr>
                <w:sz w:val="22"/>
              </w:rPr>
            </w:pPr>
            <w:r>
              <w:rPr>
                <w:rFonts w:hint="eastAsia"/>
                <w:sz w:val="22"/>
              </w:rPr>
              <w:t>業務概要</w:t>
            </w:r>
          </w:p>
        </w:tc>
        <w:tc>
          <w:tcPr>
            <w:tcW w:w="6799" w:type="dxa"/>
            <w:tcBorders>
              <w:top w:val="single" w:sz="6" w:space="0" w:color="auto"/>
              <w:left w:val="single" w:sz="6" w:space="0" w:color="auto"/>
              <w:bottom w:val="single" w:sz="8" w:space="0" w:color="auto"/>
              <w:right w:val="single" w:sz="8" w:space="0" w:color="auto"/>
            </w:tcBorders>
          </w:tcPr>
          <w:p w14:paraId="3BC1C7BB" w14:textId="77777777" w:rsidR="004F096D" w:rsidRDefault="004F096D" w:rsidP="00ED4373">
            <w:pPr>
              <w:rPr>
                <w:sz w:val="22"/>
              </w:rPr>
            </w:pPr>
          </w:p>
          <w:p w14:paraId="35D80403" w14:textId="3F3051E0" w:rsidR="00613315" w:rsidRDefault="00613315" w:rsidP="00ED4373">
            <w:pPr>
              <w:rPr>
                <w:sz w:val="22"/>
              </w:rPr>
            </w:pPr>
          </w:p>
        </w:tc>
      </w:tr>
      <w:tr w:rsidR="00AC1399" w14:paraId="0C3C318B"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26075A32" w14:textId="77777777" w:rsidR="00AC1399" w:rsidRDefault="00AC1399" w:rsidP="00AC1399">
            <w:pPr>
              <w:jc w:val="center"/>
              <w:rPr>
                <w:sz w:val="22"/>
              </w:rPr>
            </w:pPr>
            <w:r>
              <w:rPr>
                <w:rFonts w:hint="eastAsia"/>
                <w:sz w:val="22"/>
              </w:rPr>
              <w:t>２</w:t>
            </w:r>
          </w:p>
        </w:tc>
        <w:tc>
          <w:tcPr>
            <w:tcW w:w="1847" w:type="dxa"/>
            <w:tcBorders>
              <w:top w:val="single" w:sz="8" w:space="0" w:color="auto"/>
            </w:tcBorders>
            <w:shd w:val="clear" w:color="auto" w:fill="B6DDE8" w:themeFill="accent5" w:themeFillTint="66"/>
            <w:vAlign w:val="center"/>
          </w:tcPr>
          <w:p w14:paraId="031BF21B"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223A34A" w14:textId="77777777" w:rsidR="00AC1399" w:rsidRDefault="00AC1399" w:rsidP="00ED4373">
            <w:pPr>
              <w:rPr>
                <w:sz w:val="22"/>
              </w:rPr>
            </w:pPr>
          </w:p>
        </w:tc>
      </w:tr>
      <w:tr w:rsidR="00AC1399" w14:paraId="55E16F31" w14:textId="77777777" w:rsidTr="00F2423C">
        <w:tc>
          <w:tcPr>
            <w:tcW w:w="426" w:type="dxa"/>
            <w:vMerge/>
            <w:tcBorders>
              <w:left w:val="single" w:sz="8" w:space="0" w:color="auto"/>
            </w:tcBorders>
            <w:shd w:val="clear" w:color="auto" w:fill="B6DDE8" w:themeFill="accent5" w:themeFillTint="66"/>
            <w:vAlign w:val="center"/>
          </w:tcPr>
          <w:p w14:paraId="7C455BF0" w14:textId="77777777" w:rsidR="00AC1399" w:rsidRDefault="00AC1399" w:rsidP="00AC1399">
            <w:pPr>
              <w:jc w:val="center"/>
              <w:rPr>
                <w:sz w:val="22"/>
              </w:rPr>
            </w:pPr>
          </w:p>
        </w:tc>
        <w:tc>
          <w:tcPr>
            <w:tcW w:w="1847" w:type="dxa"/>
            <w:shd w:val="clear" w:color="auto" w:fill="B6DDE8" w:themeFill="accent5" w:themeFillTint="66"/>
            <w:vAlign w:val="center"/>
          </w:tcPr>
          <w:p w14:paraId="0BE4FA1B"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6A5B9148" w14:textId="77777777" w:rsidR="00AC1399" w:rsidRDefault="00AC1399" w:rsidP="00ED4373">
            <w:pPr>
              <w:rPr>
                <w:sz w:val="22"/>
              </w:rPr>
            </w:pPr>
          </w:p>
        </w:tc>
      </w:tr>
      <w:tr w:rsidR="00AC1399" w14:paraId="5B711196" w14:textId="77777777" w:rsidTr="00F2423C">
        <w:tc>
          <w:tcPr>
            <w:tcW w:w="426" w:type="dxa"/>
            <w:vMerge/>
            <w:tcBorders>
              <w:left w:val="single" w:sz="8" w:space="0" w:color="auto"/>
            </w:tcBorders>
            <w:shd w:val="clear" w:color="auto" w:fill="B6DDE8" w:themeFill="accent5" w:themeFillTint="66"/>
            <w:vAlign w:val="center"/>
          </w:tcPr>
          <w:p w14:paraId="44738431" w14:textId="77777777" w:rsidR="00AC1399" w:rsidRDefault="00AC1399" w:rsidP="00AC1399">
            <w:pPr>
              <w:jc w:val="center"/>
              <w:rPr>
                <w:sz w:val="22"/>
              </w:rPr>
            </w:pPr>
          </w:p>
        </w:tc>
        <w:tc>
          <w:tcPr>
            <w:tcW w:w="1847" w:type="dxa"/>
            <w:shd w:val="clear" w:color="auto" w:fill="B6DDE8" w:themeFill="accent5" w:themeFillTint="66"/>
            <w:vAlign w:val="center"/>
          </w:tcPr>
          <w:p w14:paraId="1EA31A07"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722A4A4B" w14:textId="77777777" w:rsidR="00AC1399" w:rsidRDefault="00AC1399" w:rsidP="00ED4373">
            <w:pPr>
              <w:rPr>
                <w:sz w:val="22"/>
              </w:rPr>
            </w:pPr>
          </w:p>
        </w:tc>
      </w:tr>
      <w:tr w:rsidR="00AC1399" w14:paraId="77933DB9" w14:textId="77777777" w:rsidTr="00F2423C">
        <w:tc>
          <w:tcPr>
            <w:tcW w:w="426" w:type="dxa"/>
            <w:vMerge/>
            <w:tcBorders>
              <w:left w:val="single" w:sz="8" w:space="0" w:color="auto"/>
            </w:tcBorders>
            <w:shd w:val="clear" w:color="auto" w:fill="B6DDE8" w:themeFill="accent5" w:themeFillTint="66"/>
            <w:vAlign w:val="center"/>
          </w:tcPr>
          <w:p w14:paraId="1BBC8887" w14:textId="77777777" w:rsidR="00AC1399" w:rsidRDefault="00AC1399" w:rsidP="00AC1399">
            <w:pPr>
              <w:jc w:val="center"/>
              <w:rPr>
                <w:sz w:val="22"/>
              </w:rPr>
            </w:pPr>
          </w:p>
        </w:tc>
        <w:tc>
          <w:tcPr>
            <w:tcW w:w="1847" w:type="dxa"/>
            <w:shd w:val="clear" w:color="auto" w:fill="B6DDE8" w:themeFill="accent5" w:themeFillTint="66"/>
            <w:vAlign w:val="center"/>
          </w:tcPr>
          <w:p w14:paraId="2ACE5F23"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4A248F1E" w14:textId="77777777" w:rsidR="00AC1399" w:rsidRDefault="00AC1399" w:rsidP="00ED4373">
            <w:pPr>
              <w:rPr>
                <w:sz w:val="22"/>
              </w:rPr>
            </w:pPr>
          </w:p>
        </w:tc>
      </w:tr>
      <w:tr w:rsidR="00AC1399" w14:paraId="54674FAD" w14:textId="77777777" w:rsidTr="00613315">
        <w:trPr>
          <w:trHeight w:val="128"/>
        </w:trPr>
        <w:tc>
          <w:tcPr>
            <w:tcW w:w="426" w:type="dxa"/>
            <w:vMerge/>
            <w:tcBorders>
              <w:left w:val="single" w:sz="8" w:space="0" w:color="auto"/>
              <w:bottom w:val="single" w:sz="8" w:space="0" w:color="auto"/>
            </w:tcBorders>
            <w:shd w:val="clear" w:color="auto" w:fill="B6DDE8" w:themeFill="accent5" w:themeFillTint="66"/>
            <w:vAlign w:val="center"/>
          </w:tcPr>
          <w:p w14:paraId="66B3D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1CF933CB"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D2DEB1C" w14:textId="77777777" w:rsidR="004F096D" w:rsidRDefault="004F096D" w:rsidP="00ED4373">
            <w:pPr>
              <w:rPr>
                <w:sz w:val="22"/>
              </w:rPr>
            </w:pPr>
          </w:p>
          <w:p w14:paraId="27F746E4" w14:textId="1418241B" w:rsidR="00613315" w:rsidRDefault="00613315" w:rsidP="00ED4373">
            <w:pPr>
              <w:rPr>
                <w:sz w:val="22"/>
              </w:rPr>
            </w:pPr>
          </w:p>
        </w:tc>
      </w:tr>
      <w:tr w:rsidR="00AC1399" w14:paraId="4362D7FC"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1A687831" w14:textId="77777777" w:rsidR="00AC1399" w:rsidRDefault="00AC1399" w:rsidP="00AC1399">
            <w:pPr>
              <w:jc w:val="center"/>
              <w:rPr>
                <w:sz w:val="22"/>
              </w:rPr>
            </w:pPr>
            <w:r>
              <w:rPr>
                <w:rFonts w:hint="eastAsia"/>
                <w:sz w:val="22"/>
              </w:rPr>
              <w:t>３</w:t>
            </w:r>
          </w:p>
        </w:tc>
        <w:tc>
          <w:tcPr>
            <w:tcW w:w="1847" w:type="dxa"/>
            <w:tcBorders>
              <w:top w:val="single" w:sz="8" w:space="0" w:color="auto"/>
            </w:tcBorders>
            <w:shd w:val="clear" w:color="auto" w:fill="B6DDE8" w:themeFill="accent5" w:themeFillTint="66"/>
            <w:vAlign w:val="center"/>
          </w:tcPr>
          <w:p w14:paraId="34D7A932"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5082C23F" w14:textId="77777777" w:rsidR="00AC1399" w:rsidRDefault="00AC1399" w:rsidP="00ED4373">
            <w:pPr>
              <w:rPr>
                <w:sz w:val="22"/>
              </w:rPr>
            </w:pPr>
          </w:p>
        </w:tc>
      </w:tr>
      <w:tr w:rsidR="00AC1399" w14:paraId="6CD5F661" w14:textId="77777777" w:rsidTr="00F2423C">
        <w:tc>
          <w:tcPr>
            <w:tcW w:w="426" w:type="dxa"/>
            <w:vMerge/>
            <w:tcBorders>
              <w:left w:val="single" w:sz="8" w:space="0" w:color="auto"/>
            </w:tcBorders>
            <w:shd w:val="clear" w:color="auto" w:fill="B6DDE8" w:themeFill="accent5" w:themeFillTint="66"/>
            <w:vAlign w:val="center"/>
          </w:tcPr>
          <w:p w14:paraId="4204A401" w14:textId="77777777" w:rsidR="00AC1399" w:rsidRDefault="00AC1399" w:rsidP="00AC1399">
            <w:pPr>
              <w:jc w:val="center"/>
              <w:rPr>
                <w:sz w:val="22"/>
              </w:rPr>
            </w:pPr>
          </w:p>
        </w:tc>
        <w:tc>
          <w:tcPr>
            <w:tcW w:w="1847" w:type="dxa"/>
            <w:shd w:val="clear" w:color="auto" w:fill="B6DDE8" w:themeFill="accent5" w:themeFillTint="66"/>
            <w:vAlign w:val="center"/>
          </w:tcPr>
          <w:p w14:paraId="4714A2D0"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7DB6E757" w14:textId="77777777" w:rsidR="00AC1399" w:rsidRDefault="00AC1399" w:rsidP="00ED4373">
            <w:pPr>
              <w:rPr>
                <w:sz w:val="22"/>
              </w:rPr>
            </w:pPr>
          </w:p>
        </w:tc>
      </w:tr>
      <w:tr w:rsidR="00AC1399" w14:paraId="7358897B" w14:textId="77777777" w:rsidTr="00F2423C">
        <w:tc>
          <w:tcPr>
            <w:tcW w:w="426" w:type="dxa"/>
            <w:vMerge/>
            <w:tcBorders>
              <w:left w:val="single" w:sz="8" w:space="0" w:color="auto"/>
            </w:tcBorders>
            <w:shd w:val="clear" w:color="auto" w:fill="B6DDE8" w:themeFill="accent5" w:themeFillTint="66"/>
            <w:vAlign w:val="center"/>
          </w:tcPr>
          <w:p w14:paraId="6759D827" w14:textId="77777777" w:rsidR="00AC1399" w:rsidRDefault="00AC1399" w:rsidP="00AC1399">
            <w:pPr>
              <w:jc w:val="center"/>
              <w:rPr>
                <w:sz w:val="22"/>
              </w:rPr>
            </w:pPr>
          </w:p>
        </w:tc>
        <w:tc>
          <w:tcPr>
            <w:tcW w:w="1847" w:type="dxa"/>
            <w:shd w:val="clear" w:color="auto" w:fill="B6DDE8" w:themeFill="accent5" w:themeFillTint="66"/>
            <w:vAlign w:val="center"/>
          </w:tcPr>
          <w:p w14:paraId="7CC6462D"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D7F2FC5" w14:textId="77777777" w:rsidR="00AC1399" w:rsidRDefault="00AC1399" w:rsidP="00ED4373">
            <w:pPr>
              <w:rPr>
                <w:sz w:val="22"/>
              </w:rPr>
            </w:pPr>
          </w:p>
        </w:tc>
      </w:tr>
      <w:tr w:rsidR="00AC1399" w14:paraId="78A17F08" w14:textId="77777777" w:rsidTr="00F2423C">
        <w:tc>
          <w:tcPr>
            <w:tcW w:w="426" w:type="dxa"/>
            <w:vMerge/>
            <w:tcBorders>
              <w:left w:val="single" w:sz="8" w:space="0" w:color="auto"/>
            </w:tcBorders>
            <w:shd w:val="clear" w:color="auto" w:fill="B6DDE8" w:themeFill="accent5" w:themeFillTint="66"/>
            <w:vAlign w:val="center"/>
          </w:tcPr>
          <w:p w14:paraId="269F299F" w14:textId="77777777" w:rsidR="00AC1399" w:rsidRDefault="00AC1399" w:rsidP="00AC1399">
            <w:pPr>
              <w:jc w:val="center"/>
              <w:rPr>
                <w:sz w:val="22"/>
              </w:rPr>
            </w:pPr>
          </w:p>
        </w:tc>
        <w:tc>
          <w:tcPr>
            <w:tcW w:w="1847" w:type="dxa"/>
            <w:shd w:val="clear" w:color="auto" w:fill="B6DDE8" w:themeFill="accent5" w:themeFillTint="66"/>
            <w:vAlign w:val="center"/>
          </w:tcPr>
          <w:p w14:paraId="430C8F01"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53D6F5D3" w14:textId="77777777" w:rsidR="00AC1399" w:rsidRDefault="00AC1399" w:rsidP="00ED4373">
            <w:pPr>
              <w:rPr>
                <w:sz w:val="22"/>
              </w:rPr>
            </w:pPr>
          </w:p>
        </w:tc>
      </w:tr>
      <w:tr w:rsidR="00AC1399" w14:paraId="1F454DBB" w14:textId="77777777" w:rsidTr="00613315">
        <w:trPr>
          <w:trHeight w:val="112"/>
        </w:trPr>
        <w:tc>
          <w:tcPr>
            <w:tcW w:w="426" w:type="dxa"/>
            <w:vMerge/>
            <w:tcBorders>
              <w:left w:val="single" w:sz="8" w:space="0" w:color="auto"/>
              <w:bottom w:val="single" w:sz="8" w:space="0" w:color="auto"/>
            </w:tcBorders>
            <w:shd w:val="clear" w:color="auto" w:fill="B6DDE8" w:themeFill="accent5" w:themeFillTint="66"/>
            <w:vAlign w:val="center"/>
          </w:tcPr>
          <w:p w14:paraId="66935EE0"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3EAB92B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FBADF6B" w14:textId="77777777" w:rsidR="004F096D" w:rsidRDefault="004F096D" w:rsidP="00ED4373">
            <w:pPr>
              <w:rPr>
                <w:sz w:val="22"/>
              </w:rPr>
            </w:pPr>
          </w:p>
          <w:p w14:paraId="3D4871DF" w14:textId="65A18010" w:rsidR="00613315" w:rsidRDefault="00613315" w:rsidP="00ED4373">
            <w:pPr>
              <w:rPr>
                <w:sz w:val="22"/>
              </w:rPr>
            </w:pPr>
          </w:p>
        </w:tc>
      </w:tr>
      <w:tr w:rsidR="00AC1399" w14:paraId="378C9261"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40C3D0FB" w14:textId="77777777" w:rsidR="00AC1399" w:rsidRDefault="00AC1399" w:rsidP="00AC1399">
            <w:pPr>
              <w:jc w:val="center"/>
              <w:rPr>
                <w:sz w:val="22"/>
              </w:rPr>
            </w:pPr>
            <w:r>
              <w:rPr>
                <w:rFonts w:hint="eastAsia"/>
                <w:sz w:val="22"/>
              </w:rPr>
              <w:t>４</w:t>
            </w:r>
          </w:p>
        </w:tc>
        <w:tc>
          <w:tcPr>
            <w:tcW w:w="1847" w:type="dxa"/>
            <w:tcBorders>
              <w:top w:val="single" w:sz="8" w:space="0" w:color="auto"/>
            </w:tcBorders>
            <w:shd w:val="clear" w:color="auto" w:fill="B6DDE8" w:themeFill="accent5" w:themeFillTint="66"/>
            <w:vAlign w:val="center"/>
          </w:tcPr>
          <w:p w14:paraId="3335030D"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13C2E9B5" w14:textId="77777777" w:rsidR="00AC1399" w:rsidRDefault="00AC1399" w:rsidP="00ED4373">
            <w:pPr>
              <w:rPr>
                <w:sz w:val="22"/>
              </w:rPr>
            </w:pPr>
          </w:p>
        </w:tc>
      </w:tr>
      <w:tr w:rsidR="00AC1399" w14:paraId="3487CFA5" w14:textId="77777777" w:rsidTr="00F2423C">
        <w:tc>
          <w:tcPr>
            <w:tcW w:w="426" w:type="dxa"/>
            <w:vMerge/>
            <w:tcBorders>
              <w:left w:val="single" w:sz="8" w:space="0" w:color="auto"/>
            </w:tcBorders>
            <w:shd w:val="clear" w:color="auto" w:fill="B6DDE8" w:themeFill="accent5" w:themeFillTint="66"/>
            <w:vAlign w:val="center"/>
          </w:tcPr>
          <w:p w14:paraId="26D873F9" w14:textId="77777777" w:rsidR="00AC1399" w:rsidRDefault="00AC1399" w:rsidP="00AC1399">
            <w:pPr>
              <w:jc w:val="center"/>
              <w:rPr>
                <w:sz w:val="22"/>
              </w:rPr>
            </w:pPr>
          </w:p>
        </w:tc>
        <w:tc>
          <w:tcPr>
            <w:tcW w:w="1847" w:type="dxa"/>
            <w:shd w:val="clear" w:color="auto" w:fill="B6DDE8" w:themeFill="accent5" w:themeFillTint="66"/>
            <w:vAlign w:val="center"/>
          </w:tcPr>
          <w:p w14:paraId="58E5DE0A"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05840386" w14:textId="77777777" w:rsidR="00AC1399" w:rsidRDefault="00AC1399" w:rsidP="00ED4373">
            <w:pPr>
              <w:rPr>
                <w:sz w:val="22"/>
              </w:rPr>
            </w:pPr>
          </w:p>
        </w:tc>
      </w:tr>
      <w:tr w:rsidR="00AC1399" w14:paraId="0AFC70FA" w14:textId="77777777" w:rsidTr="00F2423C">
        <w:tc>
          <w:tcPr>
            <w:tcW w:w="426" w:type="dxa"/>
            <w:vMerge/>
            <w:tcBorders>
              <w:left w:val="single" w:sz="8" w:space="0" w:color="auto"/>
            </w:tcBorders>
            <w:shd w:val="clear" w:color="auto" w:fill="B6DDE8" w:themeFill="accent5" w:themeFillTint="66"/>
            <w:vAlign w:val="center"/>
          </w:tcPr>
          <w:p w14:paraId="5935CDF9" w14:textId="77777777" w:rsidR="00AC1399" w:rsidRDefault="00AC1399" w:rsidP="00AC1399">
            <w:pPr>
              <w:jc w:val="center"/>
              <w:rPr>
                <w:sz w:val="22"/>
              </w:rPr>
            </w:pPr>
          </w:p>
        </w:tc>
        <w:tc>
          <w:tcPr>
            <w:tcW w:w="1847" w:type="dxa"/>
            <w:shd w:val="clear" w:color="auto" w:fill="B6DDE8" w:themeFill="accent5" w:themeFillTint="66"/>
            <w:vAlign w:val="center"/>
          </w:tcPr>
          <w:p w14:paraId="002BABEB"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266EFD69" w14:textId="77777777" w:rsidR="00AC1399" w:rsidRDefault="00AC1399" w:rsidP="00ED4373">
            <w:pPr>
              <w:rPr>
                <w:sz w:val="22"/>
              </w:rPr>
            </w:pPr>
          </w:p>
        </w:tc>
      </w:tr>
      <w:tr w:rsidR="00AC1399" w14:paraId="4ECE336F" w14:textId="77777777" w:rsidTr="00F2423C">
        <w:tc>
          <w:tcPr>
            <w:tcW w:w="426" w:type="dxa"/>
            <w:vMerge/>
            <w:tcBorders>
              <w:left w:val="single" w:sz="8" w:space="0" w:color="auto"/>
            </w:tcBorders>
            <w:shd w:val="clear" w:color="auto" w:fill="B6DDE8" w:themeFill="accent5" w:themeFillTint="66"/>
            <w:vAlign w:val="center"/>
          </w:tcPr>
          <w:p w14:paraId="1186E1CB" w14:textId="77777777" w:rsidR="00AC1399" w:rsidRDefault="00AC1399" w:rsidP="00AC1399">
            <w:pPr>
              <w:jc w:val="center"/>
              <w:rPr>
                <w:sz w:val="22"/>
              </w:rPr>
            </w:pPr>
          </w:p>
        </w:tc>
        <w:tc>
          <w:tcPr>
            <w:tcW w:w="1847" w:type="dxa"/>
            <w:shd w:val="clear" w:color="auto" w:fill="B6DDE8" w:themeFill="accent5" w:themeFillTint="66"/>
            <w:vAlign w:val="center"/>
          </w:tcPr>
          <w:p w14:paraId="7E90DA58"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16156B9D" w14:textId="77777777" w:rsidR="00AC1399" w:rsidRDefault="00AC1399" w:rsidP="00ED4373">
            <w:pPr>
              <w:rPr>
                <w:sz w:val="22"/>
              </w:rPr>
            </w:pPr>
          </w:p>
        </w:tc>
      </w:tr>
      <w:tr w:rsidR="00AC1399" w14:paraId="21264069" w14:textId="77777777" w:rsidTr="00F2423C">
        <w:tc>
          <w:tcPr>
            <w:tcW w:w="426" w:type="dxa"/>
            <w:vMerge/>
            <w:tcBorders>
              <w:left w:val="single" w:sz="8" w:space="0" w:color="auto"/>
              <w:bottom w:val="single" w:sz="8" w:space="0" w:color="auto"/>
            </w:tcBorders>
            <w:shd w:val="clear" w:color="auto" w:fill="B6DDE8" w:themeFill="accent5" w:themeFillTint="66"/>
            <w:vAlign w:val="center"/>
          </w:tcPr>
          <w:p w14:paraId="57981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016469E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642BB3C9" w14:textId="77777777" w:rsidR="004F096D" w:rsidRDefault="004F096D" w:rsidP="00ED4373">
            <w:pPr>
              <w:rPr>
                <w:sz w:val="22"/>
              </w:rPr>
            </w:pPr>
          </w:p>
          <w:p w14:paraId="121DED53" w14:textId="3F1A0482" w:rsidR="00613315" w:rsidRDefault="00613315" w:rsidP="00ED4373">
            <w:pPr>
              <w:rPr>
                <w:sz w:val="22"/>
              </w:rPr>
            </w:pPr>
          </w:p>
        </w:tc>
      </w:tr>
      <w:tr w:rsidR="00AC1399" w14:paraId="31A7634D"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5381B9A4" w14:textId="77777777" w:rsidR="00AC1399" w:rsidRDefault="00AC1399" w:rsidP="00AC1399">
            <w:pPr>
              <w:jc w:val="center"/>
              <w:rPr>
                <w:sz w:val="22"/>
              </w:rPr>
            </w:pPr>
            <w:r>
              <w:rPr>
                <w:rFonts w:hint="eastAsia"/>
                <w:sz w:val="22"/>
              </w:rPr>
              <w:t>５</w:t>
            </w:r>
          </w:p>
        </w:tc>
        <w:tc>
          <w:tcPr>
            <w:tcW w:w="1847" w:type="dxa"/>
            <w:tcBorders>
              <w:top w:val="single" w:sz="8" w:space="0" w:color="auto"/>
            </w:tcBorders>
            <w:shd w:val="clear" w:color="auto" w:fill="B6DDE8" w:themeFill="accent5" w:themeFillTint="66"/>
            <w:vAlign w:val="center"/>
          </w:tcPr>
          <w:p w14:paraId="32BBAF28"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53B5E8E" w14:textId="77777777" w:rsidR="00AC1399" w:rsidRDefault="00AC1399" w:rsidP="00ED4373">
            <w:pPr>
              <w:rPr>
                <w:sz w:val="22"/>
              </w:rPr>
            </w:pPr>
          </w:p>
        </w:tc>
      </w:tr>
      <w:tr w:rsidR="00AC1399" w14:paraId="757E4EE5" w14:textId="77777777" w:rsidTr="00F2423C">
        <w:tc>
          <w:tcPr>
            <w:tcW w:w="426" w:type="dxa"/>
            <w:vMerge/>
            <w:tcBorders>
              <w:left w:val="single" w:sz="8" w:space="0" w:color="auto"/>
            </w:tcBorders>
            <w:shd w:val="clear" w:color="auto" w:fill="B6DDE8" w:themeFill="accent5" w:themeFillTint="66"/>
          </w:tcPr>
          <w:p w14:paraId="7D994228" w14:textId="77777777" w:rsidR="00AC1399" w:rsidRDefault="00AC1399" w:rsidP="00ED4373">
            <w:pPr>
              <w:rPr>
                <w:sz w:val="22"/>
              </w:rPr>
            </w:pPr>
          </w:p>
        </w:tc>
        <w:tc>
          <w:tcPr>
            <w:tcW w:w="1847" w:type="dxa"/>
            <w:shd w:val="clear" w:color="auto" w:fill="B6DDE8" w:themeFill="accent5" w:themeFillTint="66"/>
            <w:vAlign w:val="center"/>
          </w:tcPr>
          <w:p w14:paraId="7B8BF9C7"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43FA543C" w14:textId="77777777" w:rsidR="00AC1399" w:rsidRDefault="00AC1399" w:rsidP="00ED4373">
            <w:pPr>
              <w:rPr>
                <w:sz w:val="22"/>
              </w:rPr>
            </w:pPr>
          </w:p>
        </w:tc>
      </w:tr>
      <w:tr w:rsidR="00AC1399" w14:paraId="0A6CAF0C" w14:textId="77777777" w:rsidTr="00F2423C">
        <w:tc>
          <w:tcPr>
            <w:tcW w:w="426" w:type="dxa"/>
            <w:vMerge/>
            <w:tcBorders>
              <w:left w:val="single" w:sz="8" w:space="0" w:color="auto"/>
            </w:tcBorders>
            <w:shd w:val="clear" w:color="auto" w:fill="B6DDE8" w:themeFill="accent5" w:themeFillTint="66"/>
          </w:tcPr>
          <w:p w14:paraId="09A5A3E0" w14:textId="77777777" w:rsidR="00AC1399" w:rsidRDefault="00AC1399" w:rsidP="00ED4373">
            <w:pPr>
              <w:rPr>
                <w:sz w:val="22"/>
              </w:rPr>
            </w:pPr>
          </w:p>
        </w:tc>
        <w:tc>
          <w:tcPr>
            <w:tcW w:w="1847" w:type="dxa"/>
            <w:shd w:val="clear" w:color="auto" w:fill="B6DDE8" w:themeFill="accent5" w:themeFillTint="66"/>
            <w:vAlign w:val="center"/>
          </w:tcPr>
          <w:p w14:paraId="328C8571"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3E81B50" w14:textId="77777777" w:rsidR="00AC1399" w:rsidRDefault="00AC1399" w:rsidP="00ED4373">
            <w:pPr>
              <w:rPr>
                <w:sz w:val="22"/>
              </w:rPr>
            </w:pPr>
          </w:p>
        </w:tc>
      </w:tr>
      <w:tr w:rsidR="00AC1399" w14:paraId="5ACE544E" w14:textId="77777777" w:rsidTr="00F2423C">
        <w:tc>
          <w:tcPr>
            <w:tcW w:w="426" w:type="dxa"/>
            <w:vMerge/>
            <w:tcBorders>
              <w:left w:val="single" w:sz="8" w:space="0" w:color="auto"/>
            </w:tcBorders>
            <w:shd w:val="clear" w:color="auto" w:fill="B6DDE8" w:themeFill="accent5" w:themeFillTint="66"/>
          </w:tcPr>
          <w:p w14:paraId="068410D1" w14:textId="77777777" w:rsidR="00AC1399" w:rsidRDefault="00AC1399" w:rsidP="00ED4373">
            <w:pPr>
              <w:rPr>
                <w:sz w:val="22"/>
              </w:rPr>
            </w:pPr>
          </w:p>
        </w:tc>
        <w:tc>
          <w:tcPr>
            <w:tcW w:w="1847" w:type="dxa"/>
            <w:shd w:val="clear" w:color="auto" w:fill="B6DDE8" w:themeFill="accent5" w:themeFillTint="66"/>
            <w:vAlign w:val="center"/>
          </w:tcPr>
          <w:p w14:paraId="1385D0E9"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0FAC29DA" w14:textId="77777777" w:rsidR="00AC1399" w:rsidRDefault="00AC1399" w:rsidP="00ED4373">
            <w:pPr>
              <w:rPr>
                <w:sz w:val="22"/>
              </w:rPr>
            </w:pPr>
          </w:p>
        </w:tc>
      </w:tr>
      <w:tr w:rsidR="00AC1399" w14:paraId="5B98F08B" w14:textId="77777777" w:rsidTr="00F2423C">
        <w:tc>
          <w:tcPr>
            <w:tcW w:w="426" w:type="dxa"/>
            <w:vMerge/>
            <w:tcBorders>
              <w:left w:val="single" w:sz="8" w:space="0" w:color="auto"/>
              <w:bottom w:val="single" w:sz="8" w:space="0" w:color="auto"/>
            </w:tcBorders>
            <w:shd w:val="clear" w:color="auto" w:fill="B6DDE8" w:themeFill="accent5" w:themeFillTint="66"/>
          </w:tcPr>
          <w:p w14:paraId="38851272" w14:textId="77777777" w:rsidR="00AC1399" w:rsidRDefault="00AC1399" w:rsidP="00ED4373">
            <w:pPr>
              <w:rPr>
                <w:sz w:val="22"/>
              </w:rPr>
            </w:pPr>
          </w:p>
        </w:tc>
        <w:tc>
          <w:tcPr>
            <w:tcW w:w="1847" w:type="dxa"/>
            <w:tcBorders>
              <w:bottom w:val="single" w:sz="8" w:space="0" w:color="auto"/>
            </w:tcBorders>
            <w:shd w:val="clear" w:color="auto" w:fill="B6DDE8" w:themeFill="accent5" w:themeFillTint="66"/>
            <w:vAlign w:val="center"/>
          </w:tcPr>
          <w:p w14:paraId="64217EA5"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52387F46" w14:textId="77777777" w:rsidR="004F096D" w:rsidRDefault="004F096D" w:rsidP="00ED4373">
            <w:pPr>
              <w:rPr>
                <w:sz w:val="22"/>
              </w:rPr>
            </w:pPr>
          </w:p>
          <w:p w14:paraId="6AEE8609" w14:textId="7B9D0793" w:rsidR="00613315" w:rsidRDefault="00613315" w:rsidP="00ED4373">
            <w:pPr>
              <w:rPr>
                <w:sz w:val="22"/>
              </w:rPr>
            </w:pPr>
          </w:p>
        </w:tc>
      </w:tr>
    </w:tbl>
    <w:p w14:paraId="1550E648" w14:textId="3A603003" w:rsidR="00AC1399" w:rsidRDefault="00AC1399" w:rsidP="00613315">
      <w:pPr>
        <w:spacing w:beforeLines="20" w:before="72" w:line="240" w:lineRule="exact"/>
        <w:ind w:leftChars="24" w:left="71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過去５年の間に、</w:t>
      </w:r>
      <w:r w:rsidR="00AF3146">
        <w:rPr>
          <w:rFonts w:hint="eastAsia"/>
        </w:rPr>
        <w:t>地方公共団体における本業務と同種又は類似業務の元請としての受託実績（平成</w:t>
      </w:r>
      <w:r w:rsidR="009B3A4B">
        <w:rPr>
          <w:rFonts w:hint="eastAsia"/>
        </w:rPr>
        <w:t>３</w:t>
      </w:r>
      <w:r w:rsidR="006A3E54">
        <w:rPr>
          <w:rFonts w:hint="eastAsia"/>
        </w:rPr>
        <w:t>１</w:t>
      </w:r>
      <w:r w:rsidR="00AF3146">
        <w:rPr>
          <w:rFonts w:hint="eastAsia"/>
        </w:rPr>
        <w:t>年４月１日から令和</w:t>
      </w:r>
      <w:r w:rsidR="006A3E54">
        <w:rPr>
          <w:rFonts w:hint="eastAsia"/>
        </w:rPr>
        <w:t>６</w:t>
      </w:r>
      <w:r w:rsidR="00AF3146">
        <w:rPr>
          <w:rFonts w:hint="eastAsia"/>
        </w:rPr>
        <w:t>年３月３１日までの間に完了した業務）</w:t>
      </w:r>
      <w:r w:rsidR="00AF3146" w:rsidRPr="00D600C4">
        <w:rPr>
          <w:rFonts w:hint="eastAsia"/>
        </w:rPr>
        <w:t>を５件以内で記載</w:t>
      </w:r>
      <w:r w:rsidR="003379C4">
        <w:rPr>
          <w:rFonts w:hint="eastAsia"/>
        </w:rPr>
        <w:t>してください</w:t>
      </w:r>
      <w:r w:rsidRPr="00AC1399">
        <w:rPr>
          <w:rFonts w:ascii="ＭＳ 明朝" w:hAnsi="ＭＳ 明朝" w:hint="eastAsia"/>
          <w:sz w:val="22"/>
          <w:szCs w:val="18"/>
        </w:rPr>
        <w:t>。</w:t>
      </w:r>
    </w:p>
    <w:p w14:paraId="5B9F0D34" w14:textId="117B181B" w:rsidR="00AC1399" w:rsidRDefault="00F2423C" w:rsidP="00F2423C">
      <w:pPr>
        <w:spacing w:line="240" w:lineRule="exact"/>
        <w:ind w:leftChars="24" w:left="710" w:hangingChars="300" w:hanging="660"/>
        <w:rPr>
          <w:sz w:val="22"/>
          <w:szCs w:val="18"/>
        </w:rPr>
      </w:pPr>
      <w:r>
        <w:rPr>
          <w:rFonts w:ascii="ＭＳ 明朝" w:hAnsi="ＭＳ 明朝" w:hint="eastAsia"/>
          <w:sz w:val="22"/>
          <w:szCs w:val="18"/>
        </w:rPr>
        <w:t xml:space="preserve">　　２</w:t>
      </w:r>
      <w:r w:rsidR="00AC1399">
        <w:rPr>
          <w:rFonts w:ascii="ＭＳ 明朝" w:hAnsi="ＭＳ 明朝" w:hint="eastAsia"/>
          <w:sz w:val="22"/>
          <w:szCs w:val="18"/>
        </w:rPr>
        <w:t xml:space="preserve">　</w:t>
      </w:r>
      <w:r w:rsidR="00AC1399" w:rsidRPr="00AC1399">
        <w:rPr>
          <w:rFonts w:hint="eastAsia"/>
          <w:sz w:val="22"/>
          <w:szCs w:val="18"/>
        </w:rPr>
        <w:t>記入欄が不足する場合は</w:t>
      </w:r>
      <w:r w:rsidR="00AC1399">
        <w:rPr>
          <w:rFonts w:hint="eastAsia"/>
          <w:sz w:val="22"/>
          <w:szCs w:val="18"/>
        </w:rPr>
        <w:t>、</w:t>
      </w:r>
      <w:r w:rsidR="00AC1399" w:rsidRPr="00AC1399">
        <w:rPr>
          <w:rFonts w:hint="eastAsia"/>
          <w:sz w:val="22"/>
          <w:szCs w:val="18"/>
        </w:rPr>
        <w:t>適宜追加して記載</w:t>
      </w:r>
      <w:r w:rsidR="003379C4">
        <w:rPr>
          <w:rFonts w:hint="eastAsia"/>
          <w:sz w:val="22"/>
          <w:szCs w:val="18"/>
        </w:rPr>
        <w:t>してください</w:t>
      </w:r>
      <w:r w:rsidR="00AC1399" w:rsidRPr="00AC1399">
        <w:rPr>
          <w:rFonts w:hint="eastAsia"/>
          <w:sz w:val="22"/>
          <w:szCs w:val="18"/>
        </w:rPr>
        <w:t>。</w:t>
      </w:r>
    </w:p>
    <w:p w14:paraId="7FCA74CE" w14:textId="331D3D69" w:rsidR="004F096D" w:rsidRDefault="00F2423C" w:rsidP="00F2423C">
      <w:pPr>
        <w:spacing w:line="240" w:lineRule="exact"/>
        <w:ind w:leftChars="24" w:left="710" w:hangingChars="300" w:hanging="660"/>
        <w:rPr>
          <w:sz w:val="22"/>
          <w:szCs w:val="18"/>
        </w:rPr>
      </w:pPr>
      <w:r>
        <w:rPr>
          <w:rFonts w:hint="eastAsia"/>
          <w:sz w:val="22"/>
          <w:szCs w:val="18"/>
        </w:rPr>
        <w:t xml:space="preserve">　　</w:t>
      </w:r>
      <w:r w:rsidR="00AC1399">
        <w:rPr>
          <w:rFonts w:hint="eastAsia"/>
          <w:sz w:val="22"/>
          <w:szCs w:val="18"/>
        </w:rPr>
        <w:t>３　記載した実績について、契約書及び業務完了届の写しを添付</w:t>
      </w:r>
      <w:r w:rsidR="003379C4">
        <w:rPr>
          <w:rFonts w:hint="eastAsia"/>
          <w:sz w:val="22"/>
          <w:szCs w:val="18"/>
        </w:rPr>
        <w:t>してください</w:t>
      </w:r>
      <w:r w:rsidR="00AC1399">
        <w:rPr>
          <w:rFonts w:hint="eastAsia"/>
          <w:sz w:val="22"/>
          <w:szCs w:val="18"/>
        </w:rPr>
        <w:t>。</w:t>
      </w:r>
      <w:r w:rsidR="004F096D">
        <w:rPr>
          <w:sz w:val="22"/>
          <w:szCs w:val="18"/>
        </w:rPr>
        <w:br w:type="page"/>
      </w:r>
    </w:p>
    <w:p w14:paraId="55279A2C" w14:textId="77777777" w:rsidR="00464417" w:rsidRPr="00BA1958" w:rsidRDefault="00464417" w:rsidP="00464417">
      <w:pPr>
        <w:rPr>
          <w:sz w:val="22"/>
        </w:rPr>
      </w:pPr>
      <w:r>
        <w:rPr>
          <w:rFonts w:hint="eastAsia"/>
          <w:sz w:val="22"/>
        </w:rPr>
        <w:lastRenderedPageBreak/>
        <w:t>【第</w:t>
      </w:r>
      <w:r w:rsidR="00040D50">
        <w:rPr>
          <w:rFonts w:hint="eastAsia"/>
          <w:sz w:val="22"/>
        </w:rPr>
        <w:t>５</w:t>
      </w:r>
      <w:r>
        <w:rPr>
          <w:rFonts w:hint="eastAsia"/>
          <w:sz w:val="22"/>
        </w:rPr>
        <w:t>号様式】</w:t>
      </w:r>
    </w:p>
    <w:p w14:paraId="1A452ECB" w14:textId="617D9456" w:rsidR="00464417" w:rsidRPr="00BA1958" w:rsidRDefault="00AF3146" w:rsidP="00464417">
      <w:pPr>
        <w:wordWrap w:val="0"/>
        <w:jc w:val="right"/>
        <w:rPr>
          <w:sz w:val="22"/>
        </w:rPr>
      </w:pPr>
      <w:r>
        <w:rPr>
          <w:rFonts w:hint="eastAsia"/>
          <w:sz w:val="22"/>
        </w:rPr>
        <w:t>令和</w:t>
      </w:r>
      <w:r w:rsidR="00464417">
        <w:rPr>
          <w:rFonts w:hint="eastAsia"/>
          <w:sz w:val="22"/>
        </w:rPr>
        <w:t xml:space="preserve">　　</w:t>
      </w:r>
      <w:r w:rsidR="00464417" w:rsidRPr="00BA1958">
        <w:rPr>
          <w:rFonts w:hint="eastAsia"/>
          <w:sz w:val="22"/>
        </w:rPr>
        <w:t>年　　月　　日</w:t>
      </w:r>
    </w:p>
    <w:p w14:paraId="6B20DDB0" w14:textId="77777777" w:rsidR="00464417" w:rsidRPr="00BA1958" w:rsidRDefault="00464417" w:rsidP="00464417">
      <w:pPr>
        <w:rPr>
          <w:sz w:val="22"/>
        </w:rPr>
      </w:pPr>
    </w:p>
    <w:p w14:paraId="66E58EC3" w14:textId="77777777" w:rsidR="00464417" w:rsidRPr="00BA1958" w:rsidRDefault="00464417" w:rsidP="00ED4373">
      <w:pPr>
        <w:ind w:firstLineChars="100" w:firstLine="220"/>
        <w:rPr>
          <w:sz w:val="22"/>
        </w:rPr>
      </w:pPr>
      <w:r>
        <w:rPr>
          <w:rFonts w:hint="eastAsia"/>
          <w:sz w:val="22"/>
        </w:rPr>
        <w:t>東大和市長　殿</w:t>
      </w:r>
    </w:p>
    <w:p w14:paraId="0FA2C95A" w14:textId="77777777" w:rsidR="00464417" w:rsidRDefault="00464417" w:rsidP="00464417">
      <w:pPr>
        <w:rPr>
          <w:sz w:val="22"/>
        </w:rPr>
      </w:pPr>
    </w:p>
    <w:p w14:paraId="7313347E"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sidRPr="00464417">
        <w:rPr>
          <w:rFonts w:ascii="ＭＳ 明朝" w:hAnsi="ＭＳ 明朝" w:hint="eastAsia"/>
          <w:spacing w:val="165"/>
          <w:kern w:val="0"/>
          <w:sz w:val="22"/>
          <w:u w:val="single"/>
          <w:fitText w:val="1320" w:id="1798572288"/>
        </w:rPr>
        <w:t>所在</w:t>
      </w:r>
      <w:r w:rsidRPr="00464417">
        <w:rPr>
          <w:rFonts w:ascii="ＭＳ 明朝" w:hAnsi="ＭＳ 明朝" w:hint="eastAsia"/>
          <w:kern w:val="0"/>
          <w:sz w:val="22"/>
          <w:u w:val="single"/>
          <w:fitText w:val="1320" w:id="1798572288"/>
        </w:rPr>
        <w:t>地</w:t>
      </w:r>
      <w:r w:rsidRPr="00B577EF">
        <w:rPr>
          <w:rFonts w:ascii="ＭＳ 明朝" w:hAnsi="ＭＳ 明朝" w:hint="eastAsia"/>
          <w:sz w:val="22"/>
          <w:u w:val="single"/>
        </w:rPr>
        <w:t xml:space="preserve">　　　　　　　　　　　　　　　　　</w:t>
      </w:r>
    </w:p>
    <w:p w14:paraId="42D1CBD2" w14:textId="77777777" w:rsidR="00464417" w:rsidRPr="00040D50" w:rsidRDefault="00464417" w:rsidP="00464417">
      <w:pPr>
        <w:jc w:val="left"/>
        <w:rPr>
          <w:rFonts w:ascii="ＭＳ 明朝" w:hAnsi="ＭＳ 明朝"/>
          <w:sz w:val="22"/>
        </w:rPr>
      </w:pPr>
    </w:p>
    <w:p w14:paraId="05850F7C"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商号又は名称</w:t>
      </w:r>
      <w:r w:rsidRPr="00B577EF">
        <w:rPr>
          <w:rFonts w:ascii="ＭＳ 明朝" w:hAnsi="ＭＳ 明朝" w:hint="eastAsia"/>
          <w:sz w:val="22"/>
          <w:u w:val="single"/>
        </w:rPr>
        <w:t xml:space="preserve">　　　　　　　　　　　　　　　　</w:t>
      </w:r>
      <w:r>
        <w:rPr>
          <w:rFonts w:ascii="ＭＳ 明朝" w:hAnsi="ＭＳ 明朝" w:hint="eastAsia"/>
          <w:sz w:val="22"/>
          <w:u w:val="single"/>
        </w:rPr>
        <w:t xml:space="preserve">　</w:t>
      </w:r>
    </w:p>
    <w:p w14:paraId="5CAFB381" w14:textId="77777777" w:rsidR="00464417" w:rsidRDefault="00464417" w:rsidP="00464417">
      <w:pPr>
        <w:jc w:val="left"/>
        <w:rPr>
          <w:rFonts w:ascii="ＭＳ 明朝" w:hAnsi="ＭＳ 明朝"/>
          <w:sz w:val="22"/>
        </w:rPr>
      </w:pPr>
    </w:p>
    <w:p w14:paraId="5B864330" w14:textId="411743B4" w:rsidR="00464417" w:rsidRPr="00B577EF" w:rsidRDefault="00464417" w:rsidP="00464417">
      <w:pPr>
        <w:jc w:val="left"/>
        <w:rPr>
          <w:rFonts w:ascii="ＭＳ 明朝" w:hAnsi="ＭＳ 明朝"/>
          <w:sz w:val="22"/>
        </w:rPr>
      </w:pPr>
      <w:r>
        <w:rPr>
          <w:rFonts w:ascii="ＭＳ 明朝" w:hAnsi="ＭＳ 明朝" w:hint="eastAsia"/>
          <w:sz w:val="22"/>
        </w:rPr>
        <w:t xml:space="preserve">　　　　　　　　　　　　　　　　　</w:t>
      </w:r>
      <w:r w:rsidR="00040D50">
        <w:rPr>
          <w:rFonts w:ascii="ＭＳ 明朝"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Pr="00AA7DA8">
        <w:rPr>
          <w:rFonts w:hint="eastAsia"/>
          <w:sz w:val="22"/>
          <w:u w:val="single"/>
        </w:rPr>
        <w:t xml:space="preserve">　　　　　　　　</w:t>
      </w:r>
      <w:r w:rsidRPr="00B577EF">
        <w:rPr>
          <w:rFonts w:ascii="ＭＳ 明朝" w:hAnsi="ＭＳ 明朝" w:hint="eastAsia"/>
          <w:sz w:val="22"/>
          <w:u w:val="single"/>
        </w:rPr>
        <w:t>㊞</w:t>
      </w:r>
    </w:p>
    <w:p w14:paraId="48CC74C9" w14:textId="77777777" w:rsidR="00464417" w:rsidRDefault="00464417" w:rsidP="00464417"/>
    <w:p w14:paraId="66A90F85" w14:textId="77777777" w:rsidR="00040D50" w:rsidRDefault="00040D50" w:rsidP="00464417"/>
    <w:p w14:paraId="7EC54C9C" w14:textId="77777777" w:rsidR="00464417" w:rsidRPr="00040D50" w:rsidRDefault="00464417" w:rsidP="00464417">
      <w:pPr>
        <w:jc w:val="center"/>
        <w:rPr>
          <w:rFonts w:ascii="HGSｺﾞｼｯｸE" w:eastAsia="HGSｺﾞｼｯｸE" w:hAnsi="HGSｺﾞｼｯｸE"/>
          <w:sz w:val="28"/>
          <w:szCs w:val="28"/>
        </w:rPr>
      </w:pPr>
      <w:r w:rsidRPr="00040D50">
        <w:rPr>
          <w:rFonts w:ascii="HGSｺﾞｼｯｸE" w:eastAsia="HGSｺﾞｼｯｸE" w:hAnsi="HGSｺﾞｼｯｸE" w:hint="eastAsia"/>
          <w:sz w:val="28"/>
          <w:szCs w:val="28"/>
        </w:rPr>
        <w:t>企　画　提　案　書</w:t>
      </w:r>
      <w:r w:rsidR="00040D50">
        <w:rPr>
          <w:rFonts w:ascii="HGSｺﾞｼｯｸE" w:eastAsia="HGSｺﾞｼｯｸE" w:hAnsi="HGSｺﾞｼｯｸE" w:hint="eastAsia"/>
          <w:sz w:val="28"/>
          <w:szCs w:val="28"/>
        </w:rPr>
        <w:t xml:space="preserve">　表　紙</w:t>
      </w:r>
    </w:p>
    <w:p w14:paraId="72190111" w14:textId="77777777" w:rsidR="00464417" w:rsidRDefault="00464417" w:rsidP="00464417"/>
    <w:p w14:paraId="444AE7E1" w14:textId="77777777" w:rsidR="00464417" w:rsidRDefault="00464417" w:rsidP="00464417"/>
    <w:p w14:paraId="08AE8293" w14:textId="1E993C94" w:rsidR="00464417" w:rsidRPr="00BA1958" w:rsidRDefault="006A3E54" w:rsidP="006A3E54">
      <w:pPr>
        <w:ind w:firstLineChars="100" w:firstLine="220"/>
        <w:rPr>
          <w:sz w:val="22"/>
        </w:rPr>
      </w:pPr>
      <w:r w:rsidRPr="006A3E54">
        <w:rPr>
          <w:rFonts w:hAnsiTheme="minorEastAsia" w:hint="eastAsia"/>
          <w:sz w:val="22"/>
        </w:rPr>
        <w:t>東大和市校務ネットワークシステム及びGIGAスクールネットワークシステムに係る構築等業務プロポーザル実施要領</w:t>
      </w:r>
      <w:r w:rsidR="00464417">
        <w:rPr>
          <w:rFonts w:hint="eastAsia"/>
          <w:sz w:val="22"/>
        </w:rPr>
        <w:t>に</w:t>
      </w:r>
      <w:r w:rsidR="00464417" w:rsidRPr="00BA1958">
        <w:rPr>
          <w:rFonts w:hint="eastAsia"/>
          <w:sz w:val="22"/>
        </w:rPr>
        <w:t>ついて、</w:t>
      </w:r>
      <w:r w:rsidR="00040D50">
        <w:rPr>
          <w:rFonts w:hint="eastAsia"/>
          <w:sz w:val="22"/>
        </w:rPr>
        <w:t>別添のとおり</w:t>
      </w:r>
      <w:r w:rsidR="00464417">
        <w:rPr>
          <w:rFonts w:hint="eastAsia"/>
          <w:sz w:val="22"/>
        </w:rPr>
        <w:t>企画提案書を提出します。</w:t>
      </w:r>
    </w:p>
    <w:p w14:paraId="6AEEE29C" w14:textId="754A9891" w:rsidR="00464417" w:rsidRDefault="00464417" w:rsidP="00653148">
      <w:pPr>
        <w:ind w:firstLineChars="100" w:firstLine="220"/>
        <w:rPr>
          <w:sz w:val="22"/>
          <w:szCs w:val="18"/>
        </w:rPr>
      </w:pPr>
      <w:r w:rsidRPr="00BA1958">
        <w:rPr>
          <w:rFonts w:hint="eastAsia"/>
          <w:sz w:val="22"/>
        </w:rPr>
        <w:t>なお、</w:t>
      </w:r>
      <w:r>
        <w:rPr>
          <w:rFonts w:hint="eastAsia"/>
          <w:sz w:val="22"/>
        </w:rPr>
        <w:t>本企画提案書の提出に当たっては、虚偽の事実がないこと、優先交渉権者に選定された場合は、本企画提案の内容に基づき協議を行うこと、契約がなされたときは、履行保証することを確約します。</w:t>
      </w:r>
    </w:p>
    <w:p w14:paraId="69785EEC" w14:textId="6D50D7EC" w:rsidR="00A42E48" w:rsidRDefault="00A42E48">
      <w:pPr>
        <w:widowControl/>
        <w:jc w:val="left"/>
        <w:rPr>
          <w:sz w:val="22"/>
          <w:szCs w:val="18"/>
        </w:rPr>
      </w:pPr>
      <w:r>
        <w:rPr>
          <w:sz w:val="22"/>
          <w:szCs w:val="18"/>
        </w:rPr>
        <w:br w:type="page"/>
      </w:r>
    </w:p>
    <w:p w14:paraId="37E788AF" w14:textId="0D94833C" w:rsidR="00280FA8" w:rsidRPr="00F80A46" w:rsidRDefault="00280FA8" w:rsidP="00280FA8">
      <w:pPr>
        <w:rPr>
          <w:sz w:val="22"/>
        </w:rPr>
      </w:pPr>
      <w:r w:rsidRPr="00F80A46">
        <w:rPr>
          <w:rFonts w:hint="eastAsia"/>
          <w:sz w:val="22"/>
        </w:rPr>
        <w:lastRenderedPageBreak/>
        <w:t>【第６号様式】</w:t>
      </w:r>
    </w:p>
    <w:p w14:paraId="68E77A12" w14:textId="43F9F43F" w:rsidR="00280FA8" w:rsidRPr="00F80A46" w:rsidRDefault="00280FA8" w:rsidP="00280FA8">
      <w:pPr>
        <w:ind w:left="560" w:hangingChars="200" w:hanging="560"/>
        <w:jc w:val="center"/>
        <w:rPr>
          <w:rFonts w:ascii="HGSｺﾞｼｯｸE" w:eastAsia="HGSｺﾞｼｯｸE" w:hAnsi="HGSｺﾞｼｯｸE"/>
          <w:sz w:val="28"/>
          <w:szCs w:val="28"/>
        </w:rPr>
      </w:pPr>
      <w:r w:rsidRPr="00F80A46">
        <w:rPr>
          <w:rFonts w:ascii="HGSｺﾞｼｯｸE" w:eastAsia="HGSｺﾞｼｯｸE" w:hAnsi="HGSｺﾞｼｯｸE" w:hint="eastAsia"/>
          <w:sz w:val="28"/>
          <w:szCs w:val="28"/>
        </w:rPr>
        <w:t>機能要件対応表</w:t>
      </w:r>
    </w:p>
    <w:p w14:paraId="652B3866" w14:textId="77777777" w:rsidR="00EF55B6" w:rsidRDefault="00B4699A" w:rsidP="00DD07A8">
      <w:pPr>
        <w:spacing w:beforeLines="50" w:before="180"/>
        <w:ind w:left="2"/>
        <w:jc w:val="left"/>
        <w:rPr>
          <w:rFonts w:hAnsi="ＭＳ 明朝"/>
          <w:sz w:val="22"/>
        </w:rPr>
      </w:pPr>
      <w:r w:rsidRPr="00F80A46">
        <w:rPr>
          <w:rFonts w:hAnsi="ＭＳ 明朝" w:hint="eastAsia"/>
          <w:sz w:val="22"/>
        </w:rPr>
        <w:t xml:space="preserve">　</w:t>
      </w:r>
      <w:r w:rsidR="004F738B" w:rsidRPr="004F738B">
        <w:rPr>
          <w:rFonts w:hAnsi="ＭＳ 明朝" w:hint="eastAsia"/>
          <w:sz w:val="22"/>
        </w:rPr>
        <w:t>東大和市校務ネットワークシステム及びGIGAスクールネットワークシステムに係る賃貸借仕様書</w:t>
      </w:r>
    </w:p>
    <w:p w14:paraId="404C7F7B" w14:textId="3EC5AF1A" w:rsidR="00861F24" w:rsidRPr="00861F24" w:rsidRDefault="00861F24" w:rsidP="004F738B">
      <w:pPr>
        <w:spacing w:beforeLines="50" w:before="180"/>
        <w:ind w:left="220" w:hangingChars="100" w:hanging="220"/>
        <w:jc w:val="left"/>
        <w:rPr>
          <w:rFonts w:hAnsi="ＭＳ 明朝"/>
          <w:sz w:val="22"/>
        </w:rPr>
      </w:pPr>
      <w:r>
        <w:rPr>
          <w:rFonts w:hAnsi="ＭＳ 明朝" w:hint="eastAsia"/>
          <w:sz w:val="22"/>
        </w:rPr>
        <w:t>〈要件対応表１〉</w:t>
      </w:r>
    </w:p>
    <w:tbl>
      <w:tblPr>
        <w:tblStyle w:val="a7"/>
        <w:tblW w:w="9072" w:type="dxa"/>
        <w:tblInd w:w="-5" w:type="dxa"/>
        <w:tblLook w:val="04A0" w:firstRow="1" w:lastRow="0" w:firstColumn="1" w:lastColumn="0" w:noHBand="0" w:noVBand="1"/>
      </w:tblPr>
      <w:tblGrid>
        <w:gridCol w:w="4678"/>
        <w:gridCol w:w="1134"/>
        <w:gridCol w:w="3260"/>
      </w:tblGrid>
      <w:tr w:rsidR="00F80A46" w:rsidRPr="00F80A46" w14:paraId="634E51B8" w14:textId="77777777" w:rsidTr="006A717A">
        <w:trPr>
          <w:trHeight w:val="525"/>
        </w:trPr>
        <w:tc>
          <w:tcPr>
            <w:tcW w:w="4678" w:type="dxa"/>
            <w:tcBorders>
              <w:bottom w:val="single" w:sz="4" w:space="0" w:color="auto"/>
            </w:tcBorders>
            <w:shd w:val="clear" w:color="auto" w:fill="D9D9D9" w:themeFill="background1" w:themeFillShade="D9"/>
            <w:vAlign w:val="center"/>
          </w:tcPr>
          <w:p w14:paraId="640F188B" w14:textId="4FB6D706" w:rsidR="00B4699A" w:rsidRPr="00F80A46" w:rsidRDefault="00B4699A" w:rsidP="00B4699A">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46B1019B" w14:textId="788D2C85" w:rsidR="00B4699A" w:rsidRPr="00F80A46" w:rsidRDefault="00B4699A" w:rsidP="00B4699A">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w:t>
            </w:r>
            <w:r w:rsidR="001B66A6" w:rsidRPr="00F80A46">
              <w:rPr>
                <w:rFonts w:asciiTheme="majorEastAsia" w:eastAsiaTheme="majorEastAsia" w:hAnsiTheme="majorEastAsia" w:hint="eastAsia"/>
                <w:sz w:val="20"/>
                <w:szCs w:val="20"/>
              </w:rPr>
              <w:t>可否</w:t>
            </w:r>
          </w:p>
          <w:p w14:paraId="322D789E" w14:textId="0D979153" w:rsidR="00B4699A" w:rsidRPr="00F80A46" w:rsidRDefault="00B4699A" w:rsidP="00B4699A">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※いずれかに〇</w:t>
            </w:r>
          </w:p>
        </w:tc>
        <w:tc>
          <w:tcPr>
            <w:tcW w:w="3260" w:type="dxa"/>
            <w:tcBorders>
              <w:bottom w:val="single" w:sz="4" w:space="0" w:color="auto"/>
            </w:tcBorders>
            <w:shd w:val="clear" w:color="auto" w:fill="D9D9D9" w:themeFill="background1" w:themeFillShade="D9"/>
            <w:vAlign w:val="center"/>
          </w:tcPr>
          <w:p w14:paraId="582B18D9" w14:textId="77777777" w:rsidR="001B66A6" w:rsidRPr="00F80A46" w:rsidRDefault="00B4699A" w:rsidP="00B4699A">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w:t>
            </w:r>
            <w:r w:rsidR="001B66A6" w:rsidRPr="00F80A46">
              <w:rPr>
                <w:rFonts w:asciiTheme="majorEastAsia" w:eastAsiaTheme="majorEastAsia" w:hAnsiTheme="majorEastAsia" w:hint="eastAsia"/>
                <w:sz w:val="20"/>
                <w:szCs w:val="20"/>
              </w:rPr>
              <w:t>否（不可能）</w:t>
            </w:r>
            <w:r w:rsidRPr="00F80A46">
              <w:rPr>
                <w:rFonts w:asciiTheme="majorEastAsia" w:eastAsiaTheme="majorEastAsia" w:hAnsiTheme="majorEastAsia" w:hint="eastAsia"/>
                <w:sz w:val="20"/>
                <w:szCs w:val="20"/>
              </w:rPr>
              <w:t>の</w:t>
            </w:r>
          </w:p>
          <w:p w14:paraId="1579235D" w14:textId="08651879" w:rsidR="00B4699A" w:rsidRPr="00F80A46" w:rsidRDefault="00B4699A" w:rsidP="001B66A6">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F80A46" w:rsidRPr="00F80A46" w14:paraId="77DD0C54" w14:textId="77777777" w:rsidTr="006A717A">
        <w:tc>
          <w:tcPr>
            <w:tcW w:w="9072" w:type="dxa"/>
            <w:gridSpan w:val="3"/>
            <w:shd w:val="clear" w:color="auto" w:fill="D9D9D9" w:themeFill="background1" w:themeFillShade="D9"/>
          </w:tcPr>
          <w:p w14:paraId="0E769FCC" w14:textId="68EC8685" w:rsidR="00B4699A" w:rsidRPr="00F80A46" w:rsidRDefault="00B4699A" w:rsidP="00E874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sidR="008E5B70">
              <w:rPr>
                <w:rFonts w:asciiTheme="majorEastAsia" w:eastAsiaTheme="majorEastAsia" w:hAnsiTheme="majorEastAsia" w:hint="eastAsia"/>
                <w:sz w:val="20"/>
                <w:szCs w:val="20"/>
              </w:rPr>
              <w:t>アカウント管理</w:t>
            </w:r>
          </w:p>
        </w:tc>
      </w:tr>
      <w:tr w:rsidR="00F80A46" w:rsidRPr="00F80A46" w14:paraId="183F2740" w14:textId="77777777" w:rsidTr="006A717A">
        <w:tc>
          <w:tcPr>
            <w:tcW w:w="4678" w:type="dxa"/>
          </w:tcPr>
          <w:p w14:paraId="19055342" w14:textId="0680DA62" w:rsidR="00B4699A" w:rsidRPr="00F80A46" w:rsidRDefault="00C62F20" w:rsidP="00AC7390">
            <w:pPr>
              <w:spacing w:line="240" w:lineRule="exact"/>
              <w:ind w:left="2" w:firstLineChars="93" w:firstLine="167"/>
              <w:rPr>
                <w:rFonts w:hAnsi="ＭＳ 明朝"/>
                <w:sz w:val="18"/>
                <w:szCs w:val="18"/>
              </w:rPr>
            </w:pPr>
            <w:r w:rsidRPr="00C20833">
              <w:rPr>
                <w:rFonts w:hAnsi="ＭＳ 明朝" w:hint="eastAsia"/>
                <w:sz w:val="18"/>
                <w:szCs w:val="18"/>
              </w:rPr>
              <w:t>ユーザアカウントは、ネットワーク環境全体で重複しないようにすること。</w:t>
            </w:r>
          </w:p>
        </w:tc>
        <w:tc>
          <w:tcPr>
            <w:tcW w:w="1134" w:type="dxa"/>
            <w:vAlign w:val="center"/>
          </w:tcPr>
          <w:p w14:paraId="7C57D8F9" w14:textId="61207BEB" w:rsidR="00B4699A" w:rsidRPr="00F80A46" w:rsidRDefault="00B4699A" w:rsidP="001B66A6">
            <w:pPr>
              <w:ind w:leftChars="-50" w:left="-105" w:rightChars="-50" w:right="-105"/>
              <w:jc w:val="center"/>
              <w:rPr>
                <w:rFonts w:hAnsi="ＭＳ 明朝"/>
                <w:sz w:val="22"/>
              </w:rPr>
            </w:pPr>
            <w:r w:rsidRPr="00F80A46">
              <w:rPr>
                <w:rFonts w:hAnsi="ＭＳ 明朝" w:hint="eastAsia"/>
                <w:sz w:val="22"/>
              </w:rPr>
              <w:t>可・</w:t>
            </w:r>
            <w:r w:rsidR="001B66A6" w:rsidRPr="00F80A46">
              <w:rPr>
                <w:rFonts w:hAnsi="ＭＳ 明朝" w:hint="eastAsia"/>
                <w:sz w:val="22"/>
              </w:rPr>
              <w:t>否</w:t>
            </w:r>
          </w:p>
        </w:tc>
        <w:tc>
          <w:tcPr>
            <w:tcW w:w="3260" w:type="dxa"/>
          </w:tcPr>
          <w:p w14:paraId="512BCC08" w14:textId="77777777" w:rsidR="00B4699A" w:rsidRPr="00F80A46" w:rsidRDefault="00B4699A" w:rsidP="00B4699A">
            <w:pPr>
              <w:jc w:val="left"/>
              <w:rPr>
                <w:rFonts w:hAnsi="ＭＳ 明朝"/>
                <w:sz w:val="20"/>
                <w:szCs w:val="20"/>
              </w:rPr>
            </w:pPr>
          </w:p>
        </w:tc>
      </w:tr>
      <w:tr w:rsidR="00F80A46" w:rsidRPr="00F80A46" w14:paraId="30189841" w14:textId="77777777" w:rsidTr="006A717A">
        <w:tc>
          <w:tcPr>
            <w:tcW w:w="4678" w:type="dxa"/>
          </w:tcPr>
          <w:p w14:paraId="49D17BA5" w14:textId="045D7FB8" w:rsidR="001B66A6" w:rsidRPr="00F80A46" w:rsidRDefault="00C62F20" w:rsidP="00DF58FF">
            <w:pPr>
              <w:spacing w:line="240" w:lineRule="exact"/>
              <w:ind w:left="2" w:firstLineChars="93" w:firstLine="167"/>
              <w:rPr>
                <w:rFonts w:hAnsi="ＭＳ 明朝"/>
                <w:sz w:val="18"/>
                <w:szCs w:val="18"/>
              </w:rPr>
            </w:pPr>
            <w:r w:rsidRPr="00C62F20">
              <w:rPr>
                <w:rFonts w:hAnsi="ＭＳ 明朝" w:hint="eastAsia"/>
                <w:sz w:val="18"/>
                <w:szCs w:val="18"/>
              </w:rPr>
              <w:t>ユーザアカウントごとにパスワード管理及びアクセス権管理を行うこと。</w:t>
            </w:r>
          </w:p>
        </w:tc>
        <w:tc>
          <w:tcPr>
            <w:tcW w:w="1134" w:type="dxa"/>
            <w:vAlign w:val="center"/>
          </w:tcPr>
          <w:p w14:paraId="04814808" w14:textId="6C4456D1"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6EB4FB46" w14:textId="77777777" w:rsidR="001B66A6" w:rsidRPr="00F80A46" w:rsidRDefault="001B66A6" w:rsidP="001B66A6">
            <w:pPr>
              <w:jc w:val="left"/>
              <w:rPr>
                <w:rFonts w:hAnsi="ＭＳ 明朝"/>
                <w:sz w:val="20"/>
                <w:szCs w:val="20"/>
              </w:rPr>
            </w:pPr>
          </w:p>
        </w:tc>
      </w:tr>
      <w:tr w:rsidR="00F80A46" w:rsidRPr="00F80A46" w14:paraId="25A653A7" w14:textId="77777777" w:rsidTr="006A717A">
        <w:tc>
          <w:tcPr>
            <w:tcW w:w="4678" w:type="dxa"/>
          </w:tcPr>
          <w:p w14:paraId="1967B9F3" w14:textId="29A05113" w:rsidR="001B66A6" w:rsidRPr="00F80A46" w:rsidRDefault="007F0F2E" w:rsidP="00DF58FF">
            <w:pPr>
              <w:spacing w:line="240" w:lineRule="exact"/>
              <w:ind w:left="2" w:firstLineChars="93" w:firstLine="167"/>
              <w:rPr>
                <w:rFonts w:hAnsi="ＭＳ 明朝"/>
                <w:sz w:val="18"/>
                <w:szCs w:val="18"/>
              </w:rPr>
            </w:pPr>
            <w:r w:rsidRPr="007F0F2E">
              <w:rPr>
                <w:rFonts w:hAnsi="ＭＳ 明朝" w:hint="eastAsia"/>
                <w:sz w:val="18"/>
                <w:szCs w:val="18"/>
              </w:rPr>
              <w:t>ID・アカウント管理サービスとして、Microsoft Entra IDを利用すること。</w:t>
            </w:r>
          </w:p>
        </w:tc>
        <w:tc>
          <w:tcPr>
            <w:tcW w:w="1134" w:type="dxa"/>
            <w:vAlign w:val="center"/>
          </w:tcPr>
          <w:p w14:paraId="3B5561AA" w14:textId="7FB7742D"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55908E0C" w14:textId="77777777" w:rsidR="001B66A6" w:rsidRPr="00F80A46" w:rsidRDefault="001B66A6" w:rsidP="001B66A6">
            <w:pPr>
              <w:jc w:val="left"/>
              <w:rPr>
                <w:rFonts w:hAnsi="ＭＳ 明朝"/>
                <w:sz w:val="20"/>
                <w:szCs w:val="20"/>
              </w:rPr>
            </w:pPr>
          </w:p>
        </w:tc>
      </w:tr>
      <w:tr w:rsidR="0035434A" w:rsidRPr="00F80A46" w14:paraId="5BF26F00" w14:textId="77777777" w:rsidTr="006A717A">
        <w:tc>
          <w:tcPr>
            <w:tcW w:w="9072" w:type="dxa"/>
            <w:gridSpan w:val="3"/>
            <w:shd w:val="clear" w:color="auto" w:fill="D9D9D9" w:themeFill="background1" w:themeFillShade="D9"/>
          </w:tcPr>
          <w:p w14:paraId="2D16BA36" w14:textId="6A6A0561" w:rsidR="0035434A" w:rsidRPr="00F80A46" w:rsidRDefault="0035434A" w:rsidP="00EF3FE3">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コミュニケーションツール</w:t>
            </w:r>
          </w:p>
        </w:tc>
      </w:tr>
      <w:tr w:rsidR="00F80A46" w:rsidRPr="00F80A46" w14:paraId="41D10B92" w14:textId="77777777" w:rsidTr="006A717A">
        <w:tc>
          <w:tcPr>
            <w:tcW w:w="4678" w:type="dxa"/>
          </w:tcPr>
          <w:p w14:paraId="4CAA0162" w14:textId="77777777" w:rsidR="00C5334F" w:rsidRPr="00C5334F" w:rsidRDefault="00C5334F" w:rsidP="00DF58FF">
            <w:pPr>
              <w:spacing w:line="240" w:lineRule="exact"/>
              <w:ind w:left="2" w:firstLineChars="93" w:firstLine="167"/>
              <w:rPr>
                <w:rFonts w:hAnsi="ＭＳ 明朝"/>
                <w:sz w:val="18"/>
                <w:szCs w:val="18"/>
              </w:rPr>
            </w:pPr>
            <w:r w:rsidRPr="00C5334F">
              <w:rPr>
                <w:rFonts w:hAnsi="ＭＳ 明朝" w:hint="eastAsia"/>
                <w:sz w:val="18"/>
                <w:szCs w:val="18"/>
              </w:rPr>
              <w:t>Microsoft365を新規にメールサーバとして利用できるように、設定を行うこと。なお、個人にメールアドレスを付与する運用も想定した設計とすること。</w:t>
            </w:r>
          </w:p>
          <w:p w14:paraId="78E3F9B8" w14:textId="3103E5D8" w:rsidR="001B66A6" w:rsidRPr="0035434A" w:rsidRDefault="00C5334F" w:rsidP="00DF58FF">
            <w:pPr>
              <w:spacing w:line="240" w:lineRule="exact"/>
              <w:ind w:left="2" w:firstLineChars="93" w:firstLine="167"/>
              <w:rPr>
                <w:rFonts w:hAnsi="ＭＳ 明朝"/>
                <w:sz w:val="18"/>
                <w:szCs w:val="18"/>
              </w:rPr>
            </w:pPr>
            <w:r w:rsidRPr="00C5334F">
              <w:rPr>
                <w:rFonts w:hAnsi="ＭＳ 明朝" w:hint="eastAsia"/>
                <w:sz w:val="18"/>
                <w:szCs w:val="18"/>
              </w:rPr>
              <w:t>※既存の校務用メールサーバからのデータ移行は不要である。</w:t>
            </w:r>
          </w:p>
        </w:tc>
        <w:tc>
          <w:tcPr>
            <w:tcW w:w="1134" w:type="dxa"/>
            <w:vAlign w:val="center"/>
          </w:tcPr>
          <w:p w14:paraId="5CEFEFB1" w14:textId="55EEC82A"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7BCB5035" w14:textId="77777777" w:rsidR="001B66A6" w:rsidRPr="00F80A46" w:rsidRDefault="001B66A6" w:rsidP="001B66A6">
            <w:pPr>
              <w:jc w:val="left"/>
              <w:rPr>
                <w:rFonts w:hAnsi="ＭＳ 明朝"/>
                <w:sz w:val="20"/>
                <w:szCs w:val="20"/>
              </w:rPr>
            </w:pPr>
          </w:p>
        </w:tc>
      </w:tr>
      <w:tr w:rsidR="00F80A46" w:rsidRPr="00F80A46" w14:paraId="5A16C570" w14:textId="77777777" w:rsidTr="006A717A">
        <w:tc>
          <w:tcPr>
            <w:tcW w:w="4678" w:type="dxa"/>
          </w:tcPr>
          <w:p w14:paraId="0BB5C5DF" w14:textId="57B6A864" w:rsidR="001B66A6" w:rsidRPr="00F80A46" w:rsidRDefault="00D61815" w:rsidP="00DF58FF">
            <w:pPr>
              <w:spacing w:line="240" w:lineRule="exact"/>
              <w:ind w:left="2" w:firstLineChars="93" w:firstLine="167"/>
              <w:rPr>
                <w:rFonts w:hAnsi="ＭＳ 明朝"/>
                <w:sz w:val="18"/>
                <w:szCs w:val="18"/>
              </w:rPr>
            </w:pPr>
            <w:r w:rsidRPr="00D61815">
              <w:rPr>
                <w:rFonts w:hAnsi="ＭＳ 明朝" w:hint="eastAsia"/>
                <w:sz w:val="18"/>
                <w:szCs w:val="18"/>
              </w:rPr>
              <w:t>チャット及びオンライン会議のコミュニケーションツールとして、Microsoft Teamsを採用し、その環境を構築すること。</w:t>
            </w:r>
          </w:p>
        </w:tc>
        <w:tc>
          <w:tcPr>
            <w:tcW w:w="1134" w:type="dxa"/>
            <w:vAlign w:val="center"/>
          </w:tcPr>
          <w:p w14:paraId="5774A9B8" w14:textId="3793360B"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319FCA0B" w14:textId="77777777" w:rsidR="001B66A6" w:rsidRPr="00F80A46" w:rsidRDefault="001B66A6" w:rsidP="001B66A6">
            <w:pPr>
              <w:jc w:val="left"/>
              <w:rPr>
                <w:rFonts w:hAnsi="ＭＳ 明朝"/>
                <w:sz w:val="20"/>
                <w:szCs w:val="20"/>
              </w:rPr>
            </w:pPr>
          </w:p>
        </w:tc>
      </w:tr>
      <w:tr w:rsidR="00964AAA" w:rsidRPr="00F80A46" w14:paraId="4F02F2D0" w14:textId="77777777" w:rsidTr="006A717A">
        <w:tc>
          <w:tcPr>
            <w:tcW w:w="9072" w:type="dxa"/>
            <w:gridSpan w:val="3"/>
            <w:shd w:val="clear" w:color="auto" w:fill="D9D9D9" w:themeFill="background1" w:themeFillShade="D9"/>
          </w:tcPr>
          <w:p w14:paraId="5D48DAE9" w14:textId="381FEB77" w:rsidR="00964AAA" w:rsidRPr="00F80A46" w:rsidRDefault="00964AAA" w:rsidP="00EF3FE3">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アクセス制御</w:t>
            </w:r>
          </w:p>
        </w:tc>
      </w:tr>
      <w:tr w:rsidR="00F80A46" w:rsidRPr="00F80A46" w14:paraId="54FAC63B" w14:textId="77777777" w:rsidTr="006A717A">
        <w:tc>
          <w:tcPr>
            <w:tcW w:w="4678" w:type="dxa"/>
          </w:tcPr>
          <w:p w14:paraId="0DB8CADD" w14:textId="2CB6F235" w:rsidR="001B66A6" w:rsidRPr="00964AAA" w:rsidRDefault="00D61815" w:rsidP="00DF58FF">
            <w:pPr>
              <w:spacing w:line="240" w:lineRule="exact"/>
              <w:ind w:left="2" w:firstLineChars="93" w:firstLine="167"/>
              <w:rPr>
                <w:rFonts w:hAnsi="ＭＳ 明朝"/>
                <w:sz w:val="18"/>
                <w:szCs w:val="18"/>
              </w:rPr>
            </w:pPr>
            <w:r w:rsidRPr="00D61815">
              <w:rPr>
                <w:rFonts w:hAnsi="ＭＳ 明朝" w:hint="eastAsia"/>
                <w:sz w:val="18"/>
                <w:szCs w:val="18"/>
              </w:rPr>
              <w:t>端末認証を目的としてMicrosoft Intuneの基本・詳細設計を実施すること。</w:t>
            </w:r>
          </w:p>
        </w:tc>
        <w:tc>
          <w:tcPr>
            <w:tcW w:w="1134" w:type="dxa"/>
            <w:vAlign w:val="center"/>
          </w:tcPr>
          <w:p w14:paraId="054B34F7" w14:textId="2E580BD8"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313B8F72" w14:textId="77777777" w:rsidR="001B66A6" w:rsidRPr="00F80A46" w:rsidRDefault="001B66A6" w:rsidP="001B66A6">
            <w:pPr>
              <w:jc w:val="left"/>
              <w:rPr>
                <w:rFonts w:hAnsi="ＭＳ 明朝"/>
                <w:sz w:val="20"/>
                <w:szCs w:val="20"/>
              </w:rPr>
            </w:pPr>
          </w:p>
        </w:tc>
      </w:tr>
      <w:tr w:rsidR="00F80A46" w:rsidRPr="00F80A46" w14:paraId="1EF02A80" w14:textId="77777777" w:rsidTr="006A717A">
        <w:tc>
          <w:tcPr>
            <w:tcW w:w="4678" w:type="dxa"/>
          </w:tcPr>
          <w:p w14:paraId="43D488C3" w14:textId="392DEEC7" w:rsidR="001B66A6" w:rsidRPr="00F80A46" w:rsidRDefault="00D61815" w:rsidP="00DF58FF">
            <w:pPr>
              <w:spacing w:line="240" w:lineRule="exact"/>
              <w:ind w:left="2" w:firstLineChars="93" w:firstLine="167"/>
              <w:rPr>
                <w:rFonts w:hAnsi="ＭＳ 明朝"/>
                <w:sz w:val="18"/>
                <w:szCs w:val="18"/>
              </w:rPr>
            </w:pPr>
            <w:r w:rsidRPr="00D61815">
              <w:rPr>
                <w:rFonts w:hAnsi="ＭＳ 明朝" w:hint="eastAsia"/>
                <w:sz w:val="18"/>
                <w:szCs w:val="18"/>
              </w:rPr>
              <w:t>新教職員用端末のみをアクセス可能とする条件付きアクセス(多要素認証)の設計のため、条件付きアクセスポリシーの設定及びポリシーの割り当てを実施すること。</w:t>
            </w:r>
          </w:p>
        </w:tc>
        <w:tc>
          <w:tcPr>
            <w:tcW w:w="1134" w:type="dxa"/>
            <w:vAlign w:val="center"/>
          </w:tcPr>
          <w:p w14:paraId="4B8F682C" w14:textId="02CB2CBF" w:rsidR="001B66A6" w:rsidRPr="00F80A46" w:rsidRDefault="001B66A6" w:rsidP="001B66A6">
            <w:pPr>
              <w:ind w:left="-50" w:right="-50"/>
              <w:jc w:val="center"/>
              <w:rPr>
                <w:rFonts w:hAnsi="ＭＳ 明朝"/>
                <w:sz w:val="22"/>
              </w:rPr>
            </w:pPr>
            <w:r w:rsidRPr="00F80A46">
              <w:rPr>
                <w:rFonts w:hAnsi="ＭＳ 明朝" w:hint="eastAsia"/>
                <w:sz w:val="22"/>
              </w:rPr>
              <w:t>可・否</w:t>
            </w:r>
          </w:p>
        </w:tc>
        <w:tc>
          <w:tcPr>
            <w:tcW w:w="3260" w:type="dxa"/>
          </w:tcPr>
          <w:p w14:paraId="579C36D3" w14:textId="77777777" w:rsidR="001B66A6" w:rsidRPr="00F80A46" w:rsidRDefault="001B66A6" w:rsidP="001B66A6">
            <w:pPr>
              <w:jc w:val="left"/>
              <w:rPr>
                <w:rFonts w:hAnsi="ＭＳ 明朝"/>
                <w:sz w:val="20"/>
                <w:szCs w:val="20"/>
              </w:rPr>
            </w:pPr>
          </w:p>
        </w:tc>
      </w:tr>
    </w:tbl>
    <w:p w14:paraId="5E6F73D8" w14:textId="77777777" w:rsidR="00684571" w:rsidRPr="00F80A46" w:rsidRDefault="00684571" w:rsidP="00F349E2">
      <w:pPr>
        <w:jc w:val="left"/>
        <w:rPr>
          <w:rFonts w:hAnsi="ＭＳ 明朝"/>
          <w:sz w:val="22"/>
        </w:rPr>
      </w:pPr>
    </w:p>
    <w:p w14:paraId="0CD988C6" w14:textId="6EFFF989" w:rsidR="00684571" w:rsidRPr="00F80A46" w:rsidRDefault="00EF55B6" w:rsidP="00684571">
      <w:pPr>
        <w:spacing w:beforeLines="50" w:before="180"/>
        <w:ind w:left="220" w:hangingChars="100" w:hanging="220"/>
        <w:jc w:val="left"/>
        <w:rPr>
          <w:rFonts w:hAnsi="ＭＳ 明朝"/>
          <w:sz w:val="22"/>
        </w:rPr>
      </w:pPr>
      <w:r>
        <w:rPr>
          <w:rFonts w:hAnsi="ＭＳ 明朝" w:hint="eastAsia"/>
          <w:sz w:val="22"/>
        </w:rPr>
        <w:t>〈要件対応表２〉</w:t>
      </w:r>
    </w:p>
    <w:tbl>
      <w:tblPr>
        <w:tblStyle w:val="a7"/>
        <w:tblW w:w="9072" w:type="dxa"/>
        <w:tblInd w:w="-5" w:type="dxa"/>
        <w:tblLook w:val="04A0" w:firstRow="1" w:lastRow="0" w:firstColumn="1" w:lastColumn="0" w:noHBand="0" w:noVBand="1"/>
      </w:tblPr>
      <w:tblGrid>
        <w:gridCol w:w="4678"/>
        <w:gridCol w:w="1134"/>
        <w:gridCol w:w="3260"/>
      </w:tblGrid>
      <w:tr w:rsidR="00F80A46" w:rsidRPr="00F80A46" w14:paraId="0094D981" w14:textId="77777777" w:rsidTr="006A717A">
        <w:trPr>
          <w:trHeight w:val="525"/>
        </w:trPr>
        <w:tc>
          <w:tcPr>
            <w:tcW w:w="4678" w:type="dxa"/>
            <w:tcBorders>
              <w:bottom w:val="single" w:sz="4" w:space="0" w:color="auto"/>
            </w:tcBorders>
            <w:shd w:val="clear" w:color="auto" w:fill="D9D9D9" w:themeFill="background1" w:themeFillShade="D9"/>
            <w:vAlign w:val="center"/>
          </w:tcPr>
          <w:p w14:paraId="1060B99F" w14:textId="77777777" w:rsidR="00684571" w:rsidRPr="00F80A46" w:rsidRDefault="00684571" w:rsidP="00BD3A3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69BDCA3F" w14:textId="77777777" w:rsidR="00684571" w:rsidRPr="00F80A46" w:rsidRDefault="00684571" w:rsidP="00BD3A3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3104C9A6" w14:textId="77777777" w:rsidR="00684571" w:rsidRPr="00F80A46" w:rsidRDefault="00684571" w:rsidP="00BD3A3F">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※いずれかに〇</w:t>
            </w:r>
          </w:p>
        </w:tc>
        <w:tc>
          <w:tcPr>
            <w:tcW w:w="3260" w:type="dxa"/>
            <w:tcBorders>
              <w:bottom w:val="single" w:sz="4" w:space="0" w:color="auto"/>
            </w:tcBorders>
            <w:shd w:val="clear" w:color="auto" w:fill="D9D9D9" w:themeFill="background1" w:themeFillShade="D9"/>
            <w:vAlign w:val="center"/>
          </w:tcPr>
          <w:p w14:paraId="1FB8BB53" w14:textId="77777777" w:rsidR="00684571" w:rsidRPr="00F80A46" w:rsidRDefault="00684571" w:rsidP="00BD3A3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0CF726B6" w14:textId="77777777" w:rsidR="00684571" w:rsidRPr="00F80A46" w:rsidRDefault="00684571" w:rsidP="00BD3A3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8A0F9C" w:rsidRPr="00F80A46" w14:paraId="5EA6F25A" w14:textId="77777777" w:rsidTr="006A717A">
        <w:tc>
          <w:tcPr>
            <w:tcW w:w="9072" w:type="dxa"/>
            <w:gridSpan w:val="3"/>
            <w:shd w:val="clear" w:color="auto" w:fill="D9D9D9" w:themeFill="background1" w:themeFillShade="D9"/>
          </w:tcPr>
          <w:p w14:paraId="3D396A11" w14:textId="3F8110C0" w:rsidR="008A0F9C" w:rsidRPr="00F80A46" w:rsidRDefault="008A0F9C"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統合認証基盤</w:t>
            </w:r>
          </w:p>
        </w:tc>
      </w:tr>
      <w:tr w:rsidR="00F80A46" w:rsidRPr="00F80A46" w14:paraId="4F795A07" w14:textId="77777777" w:rsidTr="006A717A">
        <w:tc>
          <w:tcPr>
            <w:tcW w:w="4678" w:type="dxa"/>
          </w:tcPr>
          <w:p w14:paraId="4B8ACD7E" w14:textId="720266C4" w:rsidR="00684571" w:rsidRPr="00F80A46" w:rsidRDefault="004974B3" w:rsidP="00DF58FF">
            <w:pPr>
              <w:spacing w:line="240" w:lineRule="exact"/>
              <w:ind w:left="2" w:firstLineChars="93" w:firstLine="167"/>
              <w:rPr>
                <w:rFonts w:hAnsi="ＭＳ 明朝"/>
                <w:sz w:val="18"/>
                <w:szCs w:val="18"/>
              </w:rPr>
            </w:pPr>
            <w:r w:rsidRPr="004974B3">
              <w:rPr>
                <w:rFonts w:hAnsi="ＭＳ 明朝" w:hint="eastAsia"/>
                <w:sz w:val="18"/>
                <w:szCs w:val="18"/>
              </w:rPr>
              <w:t>シングルサインオン（以下「SSO」という。）により、統合認証基盤への認証を通じて、校務支援システム、学習e-ポータル、汎用クラウドツール等に追加の認証を行うことなくアクセスできること。</w:t>
            </w:r>
          </w:p>
        </w:tc>
        <w:tc>
          <w:tcPr>
            <w:tcW w:w="1134" w:type="dxa"/>
            <w:vAlign w:val="center"/>
          </w:tcPr>
          <w:p w14:paraId="26FA4732" w14:textId="77777777" w:rsidR="00684571" w:rsidRPr="00F80A46" w:rsidRDefault="00684571" w:rsidP="00BD3A3F">
            <w:pPr>
              <w:ind w:leftChars="-50" w:left="-105" w:rightChars="-50" w:right="-105"/>
              <w:jc w:val="center"/>
              <w:rPr>
                <w:rFonts w:hAnsi="ＭＳ 明朝"/>
                <w:sz w:val="22"/>
              </w:rPr>
            </w:pPr>
            <w:r w:rsidRPr="00F80A46">
              <w:rPr>
                <w:rFonts w:hAnsi="ＭＳ 明朝" w:hint="eastAsia"/>
                <w:sz w:val="22"/>
              </w:rPr>
              <w:t>可・否</w:t>
            </w:r>
          </w:p>
        </w:tc>
        <w:tc>
          <w:tcPr>
            <w:tcW w:w="3260" w:type="dxa"/>
          </w:tcPr>
          <w:p w14:paraId="6A8A1CA2" w14:textId="77777777" w:rsidR="00684571" w:rsidRPr="00F80A46" w:rsidRDefault="00684571" w:rsidP="00BD3A3F">
            <w:pPr>
              <w:jc w:val="left"/>
              <w:rPr>
                <w:rFonts w:hAnsi="ＭＳ 明朝"/>
                <w:sz w:val="20"/>
                <w:szCs w:val="20"/>
              </w:rPr>
            </w:pPr>
          </w:p>
        </w:tc>
      </w:tr>
      <w:tr w:rsidR="00F80A46" w:rsidRPr="00F80A46" w14:paraId="72AFC1C0" w14:textId="77777777" w:rsidTr="006A717A">
        <w:tc>
          <w:tcPr>
            <w:tcW w:w="4678" w:type="dxa"/>
          </w:tcPr>
          <w:p w14:paraId="7D7F9CF3" w14:textId="6513309B" w:rsidR="00684571" w:rsidRPr="00F80A46" w:rsidRDefault="00675D97" w:rsidP="00DF58FF">
            <w:pPr>
              <w:spacing w:line="240" w:lineRule="exact"/>
              <w:ind w:left="2" w:firstLineChars="93" w:firstLine="167"/>
              <w:rPr>
                <w:rFonts w:hAnsi="ＭＳ 明朝"/>
                <w:sz w:val="18"/>
                <w:szCs w:val="18"/>
              </w:rPr>
            </w:pPr>
            <w:r w:rsidRPr="00675D97">
              <w:rPr>
                <w:rFonts w:hAnsi="ＭＳ 明朝" w:hint="eastAsia"/>
                <w:sz w:val="18"/>
                <w:szCs w:val="18"/>
              </w:rPr>
              <w:t>教職員の名簿情報に対して一意のIDを付与し管理できること。</w:t>
            </w:r>
          </w:p>
        </w:tc>
        <w:tc>
          <w:tcPr>
            <w:tcW w:w="1134" w:type="dxa"/>
            <w:vAlign w:val="center"/>
          </w:tcPr>
          <w:p w14:paraId="23B51163" w14:textId="77777777" w:rsidR="00684571" w:rsidRPr="00F80A46" w:rsidRDefault="00684571"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7468C739" w14:textId="77777777" w:rsidR="00684571" w:rsidRPr="00F80A46" w:rsidRDefault="00684571" w:rsidP="00BD3A3F">
            <w:pPr>
              <w:jc w:val="left"/>
              <w:rPr>
                <w:rFonts w:hAnsi="ＭＳ 明朝"/>
                <w:sz w:val="20"/>
                <w:szCs w:val="20"/>
              </w:rPr>
            </w:pPr>
          </w:p>
        </w:tc>
      </w:tr>
      <w:tr w:rsidR="00675D97" w:rsidRPr="00F80A46" w14:paraId="2F1CB5EA" w14:textId="77777777" w:rsidTr="006A717A">
        <w:tc>
          <w:tcPr>
            <w:tcW w:w="4678" w:type="dxa"/>
          </w:tcPr>
          <w:p w14:paraId="3ACC8B26" w14:textId="7B7B9A76" w:rsidR="00675D97" w:rsidRPr="00F80A46" w:rsidRDefault="00675D97" w:rsidP="00DF58FF">
            <w:pPr>
              <w:spacing w:line="240" w:lineRule="exact"/>
              <w:ind w:left="2" w:firstLineChars="93" w:firstLine="167"/>
              <w:rPr>
                <w:rFonts w:hAnsi="ＭＳ 明朝"/>
                <w:sz w:val="18"/>
                <w:szCs w:val="18"/>
              </w:rPr>
            </w:pPr>
            <w:r w:rsidRPr="00675D97">
              <w:rPr>
                <w:rFonts w:hAnsi="ＭＳ 明朝" w:hint="eastAsia"/>
                <w:sz w:val="18"/>
                <w:szCs w:val="18"/>
              </w:rPr>
              <w:t>多要素認証によりSSOが可能なこと。</w:t>
            </w:r>
          </w:p>
        </w:tc>
        <w:tc>
          <w:tcPr>
            <w:tcW w:w="1134" w:type="dxa"/>
            <w:vAlign w:val="center"/>
          </w:tcPr>
          <w:p w14:paraId="54031129" w14:textId="55A90536" w:rsidR="00675D97"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14B6425D" w14:textId="77777777" w:rsidR="00675D97" w:rsidRPr="00F80A46" w:rsidRDefault="00675D97" w:rsidP="00BD3A3F">
            <w:pPr>
              <w:jc w:val="left"/>
              <w:rPr>
                <w:rFonts w:hAnsi="ＭＳ 明朝"/>
                <w:sz w:val="20"/>
                <w:szCs w:val="20"/>
              </w:rPr>
            </w:pPr>
          </w:p>
        </w:tc>
      </w:tr>
      <w:tr w:rsidR="004974B3" w:rsidRPr="00F80A46" w14:paraId="3A4E758A" w14:textId="77777777" w:rsidTr="006A717A">
        <w:tc>
          <w:tcPr>
            <w:tcW w:w="4678" w:type="dxa"/>
          </w:tcPr>
          <w:p w14:paraId="3C3AB462" w14:textId="51776702" w:rsidR="004974B3" w:rsidRPr="00F80A46" w:rsidRDefault="00675D97" w:rsidP="00DF58FF">
            <w:pPr>
              <w:spacing w:line="240" w:lineRule="exact"/>
              <w:ind w:left="2" w:firstLineChars="93" w:firstLine="167"/>
              <w:rPr>
                <w:rFonts w:hAnsi="ＭＳ 明朝"/>
                <w:sz w:val="18"/>
                <w:szCs w:val="18"/>
              </w:rPr>
            </w:pPr>
            <w:r w:rsidRPr="00675D97">
              <w:rPr>
                <w:rFonts w:hAnsi="ＭＳ 明朝" w:hint="eastAsia"/>
                <w:sz w:val="18"/>
                <w:szCs w:val="18"/>
              </w:rPr>
              <w:t>認証方式は、ユーザーIDとパスワードによる認証に加え、生体認証（顔認証）が可能なこと。</w:t>
            </w:r>
          </w:p>
        </w:tc>
        <w:tc>
          <w:tcPr>
            <w:tcW w:w="1134" w:type="dxa"/>
            <w:vAlign w:val="center"/>
          </w:tcPr>
          <w:p w14:paraId="3326F456" w14:textId="69E8501F" w:rsidR="004974B3"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78784DD2" w14:textId="77777777" w:rsidR="004974B3" w:rsidRPr="00F80A46" w:rsidRDefault="004974B3" w:rsidP="00BD3A3F">
            <w:pPr>
              <w:jc w:val="left"/>
              <w:rPr>
                <w:rFonts w:hAnsi="ＭＳ 明朝"/>
                <w:sz w:val="20"/>
                <w:szCs w:val="20"/>
              </w:rPr>
            </w:pPr>
          </w:p>
        </w:tc>
      </w:tr>
      <w:tr w:rsidR="00FB7FB1" w:rsidRPr="00F80A46" w14:paraId="706A2097" w14:textId="77777777" w:rsidTr="006A717A">
        <w:tc>
          <w:tcPr>
            <w:tcW w:w="9072" w:type="dxa"/>
            <w:gridSpan w:val="3"/>
            <w:shd w:val="clear" w:color="auto" w:fill="D9D9D9" w:themeFill="background1" w:themeFillShade="D9"/>
          </w:tcPr>
          <w:p w14:paraId="25029DBD" w14:textId="134FAAD3" w:rsidR="00FB7FB1" w:rsidRPr="00F80A46" w:rsidRDefault="00FB7FB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ゼロトラスト基盤</w:t>
            </w:r>
          </w:p>
        </w:tc>
      </w:tr>
      <w:tr w:rsidR="00F80A46" w:rsidRPr="00F80A46" w14:paraId="086F6D1C" w14:textId="77777777" w:rsidTr="006A717A">
        <w:tc>
          <w:tcPr>
            <w:tcW w:w="4678" w:type="dxa"/>
          </w:tcPr>
          <w:p w14:paraId="5BA8E041" w14:textId="6AFC6E66" w:rsidR="00684571"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IDS/IPS、WAF又はアプリケーションレベルの制御、</w:t>
            </w:r>
            <w:r w:rsidRPr="00AC7390">
              <w:rPr>
                <w:rFonts w:hAnsi="ＭＳ 明朝" w:hint="eastAsia"/>
                <w:sz w:val="18"/>
                <w:szCs w:val="18"/>
              </w:rPr>
              <w:lastRenderedPageBreak/>
              <w:t>WEBフィルタリング、アンチウイルス、マルウェア対策、ランサムウェア対策、CASB、サンドボックス機能を有すること。</w:t>
            </w:r>
          </w:p>
        </w:tc>
        <w:tc>
          <w:tcPr>
            <w:tcW w:w="1134" w:type="dxa"/>
            <w:vAlign w:val="center"/>
          </w:tcPr>
          <w:p w14:paraId="78B0010A" w14:textId="77777777" w:rsidR="00684571" w:rsidRPr="00F80A46" w:rsidRDefault="00684571" w:rsidP="00AC5C99">
            <w:pPr>
              <w:ind w:leftChars="-50" w:left="-105" w:rightChars="-50" w:right="-105"/>
              <w:jc w:val="center"/>
              <w:rPr>
                <w:rFonts w:hAnsi="ＭＳ 明朝"/>
                <w:sz w:val="22"/>
              </w:rPr>
            </w:pPr>
            <w:r w:rsidRPr="00F80A46">
              <w:rPr>
                <w:rFonts w:hAnsi="ＭＳ 明朝" w:hint="eastAsia"/>
                <w:sz w:val="22"/>
              </w:rPr>
              <w:lastRenderedPageBreak/>
              <w:t>可・否</w:t>
            </w:r>
          </w:p>
        </w:tc>
        <w:tc>
          <w:tcPr>
            <w:tcW w:w="3260" w:type="dxa"/>
          </w:tcPr>
          <w:p w14:paraId="1324DE43" w14:textId="77777777" w:rsidR="00684571" w:rsidRPr="00F80A46" w:rsidRDefault="00684571" w:rsidP="00BD3A3F">
            <w:pPr>
              <w:jc w:val="left"/>
              <w:rPr>
                <w:rFonts w:hAnsi="ＭＳ 明朝"/>
                <w:sz w:val="20"/>
                <w:szCs w:val="20"/>
              </w:rPr>
            </w:pPr>
          </w:p>
        </w:tc>
      </w:tr>
      <w:tr w:rsidR="00F80A46" w:rsidRPr="00F80A46" w14:paraId="32857D0E" w14:textId="77777777" w:rsidTr="006A717A">
        <w:tc>
          <w:tcPr>
            <w:tcW w:w="4678" w:type="dxa"/>
          </w:tcPr>
          <w:p w14:paraId="249E49BD" w14:textId="6370ECAC" w:rsidR="00684571"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新教職員用端末からゼロトラスト基盤までの経路はIPsec又はSSL-VPNにより暗号化されること。なお、httpsによる暗号化は暗号化対策として認めない。</w:t>
            </w:r>
          </w:p>
        </w:tc>
        <w:tc>
          <w:tcPr>
            <w:tcW w:w="1134" w:type="dxa"/>
            <w:vAlign w:val="center"/>
          </w:tcPr>
          <w:p w14:paraId="677F9F37" w14:textId="123C68BF" w:rsidR="00684571" w:rsidRPr="00F80A46" w:rsidRDefault="00684571"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260BECBB" w14:textId="77777777" w:rsidR="00684571" w:rsidRPr="00F80A46" w:rsidRDefault="00684571" w:rsidP="00684571">
            <w:pPr>
              <w:jc w:val="left"/>
              <w:rPr>
                <w:rFonts w:hAnsi="ＭＳ 明朝"/>
                <w:sz w:val="20"/>
                <w:szCs w:val="20"/>
              </w:rPr>
            </w:pPr>
          </w:p>
        </w:tc>
      </w:tr>
      <w:tr w:rsidR="00F80A46" w:rsidRPr="00F80A46" w14:paraId="6F3C380E" w14:textId="77777777" w:rsidTr="006A717A">
        <w:tc>
          <w:tcPr>
            <w:tcW w:w="4678" w:type="dxa"/>
          </w:tcPr>
          <w:p w14:paraId="461B41A0" w14:textId="782D92C6" w:rsidR="00684571"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SSL通信を復号化して検査する機能を有すること。</w:t>
            </w:r>
          </w:p>
        </w:tc>
        <w:tc>
          <w:tcPr>
            <w:tcW w:w="1134" w:type="dxa"/>
            <w:vAlign w:val="center"/>
          </w:tcPr>
          <w:p w14:paraId="1EB1722A" w14:textId="328B2CC5" w:rsidR="00684571" w:rsidRPr="00F80A46" w:rsidRDefault="00684571"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18758356" w14:textId="77777777" w:rsidR="00684571" w:rsidRPr="00F80A46" w:rsidRDefault="00684571" w:rsidP="00684571">
            <w:pPr>
              <w:jc w:val="left"/>
              <w:rPr>
                <w:rFonts w:hAnsi="ＭＳ 明朝"/>
                <w:sz w:val="20"/>
                <w:szCs w:val="20"/>
              </w:rPr>
            </w:pPr>
          </w:p>
        </w:tc>
      </w:tr>
      <w:tr w:rsidR="00F80A46" w:rsidRPr="00F80A46" w14:paraId="0C91A2B6" w14:textId="77777777" w:rsidTr="006A717A">
        <w:tc>
          <w:tcPr>
            <w:tcW w:w="4678" w:type="dxa"/>
          </w:tcPr>
          <w:p w14:paraId="743F6BAA" w14:textId="0AF50914" w:rsidR="00684571"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統合認証基盤とSAML認証等により連携可能なこと。</w:t>
            </w:r>
          </w:p>
        </w:tc>
        <w:tc>
          <w:tcPr>
            <w:tcW w:w="1134" w:type="dxa"/>
            <w:vAlign w:val="center"/>
          </w:tcPr>
          <w:p w14:paraId="40125F41" w14:textId="1415AD80" w:rsidR="00684571" w:rsidRPr="00F80A46" w:rsidRDefault="00684571"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1BDD1C41" w14:textId="77777777" w:rsidR="00684571" w:rsidRPr="00F80A46" w:rsidRDefault="00684571" w:rsidP="00684571">
            <w:pPr>
              <w:jc w:val="left"/>
              <w:rPr>
                <w:rFonts w:hAnsi="ＭＳ 明朝"/>
                <w:sz w:val="20"/>
                <w:szCs w:val="20"/>
              </w:rPr>
            </w:pPr>
          </w:p>
        </w:tc>
      </w:tr>
      <w:tr w:rsidR="004F525B" w:rsidRPr="00F80A46" w14:paraId="32E43E3D" w14:textId="77777777" w:rsidTr="006A717A">
        <w:tc>
          <w:tcPr>
            <w:tcW w:w="9072" w:type="dxa"/>
            <w:gridSpan w:val="3"/>
            <w:shd w:val="clear" w:color="auto" w:fill="D9D9D9" w:themeFill="background1" w:themeFillShade="D9"/>
          </w:tcPr>
          <w:p w14:paraId="4ADD9D31" w14:textId="1C2D9E1E" w:rsidR="004F525B" w:rsidRPr="00F80A46" w:rsidRDefault="004F525B"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ファイル管理</w:t>
            </w:r>
          </w:p>
        </w:tc>
      </w:tr>
      <w:tr w:rsidR="00F80A46" w:rsidRPr="00F80A46" w14:paraId="1E455F79" w14:textId="77777777" w:rsidTr="006A717A">
        <w:tc>
          <w:tcPr>
            <w:tcW w:w="4678" w:type="dxa"/>
          </w:tcPr>
          <w:p w14:paraId="3B604ABA" w14:textId="6C2C81B3" w:rsidR="00684571" w:rsidRPr="004F525B"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Microsoft365を校務用ファイルサーバとすること。</w:t>
            </w:r>
          </w:p>
        </w:tc>
        <w:tc>
          <w:tcPr>
            <w:tcW w:w="1134" w:type="dxa"/>
            <w:vAlign w:val="center"/>
          </w:tcPr>
          <w:p w14:paraId="781F988F" w14:textId="0ABF90ED" w:rsidR="00684571" w:rsidRPr="00F80A46" w:rsidRDefault="00684571"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6F2CA1BA" w14:textId="77777777" w:rsidR="00684571" w:rsidRPr="00F80A46" w:rsidRDefault="00684571" w:rsidP="00684571">
            <w:pPr>
              <w:jc w:val="left"/>
              <w:rPr>
                <w:rFonts w:hAnsi="ＭＳ 明朝"/>
                <w:sz w:val="20"/>
                <w:szCs w:val="20"/>
              </w:rPr>
            </w:pPr>
          </w:p>
        </w:tc>
      </w:tr>
      <w:tr w:rsidR="00470DB6" w:rsidRPr="00F80A46" w14:paraId="1A028F57" w14:textId="77777777" w:rsidTr="006A717A">
        <w:tc>
          <w:tcPr>
            <w:tcW w:w="4678" w:type="dxa"/>
          </w:tcPr>
          <w:p w14:paraId="754FD9C9" w14:textId="28B37143" w:rsidR="00470DB6"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ユーザアカウントと連動した個人用フォルダを作成するとともに、適切なアクセス制御を行うこと。</w:t>
            </w:r>
          </w:p>
        </w:tc>
        <w:tc>
          <w:tcPr>
            <w:tcW w:w="1134" w:type="dxa"/>
            <w:vAlign w:val="center"/>
          </w:tcPr>
          <w:p w14:paraId="1362E8B0" w14:textId="10361336" w:rsidR="00470DB6"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5485545E" w14:textId="77777777" w:rsidR="00470DB6" w:rsidRPr="00F80A46" w:rsidRDefault="00470DB6" w:rsidP="00684571">
            <w:pPr>
              <w:jc w:val="left"/>
              <w:rPr>
                <w:rFonts w:hAnsi="ＭＳ 明朝"/>
                <w:sz w:val="20"/>
                <w:szCs w:val="20"/>
              </w:rPr>
            </w:pPr>
          </w:p>
        </w:tc>
      </w:tr>
      <w:tr w:rsidR="004F525B" w:rsidRPr="00F80A46" w14:paraId="1ED312A2" w14:textId="77777777" w:rsidTr="006A717A">
        <w:tc>
          <w:tcPr>
            <w:tcW w:w="4678" w:type="dxa"/>
          </w:tcPr>
          <w:p w14:paraId="151A1156" w14:textId="28FD2C6B" w:rsidR="004F525B" w:rsidRPr="00F80A46" w:rsidRDefault="00470DB6" w:rsidP="00DF58FF">
            <w:pPr>
              <w:spacing w:line="240" w:lineRule="exact"/>
              <w:ind w:left="2" w:firstLineChars="93" w:firstLine="167"/>
              <w:rPr>
                <w:rFonts w:hAnsi="ＭＳ 明朝"/>
                <w:sz w:val="18"/>
                <w:szCs w:val="18"/>
              </w:rPr>
            </w:pPr>
            <w:r w:rsidRPr="00AC7390">
              <w:rPr>
                <w:rFonts w:hAnsi="ＭＳ 明朝" w:hint="eastAsia"/>
                <w:sz w:val="18"/>
                <w:szCs w:val="18"/>
              </w:rPr>
              <w:t>ユーザアカウントの所属、権限、属性等と連動したグループ用の共有フォルダを作成するとともに、適切なアクセス制御を行うこと。</w:t>
            </w:r>
          </w:p>
        </w:tc>
        <w:tc>
          <w:tcPr>
            <w:tcW w:w="1134" w:type="dxa"/>
            <w:vAlign w:val="center"/>
          </w:tcPr>
          <w:p w14:paraId="2417CFDC" w14:textId="59A48136" w:rsidR="004F525B"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408DE691" w14:textId="77777777" w:rsidR="004F525B" w:rsidRPr="00F80A46" w:rsidRDefault="004F525B" w:rsidP="00684571">
            <w:pPr>
              <w:jc w:val="left"/>
              <w:rPr>
                <w:rFonts w:hAnsi="ＭＳ 明朝"/>
                <w:sz w:val="20"/>
                <w:szCs w:val="20"/>
              </w:rPr>
            </w:pPr>
          </w:p>
        </w:tc>
      </w:tr>
      <w:tr w:rsidR="004F525B" w:rsidRPr="00F80A46" w14:paraId="68854288" w14:textId="77777777" w:rsidTr="006A717A">
        <w:tc>
          <w:tcPr>
            <w:tcW w:w="4678" w:type="dxa"/>
          </w:tcPr>
          <w:p w14:paraId="4D5E8B7B" w14:textId="109439E5" w:rsidR="004F525B" w:rsidRPr="00F80A46" w:rsidRDefault="00470DB6" w:rsidP="00DF58FF">
            <w:pPr>
              <w:spacing w:line="240" w:lineRule="exact"/>
              <w:ind w:left="2" w:firstLineChars="93" w:firstLine="167"/>
              <w:rPr>
                <w:rFonts w:hAnsi="ＭＳ 明朝"/>
                <w:sz w:val="18"/>
                <w:szCs w:val="18"/>
              </w:rPr>
            </w:pPr>
            <w:r w:rsidRPr="00DF58FF">
              <w:rPr>
                <w:rFonts w:hAnsi="ＭＳ 明朝" w:hint="eastAsia"/>
                <w:sz w:val="18"/>
                <w:szCs w:val="18"/>
              </w:rPr>
              <w:t>既存の校務用ファイルサーバからデータ移行を行うこと。なお、既存の校務用ファイルサーバは市役所本庁舎内に設置されている。校長及び副校長が取り扱うデータは暗号化されていることに注意すること。</w:t>
            </w:r>
          </w:p>
        </w:tc>
        <w:tc>
          <w:tcPr>
            <w:tcW w:w="1134" w:type="dxa"/>
            <w:vAlign w:val="center"/>
          </w:tcPr>
          <w:p w14:paraId="3F19BE4F" w14:textId="223C601F" w:rsidR="004F525B"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59A6A142" w14:textId="77777777" w:rsidR="004F525B" w:rsidRPr="00F80A46" w:rsidRDefault="004F525B" w:rsidP="00684571">
            <w:pPr>
              <w:jc w:val="left"/>
              <w:rPr>
                <w:rFonts w:hAnsi="ＭＳ 明朝"/>
                <w:sz w:val="20"/>
                <w:szCs w:val="20"/>
              </w:rPr>
            </w:pPr>
          </w:p>
        </w:tc>
      </w:tr>
      <w:tr w:rsidR="00C11946" w:rsidRPr="00F80A46" w14:paraId="5E0CB583" w14:textId="77777777" w:rsidTr="006A717A">
        <w:tc>
          <w:tcPr>
            <w:tcW w:w="9072" w:type="dxa"/>
            <w:gridSpan w:val="3"/>
            <w:shd w:val="clear" w:color="auto" w:fill="D9D9D9" w:themeFill="background1" w:themeFillShade="D9"/>
          </w:tcPr>
          <w:p w14:paraId="581CA5AD" w14:textId="720CFCB8" w:rsidR="00C11946" w:rsidRPr="00F80A46" w:rsidRDefault="00C11946" w:rsidP="004F6957">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F80A46">
              <w:rPr>
                <w:rFonts w:asciiTheme="majorEastAsia" w:eastAsiaTheme="majorEastAsia" w:hAnsiTheme="majorEastAsia" w:hint="eastAsia"/>
                <w:sz w:val="20"/>
                <w:szCs w:val="20"/>
              </w:rPr>
              <w:t>）</w:t>
            </w:r>
            <w:r w:rsidR="004F6957" w:rsidRPr="00CB05CE">
              <w:rPr>
                <w:rFonts w:asciiTheme="minorHAnsi" w:cs="Arial Unicode MS" w:hint="eastAsia"/>
                <w:sz w:val="24"/>
                <w:szCs w:val="24"/>
              </w:rPr>
              <w:t>Web</w:t>
            </w:r>
            <w:r w:rsidR="004F6957" w:rsidRPr="004F6957">
              <w:rPr>
                <w:rFonts w:asciiTheme="majorEastAsia" w:eastAsiaTheme="majorEastAsia" w:hAnsiTheme="majorEastAsia" w:hint="eastAsia"/>
                <w:sz w:val="20"/>
                <w:szCs w:val="20"/>
              </w:rPr>
              <w:t>フィルタリング</w:t>
            </w:r>
          </w:p>
        </w:tc>
      </w:tr>
      <w:tr w:rsidR="00AE19EF" w:rsidRPr="00F80A46" w14:paraId="34F0C839" w14:textId="77777777" w:rsidTr="006A717A">
        <w:tc>
          <w:tcPr>
            <w:tcW w:w="4678" w:type="dxa"/>
          </w:tcPr>
          <w:p w14:paraId="12C22DAC" w14:textId="51500F67" w:rsidR="00AE19EF"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動画配信サイトにおいて、学習に有益な特定の動画のみ視聴可能とする制限が可能なこと。</w:t>
            </w:r>
          </w:p>
        </w:tc>
        <w:tc>
          <w:tcPr>
            <w:tcW w:w="1134" w:type="dxa"/>
            <w:vAlign w:val="center"/>
          </w:tcPr>
          <w:p w14:paraId="3E5ECD57" w14:textId="28C0771D" w:rsidR="00AE19EF"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55F862BD" w14:textId="77777777" w:rsidR="00AE19EF" w:rsidRPr="00F80A46" w:rsidRDefault="00AE19EF" w:rsidP="005E249F">
            <w:pPr>
              <w:jc w:val="left"/>
              <w:rPr>
                <w:rFonts w:hAnsi="ＭＳ 明朝"/>
                <w:sz w:val="20"/>
                <w:szCs w:val="20"/>
              </w:rPr>
            </w:pPr>
          </w:p>
        </w:tc>
      </w:tr>
      <w:tr w:rsidR="00AE19EF" w:rsidRPr="00F80A46" w14:paraId="16AB1AB4" w14:textId="77777777" w:rsidTr="006A717A">
        <w:tc>
          <w:tcPr>
            <w:tcW w:w="4678" w:type="dxa"/>
          </w:tcPr>
          <w:p w14:paraId="0B213A21" w14:textId="013D563F" w:rsidR="00AE19EF"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専用ツールをインストールせずに、YouTubeのチャンネル名/Webサービス/Webサイト単位のURL抽出を全てクラウド上で行えること。</w:t>
            </w:r>
          </w:p>
        </w:tc>
        <w:tc>
          <w:tcPr>
            <w:tcW w:w="1134" w:type="dxa"/>
            <w:vAlign w:val="center"/>
          </w:tcPr>
          <w:p w14:paraId="14BFB9F1" w14:textId="2923B698" w:rsidR="00AE19EF"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1A4CFDA3" w14:textId="77777777" w:rsidR="00AE19EF" w:rsidRPr="00F80A46" w:rsidRDefault="00AE19EF" w:rsidP="005E249F">
            <w:pPr>
              <w:jc w:val="left"/>
              <w:rPr>
                <w:rFonts w:hAnsi="ＭＳ 明朝"/>
                <w:sz w:val="20"/>
                <w:szCs w:val="20"/>
              </w:rPr>
            </w:pPr>
          </w:p>
        </w:tc>
      </w:tr>
      <w:tr w:rsidR="00AE19EF" w:rsidRPr="00F80A46" w14:paraId="7D5A7F22" w14:textId="77777777" w:rsidTr="006A717A">
        <w:tc>
          <w:tcPr>
            <w:tcW w:w="4678" w:type="dxa"/>
          </w:tcPr>
          <w:p w14:paraId="613736AF" w14:textId="72B46E42" w:rsidR="00AE19EF"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クラウド上で判定するURLは日本国内だけでなく海外のURLも対象とし、無償で提供されること。</w:t>
            </w:r>
          </w:p>
        </w:tc>
        <w:tc>
          <w:tcPr>
            <w:tcW w:w="1134" w:type="dxa"/>
            <w:vAlign w:val="center"/>
          </w:tcPr>
          <w:p w14:paraId="1E39BC5B" w14:textId="7CD8EC07" w:rsidR="00AE19EF"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27FBAE4D" w14:textId="77777777" w:rsidR="00AE19EF" w:rsidRPr="00F80A46" w:rsidRDefault="00AE19EF" w:rsidP="005E249F">
            <w:pPr>
              <w:jc w:val="left"/>
              <w:rPr>
                <w:rFonts w:hAnsi="ＭＳ 明朝"/>
                <w:sz w:val="20"/>
                <w:szCs w:val="20"/>
              </w:rPr>
            </w:pPr>
          </w:p>
        </w:tc>
      </w:tr>
      <w:tr w:rsidR="00681133" w:rsidRPr="00F80A46" w14:paraId="183B89E9" w14:textId="77777777" w:rsidTr="006A717A">
        <w:tc>
          <w:tcPr>
            <w:tcW w:w="4678" w:type="dxa"/>
          </w:tcPr>
          <w:p w14:paraId="6DD07D23" w14:textId="55206D13" w:rsidR="00681133"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教職員が学校外で端末を使用する際にもフィルタリングを有効にするため、クラウド型のソフトであること。</w:t>
            </w:r>
          </w:p>
        </w:tc>
        <w:tc>
          <w:tcPr>
            <w:tcW w:w="1134" w:type="dxa"/>
            <w:vAlign w:val="center"/>
          </w:tcPr>
          <w:p w14:paraId="725D99E7" w14:textId="5A8BB79D" w:rsidR="00681133"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0BE62C3B" w14:textId="77777777" w:rsidR="00681133" w:rsidRPr="00F80A46" w:rsidRDefault="00681133" w:rsidP="005E249F">
            <w:pPr>
              <w:jc w:val="left"/>
              <w:rPr>
                <w:rFonts w:hAnsi="ＭＳ 明朝"/>
                <w:sz w:val="20"/>
                <w:szCs w:val="20"/>
              </w:rPr>
            </w:pPr>
          </w:p>
        </w:tc>
      </w:tr>
      <w:tr w:rsidR="00681133" w:rsidRPr="00F80A46" w14:paraId="7C74BF71" w14:textId="77777777" w:rsidTr="006A717A">
        <w:tc>
          <w:tcPr>
            <w:tcW w:w="4678" w:type="dxa"/>
          </w:tcPr>
          <w:p w14:paraId="4B113BB2" w14:textId="19DD196E" w:rsidR="00681133"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時間帯別フィルタリングポリシーを設定できること。</w:t>
            </w:r>
          </w:p>
        </w:tc>
        <w:tc>
          <w:tcPr>
            <w:tcW w:w="1134" w:type="dxa"/>
            <w:vAlign w:val="center"/>
          </w:tcPr>
          <w:p w14:paraId="6F2C0948" w14:textId="3189CC40" w:rsidR="00681133"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076D0566" w14:textId="77777777" w:rsidR="00681133" w:rsidRPr="00F80A46" w:rsidRDefault="00681133" w:rsidP="005E249F">
            <w:pPr>
              <w:jc w:val="left"/>
              <w:rPr>
                <w:rFonts w:hAnsi="ＭＳ 明朝"/>
                <w:sz w:val="20"/>
                <w:szCs w:val="20"/>
              </w:rPr>
            </w:pPr>
          </w:p>
        </w:tc>
      </w:tr>
      <w:tr w:rsidR="00AE19EF" w:rsidRPr="00F80A46" w14:paraId="320FE5EE" w14:textId="77777777" w:rsidTr="006A717A">
        <w:tc>
          <w:tcPr>
            <w:tcW w:w="4678" w:type="dxa"/>
          </w:tcPr>
          <w:p w14:paraId="13CC4047" w14:textId="6D0D0E0C" w:rsidR="00AE19EF" w:rsidRPr="00C11946" w:rsidRDefault="00681133" w:rsidP="00DF58FF">
            <w:pPr>
              <w:spacing w:line="240" w:lineRule="exact"/>
              <w:ind w:left="2" w:firstLineChars="93" w:firstLine="167"/>
              <w:rPr>
                <w:rFonts w:hAnsi="ＭＳ 明朝"/>
                <w:sz w:val="18"/>
                <w:szCs w:val="18"/>
              </w:rPr>
            </w:pPr>
            <w:r w:rsidRPr="00DF58FF">
              <w:rPr>
                <w:rFonts w:hAnsi="ＭＳ 明朝" w:hint="eastAsia"/>
                <w:sz w:val="18"/>
                <w:szCs w:val="18"/>
              </w:rPr>
              <w:t>ログを集計し、レポートを管理者向けに配信する機能があること。</w:t>
            </w:r>
          </w:p>
        </w:tc>
        <w:tc>
          <w:tcPr>
            <w:tcW w:w="1134" w:type="dxa"/>
            <w:vAlign w:val="center"/>
          </w:tcPr>
          <w:p w14:paraId="1DCAA043" w14:textId="698B6062" w:rsidR="00AE19EF"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0172F439" w14:textId="77777777" w:rsidR="00AE19EF" w:rsidRPr="00F80A46" w:rsidRDefault="00AE19EF" w:rsidP="005E249F">
            <w:pPr>
              <w:jc w:val="left"/>
              <w:rPr>
                <w:rFonts w:hAnsi="ＭＳ 明朝"/>
                <w:sz w:val="20"/>
                <w:szCs w:val="20"/>
              </w:rPr>
            </w:pPr>
          </w:p>
        </w:tc>
      </w:tr>
      <w:tr w:rsidR="00AE19EF" w:rsidRPr="00F80A46" w14:paraId="6F84F0A8" w14:textId="77777777" w:rsidTr="006A717A">
        <w:tc>
          <w:tcPr>
            <w:tcW w:w="9072" w:type="dxa"/>
            <w:gridSpan w:val="3"/>
            <w:shd w:val="clear" w:color="auto" w:fill="D9D9D9" w:themeFill="background1" w:themeFillShade="D9"/>
          </w:tcPr>
          <w:p w14:paraId="48D35C33" w14:textId="13B464DD" w:rsidR="00AE19EF" w:rsidRPr="00F80A46" w:rsidRDefault="004F6957"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EPP（エンドポイント保護）</w:t>
            </w:r>
          </w:p>
        </w:tc>
      </w:tr>
      <w:tr w:rsidR="004F525B" w:rsidRPr="00F80A46" w14:paraId="21A8511D" w14:textId="77777777" w:rsidTr="006A717A">
        <w:tc>
          <w:tcPr>
            <w:tcW w:w="4678" w:type="dxa"/>
          </w:tcPr>
          <w:p w14:paraId="5B274DB2" w14:textId="3FF0044C" w:rsidR="004F525B" w:rsidRPr="00C11946" w:rsidRDefault="00517714" w:rsidP="00DF58FF">
            <w:pPr>
              <w:spacing w:line="240" w:lineRule="exact"/>
              <w:ind w:left="2" w:firstLineChars="93" w:firstLine="167"/>
              <w:rPr>
                <w:rFonts w:hAnsi="ＭＳ 明朝"/>
                <w:sz w:val="18"/>
                <w:szCs w:val="18"/>
              </w:rPr>
            </w:pPr>
            <w:bookmarkStart w:id="0" w:name="_Hlk191645280"/>
            <w:r w:rsidRPr="00DF58FF">
              <w:rPr>
                <w:rFonts w:hAnsi="ＭＳ 明朝" w:hint="eastAsia"/>
                <w:sz w:val="18"/>
                <w:szCs w:val="18"/>
              </w:rPr>
              <w:t>リアルタイム保護の状態やシグネチャのバージョン、スキャン実行日時など、各端末におけるEPP対策ソフトの稼働状態を管理コンソールで確認できる機能を有すること。</w:t>
            </w:r>
          </w:p>
        </w:tc>
        <w:tc>
          <w:tcPr>
            <w:tcW w:w="1134" w:type="dxa"/>
            <w:vAlign w:val="center"/>
          </w:tcPr>
          <w:p w14:paraId="0DDC9E60" w14:textId="5305C5D4" w:rsidR="004F525B"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63B49440" w14:textId="77777777" w:rsidR="004F525B" w:rsidRPr="00F80A46" w:rsidRDefault="004F525B" w:rsidP="00684571">
            <w:pPr>
              <w:jc w:val="left"/>
              <w:rPr>
                <w:rFonts w:hAnsi="ＭＳ 明朝"/>
                <w:sz w:val="20"/>
                <w:szCs w:val="20"/>
              </w:rPr>
            </w:pPr>
          </w:p>
        </w:tc>
      </w:tr>
      <w:bookmarkEnd w:id="0"/>
      <w:tr w:rsidR="004F525B" w:rsidRPr="00F80A46" w14:paraId="1C3C5A52" w14:textId="77777777" w:rsidTr="006A717A">
        <w:tc>
          <w:tcPr>
            <w:tcW w:w="4678" w:type="dxa"/>
          </w:tcPr>
          <w:p w14:paraId="1CA815FA" w14:textId="6C904A62" w:rsidR="004F525B" w:rsidRPr="00F80A46"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EPP対策ソフトにおける脅威検出、シグネチャ更新、スキャン実行などの主要なイベント／ログを管理コンソールで確認できる機能を有すること。</w:t>
            </w:r>
          </w:p>
        </w:tc>
        <w:tc>
          <w:tcPr>
            <w:tcW w:w="1134" w:type="dxa"/>
            <w:vAlign w:val="center"/>
          </w:tcPr>
          <w:p w14:paraId="775FC97F" w14:textId="2E11CEC5" w:rsidR="004F525B"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30C1F763" w14:textId="77777777" w:rsidR="004F525B" w:rsidRPr="00F80A46" w:rsidRDefault="004F525B" w:rsidP="00684571">
            <w:pPr>
              <w:jc w:val="left"/>
              <w:rPr>
                <w:rFonts w:hAnsi="ＭＳ 明朝"/>
                <w:sz w:val="20"/>
                <w:szCs w:val="20"/>
              </w:rPr>
            </w:pPr>
          </w:p>
        </w:tc>
      </w:tr>
      <w:tr w:rsidR="00517714" w:rsidRPr="00F80A46" w14:paraId="52EBE4B0" w14:textId="77777777" w:rsidTr="006A717A">
        <w:tc>
          <w:tcPr>
            <w:tcW w:w="4678" w:type="dxa"/>
          </w:tcPr>
          <w:p w14:paraId="2E9C4960" w14:textId="6C330C90"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EPP対策ソフトのシグネチャのアップデート命令配布及びスキャン命令配布が管理コンソールから実行できる機能を有すること。</w:t>
            </w:r>
          </w:p>
        </w:tc>
        <w:tc>
          <w:tcPr>
            <w:tcW w:w="1134" w:type="dxa"/>
            <w:vAlign w:val="center"/>
          </w:tcPr>
          <w:p w14:paraId="3CB7AFCF" w14:textId="3AAF963E" w:rsidR="00517714"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6DE05A0F" w14:textId="77777777" w:rsidR="00517714" w:rsidRPr="00F80A46" w:rsidRDefault="00517714" w:rsidP="00684571">
            <w:pPr>
              <w:jc w:val="left"/>
              <w:rPr>
                <w:rFonts w:hAnsi="ＭＳ 明朝"/>
                <w:sz w:val="20"/>
                <w:szCs w:val="20"/>
              </w:rPr>
            </w:pPr>
          </w:p>
        </w:tc>
      </w:tr>
      <w:tr w:rsidR="00517714" w:rsidRPr="00F80A46" w14:paraId="3C035E8D" w14:textId="77777777" w:rsidTr="006A717A">
        <w:tc>
          <w:tcPr>
            <w:tcW w:w="4678" w:type="dxa"/>
          </w:tcPr>
          <w:p w14:paraId="02097D9C" w14:textId="5F250B85"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EPP対策ソフトの検出除外設定を配布する機能を有すること。</w:t>
            </w:r>
          </w:p>
        </w:tc>
        <w:tc>
          <w:tcPr>
            <w:tcW w:w="1134" w:type="dxa"/>
            <w:vAlign w:val="center"/>
          </w:tcPr>
          <w:p w14:paraId="41248DB5" w14:textId="0B3170F5" w:rsidR="00517714" w:rsidRPr="00F80A46" w:rsidRDefault="00AC5C99" w:rsidP="00AC5C99">
            <w:pPr>
              <w:ind w:leftChars="-50" w:left="-105" w:rightChars="-50" w:right="-105"/>
              <w:jc w:val="center"/>
              <w:rPr>
                <w:rFonts w:hAnsi="ＭＳ 明朝"/>
                <w:sz w:val="22"/>
              </w:rPr>
            </w:pPr>
            <w:r w:rsidRPr="00F80A46">
              <w:rPr>
                <w:rFonts w:hAnsi="ＭＳ 明朝" w:hint="eastAsia"/>
                <w:sz w:val="22"/>
              </w:rPr>
              <w:t>可・否</w:t>
            </w:r>
          </w:p>
        </w:tc>
        <w:tc>
          <w:tcPr>
            <w:tcW w:w="3260" w:type="dxa"/>
          </w:tcPr>
          <w:p w14:paraId="325D2FE6" w14:textId="77777777" w:rsidR="00517714" w:rsidRPr="00F80A46" w:rsidRDefault="00517714" w:rsidP="00684571">
            <w:pPr>
              <w:jc w:val="left"/>
              <w:rPr>
                <w:rFonts w:hAnsi="ＭＳ 明朝"/>
                <w:sz w:val="20"/>
                <w:szCs w:val="20"/>
              </w:rPr>
            </w:pPr>
          </w:p>
        </w:tc>
      </w:tr>
      <w:tr w:rsidR="00580847" w:rsidRPr="00F80A46" w14:paraId="1C7286D6" w14:textId="77777777" w:rsidTr="006A717A">
        <w:tc>
          <w:tcPr>
            <w:tcW w:w="9072" w:type="dxa"/>
            <w:gridSpan w:val="3"/>
            <w:shd w:val="clear" w:color="auto" w:fill="D9D9D9" w:themeFill="background1" w:themeFillShade="D9"/>
          </w:tcPr>
          <w:p w14:paraId="1C8E5C2A" w14:textId="3700C0A9" w:rsidR="00580847" w:rsidRPr="00F80A46" w:rsidRDefault="00580847"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sidR="00AE2618">
              <w:rPr>
                <w:rFonts w:asciiTheme="majorEastAsia" w:eastAsiaTheme="majorEastAsia" w:hAnsiTheme="majorEastAsia" w:hint="eastAsia"/>
                <w:sz w:val="20"/>
                <w:szCs w:val="20"/>
              </w:rPr>
              <w:t>６</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EDR（エンドポイントにおける検出と対応）</w:t>
            </w:r>
          </w:p>
        </w:tc>
      </w:tr>
      <w:tr w:rsidR="00517714" w:rsidRPr="00F80A46" w14:paraId="31E24C7E" w14:textId="77777777" w:rsidTr="006A717A">
        <w:tc>
          <w:tcPr>
            <w:tcW w:w="4678" w:type="dxa"/>
          </w:tcPr>
          <w:p w14:paraId="093D4538" w14:textId="662C6EC1"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SOC等のサービスを経由することなくZDPエンジン、スタティック分析エンジン、サンドボックスエンジン、HIPSエンジン、機械学習エンジン等のエンジンを用い、マルウェアの検知、検知ファイルの隔離及びマルウェアを検知した端末をネットワークから自動的に</w:t>
            </w:r>
            <w:r w:rsidRPr="00DF58FF">
              <w:rPr>
                <w:rFonts w:hAnsi="ＭＳ 明朝" w:hint="eastAsia"/>
                <w:sz w:val="18"/>
                <w:szCs w:val="18"/>
              </w:rPr>
              <w:lastRenderedPageBreak/>
              <w:t>遮断を行う機能を有すること。</w:t>
            </w:r>
          </w:p>
        </w:tc>
        <w:tc>
          <w:tcPr>
            <w:tcW w:w="1134" w:type="dxa"/>
            <w:vAlign w:val="center"/>
          </w:tcPr>
          <w:p w14:paraId="0E9526F3" w14:textId="6C104129" w:rsidR="00517714" w:rsidRPr="00F80A46" w:rsidRDefault="00AC5C99" w:rsidP="00AC5C99">
            <w:pPr>
              <w:ind w:leftChars="-50" w:left="-105" w:rightChars="-50" w:right="-105"/>
              <w:jc w:val="center"/>
              <w:rPr>
                <w:rFonts w:hAnsi="ＭＳ 明朝"/>
                <w:sz w:val="22"/>
              </w:rPr>
            </w:pPr>
            <w:r w:rsidRPr="00F80A46">
              <w:rPr>
                <w:rFonts w:hAnsi="ＭＳ 明朝" w:hint="eastAsia"/>
                <w:sz w:val="22"/>
              </w:rPr>
              <w:lastRenderedPageBreak/>
              <w:t>可・否</w:t>
            </w:r>
          </w:p>
        </w:tc>
        <w:tc>
          <w:tcPr>
            <w:tcW w:w="3260" w:type="dxa"/>
          </w:tcPr>
          <w:p w14:paraId="0B03F533" w14:textId="77777777" w:rsidR="00517714" w:rsidRPr="00F80A46" w:rsidRDefault="00517714" w:rsidP="00684571">
            <w:pPr>
              <w:jc w:val="left"/>
              <w:rPr>
                <w:rFonts w:hAnsi="ＭＳ 明朝"/>
                <w:sz w:val="20"/>
                <w:szCs w:val="20"/>
              </w:rPr>
            </w:pPr>
          </w:p>
        </w:tc>
      </w:tr>
      <w:tr w:rsidR="00517714" w:rsidRPr="00F80A46" w14:paraId="0485DBC2" w14:textId="77777777" w:rsidTr="006A717A">
        <w:tc>
          <w:tcPr>
            <w:tcW w:w="4678" w:type="dxa"/>
          </w:tcPr>
          <w:p w14:paraId="5F1D794C" w14:textId="743CADD0"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脆弱性攻撃の防御、マルウェア特有の振る舞いの検知や、仮想環境でのプログラム実行による検知（サンドボックス）などの機能を組み合わせて有しており、未知のマルウェアやゼロデイ攻撃などに対しても、パターンファイルのみに依存しない多層的なマルウェア検知が可能であること。</w:t>
            </w:r>
          </w:p>
        </w:tc>
        <w:tc>
          <w:tcPr>
            <w:tcW w:w="1134" w:type="dxa"/>
            <w:vAlign w:val="center"/>
          </w:tcPr>
          <w:p w14:paraId="08C341D0" w14:textId="5D427461"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45C07CF0" w14:textId="77777777" w:rsidR="00517714" w:rsidRPr="00F80A46" w:rsidRDefault="00517714" w:rsidP="00684571">
            <w:pPr>
              <w:jc w:val="left"/>
              <w:rPr>
                <w:rFonts w:hAnsi="ＭＳ 明朝"/>
                <w:sz w:val="20"/>
                <w:szCs w:val="20"/>
              </w:rPr>
            </w:pPr>
          </w:p>
        </w:tc>
      </w:tr>
      <w:tr w:rsidR="00517714" w:rsidRPr="00F80A46" w14:paraId="6C622632" w14:textId="77777777" w:rsidTr="006A717A">
        <w:tc>
          <w:tcPr>
            <w:tcW w:w="4678" w:type="dxa"/>
          </w:tcPr>
          <w:p w14:paraId="6623AE9D" w14:textId="01C11167"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破壊されたレジストリや設定ファイルを復旧する機能を有すること。</w:t>
            </w:r>
          </w:p>
        </w:tc>
        <w:tc>
          <w:tcPr>
            <w:tcW w:w="1134" w:type="dxa"/>
            <w:vAlign w:val="center"/>
          </w:tcPr>
          <w:p w14:paraId="01EEA4F7" w14:textId="5D4AA2FE"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3B3B48BC" w14:textId="77777777" w:rsidR="00517714" w:rsidRPr="00F80A46" w:rsidRDefault="00517714" w:rsidP="00684571">
            <w:pPr>
              <w:jc w:val="left"/>
              <w:rPr>
                <w:rFonts w:hAnsi="ＭＳ 明朝"/>
                <w:sz w:val="20"/>
                <w:szCs w:val="20"/>
              </w:rPr>
            </w:pPr>
          </w:p>
        </w:tc>
      </w:tr>
      <w:tr w:rsidR="00517714" w:rsidRPr="00F80A46" w14:paraId="19CAC2F6" w14:textId="77777777" w:rsidTr="006A717A">
        <w:tc>
          <w:tcPr>
            <w:tcW w:w="4678" w:type="dxa"/>
          </w:tcPr>
          <w:p w14:paraId="00BE8FD6" w14:textId="245004A8"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収集したログの分析が可能であること。</w:t>
            </w:r>
          </w:p>
        </w:tc>
        <w:tc>
          <w:tcPr>
            <w:tcW w:w="1134" w:type="dxa"/>
            <w:vAlign w:val="center"/>
          </w:tcPr>
          <w:p w14:paraId="29A0A33D" w14:textId="22D894A4"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12A3323B" w14:textId="77777777" w:rsidR="00517714" w:rsidRPr="00F80A46" w:rsidRDefault="00517714" w:rsidP="00684571">
            <w:pPr>
              <w:jc w:val="left"/>
              <w:rPr>
                <w:rFonts w:hAnsi="ＭＳ 明朝"/>
                <w:sz w:val="20"/>
                <w:szCs w:val="20"/>
              </w:rPr>
            </w:pPr>
          </w:p>
        </w:tc>
      </w:tr>
      <w:tr w:rsidR="00517714" w:rsidRPr="00F80A46" w14:paraId="34A81BF1" w14:textId="77777777" w:rsidTr="006A717A">
        <w:tc>
          <w:tcPr>
            <w:tcW w:w="4678" w:type="dxa"/>
          </w:tcPr>
          <w:p w14:paraId="7EFA4F6E" w14:textId="49827737"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検知ファイルと本ソフトウェアで収集した操作ログを紐づけて、マルウェアの侵入経路を調査し、他端末へのマルウェアの存在確認及びネットワーク遮断が行えること。また、調査結果及び確認結果はレポートとして出力できること。</w:t>
            </w:r>
          </w:p>
        </w:tc>
        <w:tc>
          <w:tcPr>
            <w:tcW w:w="1134" w:type="dxa"/>
            <w:vAlign w:val="center"/>
          </w:tcPr>
          <w:p w14:paraId="63C633CF" w14:textId="4A4717C1"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45BE67FD" w14:textId="77777777" w:rsidR="00517714" w:rsidRPr="00F80A46" w:rsidRDefault="00517714" w:rsidP="00684571">
            <w:pPr>
              <w:jc w:val="left"/>
              <w:rPr>
                <w:rFonts w:hAnsi="ＭＳ 明朝"/>
                <w:sz w:val="20"/>
                <w:szCs w:val="20"/>
              </w:rPr>
            </w:pPr>
          </w:p>
        </w:tc>
      </w:tr>
      <w:tr w:rsidR="00517714" w:rsidRPr="00F80A46" w14:paraId="08E628EE" w14:textId="77777777" w:rsidTr="006A717A">
        <w:tc>
          <w:tcPr>
            <w:tcW w:w="4678" w:type="dxa"/>
          </w:tcPr>
          <w:p w14:paraId="3B0B747D" w14:textId="794B1C9F"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ネットワークから遮断した端末及び隔離した検知ファイルは、マルウェア駆除など安全が確認できた後、管理機能から復旧できること。</w:t>
            </w:r>
          </w:p>
        </w:tc>
        <w:tc>
          <w:tcPr>
            <w:tcW w:w="1134" w:type="dxa"/>
            <w:vAlign w:val="center"/>
          </w:tcPr>
          <w:p w14:paraId="4180A2C5" w14:textId="5229BDC9"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7EF144B7" w14:textId="77777777" w:rsidR="00517714" w:rsidRPr="00F80A46" w:rsidRDefault="00517714" w:rsidP="00684571">
            <w:pPr>
              <w:jc w:val="left"/>
              <w:rPr>
                <w:rFonts w:hAnsi="ＭＳ 明朝"/>
                <w:sz w:val="20"/>
                <w:szCs w:val="20"/>
              </w:rPr>
            </w:pPr>
          </w:p>
        </w:tc>
      </w:tr>
      <w:tr w:rsidR="00517714" w:rsidRPr="00F80A46" w14:paraId="0DA6E6EE" w14:textId="77777777" w:rsidTr="006A717A">
        <w:tc>
          <w:tcPr>
            <w:tcW w:w="4678" w:type="dxa"/>
          </w:tcPr>
          <w:p w14:paraId="387F6314" w14:textId="0A763DFA"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EDRの判断により遮断設定を行った脅威については、他の端末も含め、ネットワーク全体として以後自動的にブロックできること。</w:t>
            </w:r>
          </w:p>
        </w:tc>
        <w:tc>
          <w:tcPr>
            <w:tcW w:w="1134" w:type="dxa"/>
            <w:vAlign w:val="center"/>
          </w:tcPr>
          <w:p w14:paraId="0A08C53E" w14:textId="1A600C37"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0D83A03C" w14:textId="77777777" w:rsidR="00517714" w:rsidRPr="00F80A46" w:rsidRDefault="00517714" w:rsidP="00684571">
            <w:pPr>
              <w:jc w:val="left"/>
              <w:rPr>
                <w:rFonts w:hAnsi="ＭＳ 明朝"/>
                <w:sz w:val="20"/>
                <w:szCs w:val="20"/>
              </w:rPr>
            </w:pPr>
          </w:p>
        </w:tc>
      </w:tr>
      <w:tr w:rsidR="00517714" w:rsidRPr="00F80A46" w14:paraId="7A3FDE54" w14:textId="77777777" w:rsidTr="006A717A">
        <w:tc>
          <w:tcPr>
            <w:tcW w:w="4678" w:type="dxa"/>
          </w:tcPr>
          <w:p w14:paraId="6B8F692B" w14:textId="3E9C1A02"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EDRが収集したログは、ファイル名、ドメイン、IPアドレスなどから複数の条件を選んで検索できること。</w:t>
            </w:r>
          </w:p>
        </w:tc>
        <w:tc>
          <w:tcPr>
            <w:tcW w:w="1134" w:type="dxa"/>
            <w:vAlign w:val="center"/>
          </w:tcPr>
          <w:p w14:paraId="77C294DF" w14:textId="541E05BE"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7ED631C2" w14:textId="77777777" w:rsidR="00517714" w:rsidRPr="00F80A46" w:rsidRDefault="00517714" w:rsidP="00684571">
            <w:pPr>
              <w:jc w:val="left"/>
              <w:rPr>
                <w:rFonts w:hAnsi="ＭＳ 明朝"/>
                <w:sz w:val="20"/>
                <w:szCs w:val="20"/>
              </w:rPr>
            </w:pPr>
          </w:p>
        </w:tc>
      </w:tr>
      <w:tr w:rsidR="00517714" w:rsidRPr="00F80A46" w14:paraId="45EBE1DF" w14:textId="77777777" w:rsidTr="006A717A">
        <w:tc>
          <w:tcPr>
            <w:tcW w:w="4678" w:type="dxa"/>
          </w:tcPr>
          <w:p w14:paraId="5B5A43AF" w14:textId="3FAA714C"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ソフトウェアの開発・保守サポートはすべて日本国内で行われていること。また、検出された検体の調査を行う場合、日本国外に持ち出すことなく、日本国内で調査が行われること。</w:t>
            </w:r>
          </w:p>
        </w:tc>
        <w:tc>
          <w:tcPr>
            <w:tcW w:w="1134" w:type="dxa"/>
            <w:vAlign w:val="center"/>
          </w:tcPr>
          <w:p w14:paraId="30E37847" w14:textId="2C4E0BC9"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2189FE42" w14:textId="77777777" w:rsidR="00517714" w:rsidRPr="00F80A46" w:rsidRDefault="00517714" w:rsidP="00684571">
            <w:pPr>
              <w:jc w:val="left"/>
              <w:rPr>
                <w:rFonts w:hAnsi="ＭＳ 明朝"/>
                <w:sz w:val="20"/>
                <w:szCs w:val="20"/>
              </w:rPr>
            </w:pPr>
          </w:p>
        </w:tc>
      </w:tr>
      <w:tr w:rsidR="00517714" w:rsidRPr="00F80A46" w14:paraId="5B5705E8" w14:textId="77777777" w:rsidTr="006A717A">
        <w:tc>
          <w:tcPr>
            <w:tcW w:w="4678" w:type="dxa"/>
          </w:tcPr>
          <w:p w14:paraId="30FBD80C" w14:textId="1FAE678E" w:rsidR="00517714" w:rsidRPr="00DF58FF" w:rsidRDefault="00517714" w:rsidP="00DF58FF">
            <w:pPr>
              <w:spacing w:line="240" w:lineRule="exact"/>
              <w:ind w:left="2" w:firstLineChars="93" w:firstLine="167"/>
              <w:rPr>
                <w:rFonts w:hAnsi="ＭＳ 明朝"/>
                <w:sz w:val="18"/>
                <w:szCs w:val="18"/>
              </w:rPr>
            </w:pPr>
            <w:r w:rsidRPr="00DF58FF">
              <w:rPr>
                <w:rFonts w:hAnsi="ＭＳ 明朝" w:hint="eastAsia"/>
                <w:sz w:val="18"/>
                <w:szCs w:val="18"/>
              </w:rPr>
              <w:t>端末がマルウェアに感染した際に、当該端末のWebへの通信を遮断しつつ、管理コンソールからリモート操作による復旧作業が継続できる仕組みを有すること。</w:t>
            </w:r>
          </w:p>
        </w:tc>
        <w:tc>
          <w:tcPr>
            <w:tcW w:w="1134" w:type="dxa"/>
            <w:vAlign w:val="center"/>
          </w:tcPr>
          <w:p w14:paraId="489C0B04" w14:textId="3A4A5A81" w:rsidR="00517714"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255F7D4F" w14:textId="77777777" w:rsidR="00517714" w:rsidRPr="00F80A46" w:rsidRDefault="00517714" w:rsidP="00684571">
            <w:pPr>
              <w:jc w:val="left"/>
              <w:rPr>
                <w:rFonts w:hAnsi="ＭＳ 明朝"/>
                <w:sz w:val="20"/>
                <w:szCs w:val="20"/>
              </w:rPr>
            </w:pPr>
          </w:p>
        </w:tc>
      </w:tr>
      <w:tr w:rsidR="00AB0F35" w:rsidRPr="00F80A46" w14:paraId="3576CD31" w14:textId="77777777" w:rsidTr="006A717A">
        <w:tc>
          <w:tcPr>
            <w:tcW w:w="9072" w:type="dxa"/>
            <w:gridSpan w:val="3"/>
            <w:shd w:val="clear" w:color="auto" w:fill="D9D9D9" w:themeFill="background1" w:themeFillShade="D9"/>
          </w:tcPr>
          <w:p w14:paraId="04185B64" w14:textId="41795EDF" w:rsidR="00AB0F35" w:rsidRPr="00F80A46" w:rsidRDefault="00AE2618" w:rsidP="00EF3FE3">
            <w:pPr>
              <w:jc w:val="left"/>
              <w:rPr>
                <w:rFonts w:asciiTheme="majorEastAsia" w:eastAsiaTheme="majorEastAsia" w:hAnsiTheme="majorEastAsia"/>
                <w:sz w:val="20"/>
                <w:szCs w:val="20"/>
              </w:rPr>
            </w:pPr>
            <w:bookmarkStart w:id="1" w:name="_Hlk191645664"/>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７</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データ暗号化</w:t>
            </w:r>
          </w:p>
        </w:tc>
      </w:tr>
      <w:bookmarkEnd w:id="1"/>
      <w:tr w:rsidR="004F525B" w:rsidRPr="00F80A46" w14:paraId="074C81F9" w14:textId="77777777" w:rsidTr="006A717A">
        <w:tc>
          <w:tcPr>
            <w:tcW w:w="4678" w:type="dxa"/>
          </w:tcPr>
          <w:p w14:paraId="07D46908" w14:textId="34E60CE6" w:rsidR="004F525B" w:rsidRPr="00AB0F35"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新教職員用端末の紛失・盗難を想定し、BitLocker及び他サードパーティ製品によるドライブ暗号化を図ること。なお、運用の観点から暗号化の回復キーの一元管理ができること。また、セキュリティの観点からドライブの暗号化状態が変更された時はドライブログとして記録できること。</w:t>
            </w:r>
          </w:p>
        </w:tc>
        <w:tc>
          <w:tcPr>
            <w:tcW w:w="1134" w:type="dxa"/>
            <w:vAlign w:val="center"/>
          </w:tcPr>
          <w:p w14:paraId="7ACE0529" w14:textId="4A6E6092" w:rsidR="004F525B"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4CA8EB02" w14:textId="77777777" w:rsidR="004F525B" w:rsidRPr="00F80A46" w:rsidRDefault="004F525B" w:rsidP="00684571">
            <w:pPr>
              <w:jc w:val="left"/>
              <w:rPr>
                <w:rFonts w:hAnsi="ＭＳ 明朝"/>
                <w:sz w:val="20"/>
                <w:szCs w:val="20"/>
              </w:rPr>
            </w:pPr>
          </w:p>
        </w:tc>
      </w:tr>
      <w:tr w:rsidR="004F525B" w:rsidRPr="00F80A46" w14:paraId="6FB56562" w14:textId="77777777" w:rsidTr="006A717A">
        <w:tc>
          <w:tcPr>
            <w:tcW w:w="4678" w:type="dxa"/>
          </w:tcPr>
          <w:p w14:paraId="3587A763" w14:textId="64EF0257" w:rsidR="004F525B"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マルウェア感染時にデータの情報漏洩が発生した場合に備え、ファイル単位で暗号化されており、外部ユーザーが読み取れない仕組みを有すること。</w:t>
            </w:r>
          </w:p>
        </w:tc>
        <w:tc>
          <w:tcPr>
            <w:tcW w:w="1134" w:type="dxa"/>
            <w:vAlign w:val="center"/>
          </w:tcPr>
          <w:p w14:paraId="302D42FA" w14:textId="6812435C" w:rsidR="004F525B"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536F4BA2" w14:textId="77777777" w:rsidR="004F525B" w:rsidRPr="00F80A46" w:rsidRDefault="004F525B" w:rsidP="00684571">
            <w:pPr>
              <w:jc w:val="left"/>
              <w:rPr>
                <w:rFonts w:hAnsi="ＭＳ 明朝"/>
                <w:sz w:val="20"/>
                <w:szCs w:val="20"/>
              </w:rPr>
            </w:pPr>
          </w:p>
        </w:tc>
      </w:tr>
      <w:tr w:rsidR="004F525B" w:rsidRPr="00F80A46" w14:paraId="29304D19" w14:textId="77777777" w:rsidTr="006A717A">
        <w:tc>
          <w:tcPr>
            <w:tcW w:w="4678" w:type="dxa"/>
          </w:tcPr>
          <w:p w14:paraId="36C05D18" w14:textId="0E368042" w:rsidR="004F525B"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任意のフォルダを自動暗号化フォルダとして設定し、自動暗号化フォルダにファイルやフォルダをコピー・保存することで自動的に暗号化できること。また、指定したWebサイトにファイルをアップロードする際、自動暗号化フォルダに格納されている暗号化されたファイルのみがアップロードされる設定ができること。</w:t>
            </w:r>
          </w:p>
        </w:tc>
        <w:tc>
          <w:tcPr>
            <w:tcW w:w="1134" w:type="dxa"/>
            <w:vAlign w:val="center"/>
          </w:tcPr>
          <w:p w14:paraId="0CC02B27" w14:textId="2A0B2798" w:rsidR="004F525B"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43442AF2" w14:textId="77777777" w:rsidR="004F525B" w:rsidRPr="00F80A46" w:rsidRDefault="004F525B" w:rsidP="00684571">
            <w:pPr>
              <w:jc w:val="left"/>
              <w:rPr>
                <w:rFonts w:hAnsi="ＭＳ 明朝"/>
                <w:sz w:val="20"/>
                <w:szCs w:val="20"/>
              </w:rPr>
            </w:pPr>
          </w:p>
        </w:tc>
      </w:tr>
      <w:tr w:rsidR="00CB53A8" w:rsidRPr="00F80A46" w14:paraId="62FBF277" w14:textId="77777777" w:rsidTr="006A717A">
        <w:tc>
          <w:tcPr>
            <w:tcW w:w="4678" w:type="dxa"/>
          </w:tcPr>
          <w:p w14:paraId="12154831" w14:textId="78A93118"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事前定義されたWebサイトに限り、暗号化されていないファイルをアップロードする設定ができること。なお、アップロードできるファイルは指定フォルダに格納されているなどの設定ができること。また、アップロードされたことの記録ができること。</w:t>
            </w:r>
          </w:p>
        </w:tc>
        <w:tc>
          <w:tcPr>
            <w:tcW w:w="1134" w:type="dxa"/>
            <w:vAlign w:val="center"/>
          </w:tcPr>
          <w:p w14:paraId="557F361F" w14:textId="47340C11" w:rsidR="00CB53A8"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0C4C378E" w14:textId="77777777" w:rsidR="00CB53A8" w:rsidRPr="00F80A46" w:rsidRDefault="00CB53A8" w:rsidP="00684571">
            <w:pPr>
              <w:jc w:val="left"/>
              <w:rPr>
                <w:rFonts w:hAnsi="ＭＳ 明朝"/>
                <w:sz w:val="20"/>
                <w:szCs w:val="20"/>
              </w:rPr>
            </w:pPr>
          </w:p>
        </w:tc>
      </w:tr>
      <w:tr w:rsidR="00CB53A8" w:rsidRPr="00F80A46" w14:paraId="42483FCA" w14:textId="77777777" w:rsidTr="006A717A">
        <w:tc>
          <w:tcPr>
            <w:tcW w:w="4678" w:type="dxa"/>
          </w:tcPr>
          <w:p w14:paraId="7200E7BB" w14:textId="263B3A3E"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暗号化形式は、復号ツールを使用して復号する形式又は復号ツールが不要なパスワード付きzipファイルを作成する形式から選択できること。</w:t>
            </w:r>
          </w:p>
        </w:tc>
        <w:tc>
          <w:tcPr>
            <w:tcW w:w="1134" w:type="dxa"/>
            <w:vAlign w:val="center"/>
          </w:tcPr>
          <w:p w14:paraId="27C6F170" w14:textId="62B44F12" w:rsidR="00CB53A8"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16291CF2" w14:textId="77777777" w:rsidR="00CB53A8" w:rsidRPr="00F80A46" w:rsidRDefault="00CB53A8" w:rsidP="00684571">
            <w:pPr>
              <w:jc w:val="left"/>
              <w:rPr>
                <w:rFonts w:hAnsi="ＭＳ 明朝"/>
                <w:sz w:val="20"/>
                <w:szCs w:val="20"/>
              </w:rPr>
            </w:pPr>
          </w:p>
        </w:tc>
      </w:tr>
      <w:tr w:rsidR="00CB53A8" w:rsidRPr="00F80A46" w14:paraId="2D6FDD32" w14:textId="77777777" w:rsidTr="006A717A">
        <w:tc>
          <w:tcPr>
            <w:tcW w:w="4678" w:type="dxa"/>
          </w:tcPr>
          <w:p w14:paraId="75A7E237" w14:textId="6A63C165"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暗号化されたファイルは、特定の端末でのみ復号可</w:t>
            </w:r>
            <w:r w:rsidRPr="00DF58FF">
              <w:rPr>
                <w:rFonts w:hAnsi="ＭＳ 明朝" w:hint="eastAsia"/>
                <w:sz w:val="18"/>
                <w:szCs w:val="18"/>
              </w:rPr>
              <w:lastRenderedPageBreak/>
              <w:t>能とする設定ができること。</w:t>
            </w:r>
          </w:p>
        </w:tc>
        <w:tc>
          <w:tcPr>
            <w:tcW w:w="1134" w:type="dxa"/>
            <w:vAlign w:val="center"/>
          </w:tcPr>
          <w:p w14:paraId="449E618D" w14:textId="5E0B2731" w:rsidR="00CB53A8" w:rsidRPr="00F80A46" w:rsidRDefault="00AC5C99" w:rsidP="00684571">
            <w:pPr>
              <w:ind w:left="-50" w:right="-50"/>
              <w:jc w:val="center"/>
              <w:rPr>
                <w:rFonts w:hAnsi="ＭＳ 明朝"/>
                <w:sz w:val="22"/>
              </w:rPr>
            </w:pPr>
            <w:r w:rsidRPr="00F80A46">
              <w:rPr>
                <w:rFonts w:hAnsi="ＭＳ 明朝" w:hint="eastAsia"/>
                <w:sz w:val="22"/>
              </w:rPr>
              <w:lastRenderedPageBreak/>
              <w:t>可・否</w:t>
            </w:r>
          </w:p>
        </w:tc>
        <w:tc>
          <w:tcPr>
            <w:tcW w:w="3260" w:type="dxa"/>
          </w:tcPr>
          <w:p w14:paraId="0B11301F" w14:textId="77777777" w:rsidR="00CB53A8" w:rsidRPr="00F80A46" w:rsidRDefault="00CB53A8" w:rsidP="00684571">
            <w:pPr>
              <w:jc w:val="left"/>
              <w:rPr>
                <w:rFonts w:hAnsi="ＭＳ 明朝"/>
                <w:sz w:val="20"/>
                <w:szCs w:val="20"/>
              </w:rPr>
            </w:pPr>
          </w:p>
        </w:tc>
      </w:tr>
      <w:tr w:rsidR="00CB53A8" w:rsidRPr="00F80A46" w14:paraId="5386A545" w14:textId="77777777" w:rsidTr="006A717A">
        <w:tc>
          <w:tcPr>
            <w:tcW w:w="4678" w:type="dxa"/>
          </w:tcPr>
          <w:p w14:paraId="5949BDF3" w14:textId="3C97C34D"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暗号化する際、パスワード入力の失敗回数の上限及び復号可能な期間を設定できること。</w:t>
            </w:r>
          </w:p>
        </w:tc>
        <w:tc>
          <w:tcPr>
            <w:tcW w:w="1134" w:type="dxa"/>
            <w:vAlign w:val="center"/>
          </w:tcPr>
          <w:p w14:paraId="7D08E65F" w14:textId="03856377" w:rsidR="00CB53A8"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597AB535" w14:textId="77777777" w:rsidR="00CB53A8" w:rsidRPr="00F80A46" w:rsidRDefault="00CB53A8" w:rsidP="00684571">
            <w:pPr>
              <w:jc w:val="left"/>
              <w:rPr>
                <w:rFonts w:hAnsi="ＭＳ 明朝"/>
                <w:sz w:val="20"/>
                <w:szCs w:val="20"/>
              </w:rPr>
            </w:pPr>
          </w:p>
        </w:tc>
      </w:tr>
      <w:tr w:rsidR="00CB53A8" w:rsidRPr="00F80A46" w14:paraId="483A1B5A" w14:textId="77777777" w:rsidTr="006A717A">
        <w:tc>
          <w:tcPr>
            <w:tcW w:w="4678" w:type="dxa"/>
          </w:tcPr>
          <w:p w14:paraId="6325B392" w14:textId="7E25B69A"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管理画面からユーザーの登録、削除及び変更ができるとともに、人事異動等に備えCSV形式でユーザーを一括登録又は削除ができること。</w:t>
            </w:r>
          </w:p>
        </w:tc>
        <w:tc>
          <w:tcPr>
            <w:tcW w:w="1134" w:type="dxa"/>
            <w:vAlign w:val="center"/>
          </w:tcPr>
          <w:p w14:paraId="3866CCF8" w14:textId="17E49270" w:rsidR="00CB53A8"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5AD21345" w14:textId="77777777" w:rsidR="00CB53A8" w:rsidRPr="00F80A46" w:rsidRDefault="00CB53A8" w:rsidP="00684571">
            <w:pPr>
              <w:jc w:val="left"/>
              <w:rPr>
                <w:rFonts w:hAnsi="ＭＳ 明朝"/>
                <w:sz w:val="20"/>
                <w:szCs w:val="20"/>
              </w:rPr>
            </w:pPr>
          </w:p>
        </w:tc>
      </w:tr>
      <w:tr w:rsidR="00CB53A8" w:rsidRPr="00F80A46" w14:paraId="09F604EA" w14:textId="77777777" w:rsidTr="006A717A">
        <w:tc>
          <w:tcPr>
            <w:tcW w:w="4678" w:type="dxa"/>
          </w:tcPr>
          <w:p w14:paraId="6A33260B" w14:textId="08AFB507" w:rsidR="00CB53A8" w:rsidRPr="00F80A46" w:rsidRDefault="00CB53A8" w:rsidP="00DF58FF">
            <w:pPr>
              <w:spacing w:line="240" w:lineRule="exact"/>
              <w:ind w:left="2" w:firstLineChars="93" w:firstLine="167"/>
              <w:rPr>
                <w:rFonts w:hAnsi="ＭＳ 明朝"/>
                <w:sz w:val="18"/>
                <w:szCs w:val="18"/>
              </w:rPr>
            </w:pPr>
            <w:r w:rsidRPr="00DF58FF">
              <w:rPr>
                <w:rFonts w:hAnsi="ＭＳ 明朝" w:hint="eastAsia"/>
                <w:sz w:val="18"/>
                <w:szCs w:val="18"/>
              </w:rPr>
              <w:t>管理画面マニュアル及びユーザーマニュアルが日本語であること。</w:t>
            </w:r>
          </w:p>
        </w:tc>
        <w:tc>
          <w:tcPr>
            <w:tcW w:w="1134" w:type="dxa"/>
            <w:vAlign w:val="center"/>
          </w:tcPr>
          <w:p w14:paraId="474765D0" w14:textId="235FF615" w:rsidR="00CB53A8" w:rsidRPr="00F80A46" w:rsidRDefault="00AC5C99" w:rsidP="00684571">
            <w:pPr>
              <w:ind w:left="-50" w:right="-50"/>
              <w:jc w:val="center"/>
              <w:rPr>
                <w:rFonts w:hAnsi="ＭＳ 明朝"/>
                <w:sz w:val="22"/>
              </w:rPr>
            </w:pPr>
            <w:r w:rsidRPr="00F80A46">
              <w:rPr>
                <w:rFonts w:hAnsi="ＭＳ 明朝" w:hint="eastAsia"/>
                <w:sz w:val="22"/>
              </w:rPr>
              <w:t>可・否</w:t>
            </w:r>
          </w:p>
        </w:tc>
        <w:tc>
          <w:tcPr>
            <w:tcW w:w="3260" w:type="dxa"/>
          </w:tcPr>
          <w:p w14:paraId="1919B308" w14:textId="77777777" w:rsidR="00CB53A8" w:rsidRPr="00F80A46" w:rsidRDefault="00CB53A8" w:rsidP="00684571">
            <w:pPr>
              <w:jc w:val="left"/>
              <w:rPr>
                <w:rFonts w:hAnsi="ＭＳ 明朝"/>
                <w:sz w:val="20"/>
                <w:szCs w:val="20"/>
              </w:rPr>
            </w:pPr>
          </w:p>
        </w:tc>
      </w:tr>
    </w:tbl>
    <w:p w14:paraId="1BD42CD5" w14:textId="77777777" w:rsidR="00D35A7C" w:rsidRDefault="00D35A7C" w:rsidP="00F349E2">
      <w:pPr>
        <w:jc w:val="left"/>
        <w:rPr>
          <w:rFonts w:hAnsi="ＭＳ 明朝"/>
          <w:sz w:val="22"/>
        </w:rPr>
      </w:pPr>
    </w:p>
    <w:p w14:paraId="70B4FE01" w14:textId="210C965E" w:rsidR="00D35A7C" w:rsidRPr="00BD3838" w:rsidRDefault="00BD3838" w:rsidP="00BD3838">
      <w:pPr>
        <w:spacing w:beforeLines="50" w:before="180"/>
        <w:ind w:left="220" w:hangingChars="100" w:hanging="220"/>
        <w:jc w:val="left"/>
        <w:rPr>
          <w:rFonts w:hAnsi="ＭＳ 明朝"/>
          <w:sz w:val="22"/>
        </w:rPr>
      </w:pPr>
      <w:r>
        <w:rPr>
          <w:rFonts w:hAnsi="ＭＳ 明朝" w:hint="eastAsia"/>
          <w:sz w:val="22"/>
        </w:rPr>
        <w:t>〈要件対応表</w:t>
      </w:r>
      <w:r w:rsidR="00B762EA">
        <w:rPr>
          <w:rFonts w:hAnsi="ＭＳ 明朝" w:hint="eastAsia"/>
          <w:sz w:val="22"/>
        </w:rPr>
        <w:t>３</w:t>
      </w:r>
      <w:r>
        <w:rPr>
          <w:rFonts w:hAnsi="ＭＳ 明朝" w:hint="eastAsia"/>
          <w:sz w:val="22"/>
        </w:rPr>
        <w:t>〉</w:t>
      </w:r>
    </w:p>
    <w:tbl>
      <w:tblPr>
        <w:tblStyle w:val="a7"/>
        <w:tblW w:w="9072" w:type="dxa"/>
        <w:tblInd w:w="-5" w:type="dxa"/>
        <w:tblLook w:val="04A0" w:firstRow="1" w:lastRow="0" w:firstColumn="1" w:lastColumn="0" w:noHBand="0" w:noVBand="1"/>
      </w:tblPr>
      <w:tblGrid>
        <w:gridCol w:w="4678"/>
        <w:gridCol w:w="1134"/>
        <w:gridCol w:w="3260"/>
      </w:tblGrid>
      <w:tr w:rsidR="00BD3838" w:rsidRPr="00F80A46" w14:paraId="5C4A3FDD" w14:textId="77777777" w:rsidTr="006A717A">
        <w:trPr>
          <w:trHeight w:val="525"/>
        </w:trPr>
        <w:tc>
          <w:tcPr>
            <w:tcW w:w="4678" w:type="dxa"/>
            <w:tcBorders>
              <w:bottom w:val="single" w:sz="4" w:space="0" w:color="auto"/>
            </w:tcBorders>
            <w:shd w:val="clear" w:color="auto" w:fill="D9D9D9" w:themeFill="background1" w:themeFillShade="D9"/>
            <w:vAlign w:val="center"/>
          </w:tcPr>
          <w:p w14:paraId="65E48E00" w14:textId="77777777" w:rsidR="00BD3838" w:rsidRPr="00F80A46" w:rsidRDefault="00BD3838"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0C28857F" w14:textId="77777777" w:rsidR="00BD3838" w:rsidRPr="00F80A46" w:rsidRDefault="00BD3838"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09961768" w14:textId="77777777" w:rsidR="00BD3838" w:rsidRPr="00F80A46" w:rsidRDefault="00BD3838" w:rsidP="00EF3FE3">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※いずれかに〇</w:t>
            </w:r>
          </w:p>
        </w:tc>
        <w:tc>
          <w:tcPr>
            <w:tcW w:w="3260" w:type="dxa"/>
            <w:tcBorders>
              <w:bottom w:val="single" w:sz="4" w:space="0" w:color="auto"/>
            </w:tcBorders>
            <w:shd w:val="clear" w:color="auto" w:fill="D9D9D9" w:themeFill="background1" w:themeFillShade="D9"/>
            <w:vAlign w:val="center"/>
          </w:tcPr>
          <w:p w14:paraId="5E0CA215" w14:textId="77777777" w:rsidR="00BD3838" w:rsidRPr="00F80A46" w:rsidRDefault="00BD3838"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25B2ED67" w14:textId="77777777" w:rsidR="00BD3838" w:rsidRPr="00F80A46" w:rsidRDefault="00BD3838"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BD3838" w:rsidRPr="00F80A46" w14:paraId="17C490E2" w14:textId="77777777" w:rsidTr="006A717A">
        <w:tc>
          <w:tcPr>
            <w:tcW w:w="9072" w:type="dxa"/>
            <w:gridSpan w:val="3"/>
            <w:shd w:val="clear" w:color="auto" w:fill="D9D9D9" w:themeFill="background1" w:themeFillShade="D9"/>
          </w:tcPr>
          <w:p w14:paraId="2780EB03" w14:textId="643CDDCD" w:rsidR="00BD3838" w:rsidRPr="00F80A46" w:rsidRDefault="00BD3838"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sidR="0008688B">
              <w:rPr>
                <w:rFonts w:asciiTheme="majorEastAsia" w:eastAsiaTheme="majorEastAsia" w:hAnsiTheme="majorEastAsia" w:hint="eastAsia"/>
                <w:sz w:val="20"/>
                <w:szCs w:val="20"/>
              </w:rPr>
              <w:t>アクセス</w:t>
            </w:r>
            <w:r w:rsidR="002213B1">
              <w:rPr>
                <w:rFonts w:asciiTheme="majorEastAsia" w:eastAsiaTheme="majorEastAsia" w:hAnsiTheme="majorEastAsia" w:hint="eastAsia"/>
                <w:sz w:val="20"/>
                <w:szCs w:val="20"/>
              </w:rPr>
              <w:t>要件</w:t>
            </w:r>
          </w:p>
        </w:tc>
      </w:tr>
      <w:tr w:rsidR="00BD3838" w:rsidRPr="00F80A46" w14:paraId="1501B9CC" w14:textId="77777777" w:rsidTr="006A717A">
        <w:tc>
          <w:tcPr>
            <w:tcW w:w="4678" w:type="dxa"/>
          </w:tcPr>
          <w:p w14:paraId="6AF6E9D1" w14:textId="3C8F064E" w:rsidR="00BD3838"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専用アプリケーションがインストールされた校務用パソコンから、校務系ネットワーク内の校務支援システムや</w:t>
            </w:r>
            <w:r w:rsidRPr="00DF58FF">
              <w:rPr>
                <w:rFonts w:hAnsi="ＭＳ 明朝" w:hint="eastAsia"/>
                <w:sz w:val="18"/>
                <w:szCs w:val="18"/>
              </w:rPr>
              <w:t>校務用</w:t>
            </w:r>
            <w:r w:rsidRPr="00DF58FF">
              <w:rPr>
                <w:rFonts w:hAnsi="ＭＳ 明朝"/>
                <w:sz w:val="18"/>
                <w:szCs w:val="18"/>
              </w:rPr>
              <w:t>ストレージ、その他クラウドサービス等にセキュリティを担保して接続することができる</w:t>
            </w:r>
            <w:r w:rsidRPr="00DF58FF">
              <w:rPr>
                <w:rFonts w:hAnsi="ＭＳ 明朝" w:hint="eastAsia"/>
                <w:sz w:val="18"/>
                <w:szCs w:val="18"/>
              </w:rPr>
              <w:t>ようにすること</w:t>
            </w:r>
            <w:r w:rsidRPr="00DF58FF">
              <w:rPr>
                <w:rFonts w:hAnsi="ＭＳ 明朝"/>
                <w:sz w:val="18"/>
                <w:szCs w:val="18"/>
              </w:rPr>
              <w:t>。</w:t>
            </w:r>
          </w:p>
        </w:tc>
        <w:tc>
          <w:tcPr>
            <w:tcW w:w="1134" w:type="dxa"/>
            <w:vAlign w:val="center"/>
          </w:tcPr>
          <w:p w14:paraId="1D74EE37" w14:textId="77777777" w:rsidR="00BD3838" w:rsidRPr="00F80A46" w:rsidRDefault="00BD3838" w:rsidP="00EF3FE3">
            <w:pPr>
              <w:ind w:leftChars="-50" w:left="-105" w:rightChars="-50" w:right="-105"/>
              <w:jc w:val="center"/>
              <w:rPr>
                <w:rFonts w:hAnsi="ＭＳ 明朝"/>
                <w:sz w:val="22"/>
              </w:rPr>
            </w:pPr>
            <w:r w:rsidRPr="00F80A46">
              <w:rPr>
                <w:rFonts w:hAnsi="ＭＳ 明朝" w:hint="eastAsia"/>
                <w:sz w:val="22"/>
              </w:rPr>
              <w:t>可・否</w:t>
            </w:r>
          </w:p>
        </w:tc>
        <w:tc>
          <w:tcPr>
            <w:tcW w:w="3260" w:type="dxa"/>
          </w:tcPr>
          <w:p w14:paraId="29E36E0D" w14:textId="77777777" w:rsidR="00BD3838" w:rsidRPr="00F80A46" w:rsidRDefault="00BD3838" w:rsidP="00EF3FE3">
            <w:pPr>
              <w:jc w:val="left"/>
              <w:rPr>
                <w:rFonts w:hAnsi="ＭＳ 明朝"/>
                <w:sz w:val="20"/>
                <w:szCs w:val="20"/>
              </w:rPr>
            </w:pPr>
          </w:p>
        </w:tc>
      </w:tr>
      <w:tr w:rsidR="00BD3838" w:rsidRPr="00F80A46" w14:paraId="0E89A817" w14:textId="77777777" w:rsidTr="006A717A">
        <w:tc>
          <w:tcPr>
            <w:tcW w:w="4678" w:type="dxa"/>
          </w:tcPr>
          <w:p w14:paraId="7E418F1D" w14:textId="79EE809D" w:rsidR="00BD3838"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接続時にVPNアプリケーション等のリモート接続専用アプリケーションをユーザー自身が立ち上げる必要がないこと。</w:t>
            </w:r>
          </w:p>
        </w:tc>
        <w:tc>
          <w:tcPr>
            <w:tcW w:w="1134" w:type="dxa"/>
            <w:vAlign w:val="center"/>
          </w:tcPr>
          <w:p w14:paraId="341C3ABB"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3A05E0B1" w14:textId="77777777" w:rsidR="00BD3838" w:rsidRPr="00F80A46" w:rsidRDefault="00BD3838" w:rsidP="00EF3FE3">
            <w:pPr>
              <w:jc w:val="left"/>
              <w:rPr>
                <w:rFonts w:hAnsi="ＭＳ 明朝"/>
                <w:sz w:val="20"/>
                <w:szCs w:val="20"/>
              </w:rPr>
            </w:pPr>
          </w:p>
        </w:tc>
      </w:tr>
      <w:tr w:rsidR="00186F19" w:rsidRPr="00F80A46" w14:paraId="15171B9B" w14:textId="77777777" w:rsidTr="006A717A">
        <w:tc>
          <w:tcPr>
            <w:tcW w:w="4678" w:type="dxa"/>
          </w:tcPr>
          <w:p w14:paraId="1FDD2FAB" w14:textId="3E7511B7"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アクセスサーバはオンプレミスに設置する非公開型サーバであること。</w:t>
            </w:r>
          </w:p>
        </w:tc>
        <w:tc>
          <w:tcPr>
            <w:tcW w:w="1134" w:type="dxa"/>
            <w:vAlign w:val="center"/>
          </w:tcPr>
          <w:p w14:paraId="037A71D7" w14:textId="68CB641F"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B6DF9DC" w14:textId="77777777" w:rsidR="00186F19" w:rsidRPr="00F80A46" w:rsidRDefault="00186F19" w:rsidP="00EF3FE3">
            <w:pPr>
              <w:jc w:val="left"/>
              <w:rPr>
                <w:rFonts w:hAnsi="ＭＳ 明朝"/>
                <w:sz w:val="20"/>
                <w:szCs w:val="20"/>
              </w:rPr>
            </w:pPr>
          </w:p>
        </w:tc>
      </w:tr>
      <w:tr w:rsidR="00186F19" w:rsidRPr="00F80A46" w14:paraId="4E6FE1E6" w14:textId="77777777" w:rsidTr="006A717A">
        <w:tc>
          <w:tcPr>
            <w:tcW w:w="4678" w:type="dxa"/>
          </w:tcPr>
          <w:p w14:paraId="68705E8A" w14:textId="23F1B375"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アクセスサーバはアウトバウンドHTTPSによってのみインターネットに接続すること。</w:t>
            </w:r>
          </w:p>
        </w:tc>
        <w:tc>
          <w:tcPr>
            <w:tcW w:w="1134" w:type="dxa"/>
            <w:vAlign w:val="center"/>
          </w:tcPr>
          <w:p w14:paraId="39E7BAA3" w14:textId="706A957C"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9EFC547" w14:textId="77777777" w:rsidR="00186F19" w:rsidRPr="00F80A46" w:rsidRDefault="00186F19" w:rsidP="00EF3FE3">
            <w:pPr>
              <w:jc w:val="left"/>
              <w:rPr>
                <w:rFonts w:hAnsi="ＭＳ 明朝"/>
                <w:sz w:val="20"/>
                <w:szCs w:val="20"/>
              </w:rPr>
            </w:pPr>
          </w:p>
        </w:tc>
      </w:tr>
      <w:tr w:rsidR="00186F19" w:rsidRPr="00F80A46" w14:paraId="3E9A5A4A" w14:textId="77777777" w:rsidTr="006A717A">
        <w:tc>
          <w:tcPr>
            <w:tcW w:w="4678" w:type="dxa"/>
          </w:tcPr>
          <w:p w14:paraId="126081F9" w14:textId="6C10CAFE"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VPN機器等をDMZに設置しないこと、またグローバルIPの公開を必要としないこと。</w:t>
            </w:r>
          </w:p>
        </w:tc>
        <w:tc>
          <w:tcPr>
            <w:tcW w:w="1134" w:type="dxa"/>
            <w:vAlign w:val="center"/>
          </w:tcPr>
          <w:p w14:paraId="1B66F7B7" w14:textId="0C84E403"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839DB2E" w14:textId="77777777" w:rsidR="00186F19" w:rsidRPr="00F80A46" w:rsidRDefault="00186F19" w:rsidP="00EF3FE3">
            <w:pPr>
              <w:jc w:val="left"/>
              <w:rPr>
                <w:rFonts w:hAnsi="ＭＳ 明朝"/>
                <w:sz w:val="20"/>
                <w:szCs w:val="20"/>
              </w:rPr>
            </w:pPr>
          </w:p>
        </w:tc>
      </w:tr>
      <w:tr w:rsidR="00186F19" w:rsidRPr="00F80A46" w14:paraId="6454CE97" w14:textId="77777777" w:rsidTr="006A717A">
        <w:tc>
          <w:tcPr>
            <w:tcW w:w="4678" w:type="dxa"/>
          </w:tcPr>
          <w:p w14:paraId="53D1CCD6" w14:textId="0BB8DB49"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アクセスサーバと校務用パソコンは、アクセスポイントおよびゲートウェイを経由した通信によって接続されること。</w:t>
            </w:r>
          </w:p>
        </w:tc>
        <w:tc>
          <w:tcPr>
            <w:tcW w:w="1134" w:type="dxa"/>
            <w:vAlign w:val="center"/>
          </w:tcPr>
          <w:p w14:paraId="32AC1D03" w14:textId="54E0C320"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FE1CBD1" w14:textId="77777777" w:rsidR="00186F19" w:rsidRPr="00F80A46" w:rsidRDefault="00186F19" w:rsidP="00EF3FE3">
            <w:pPr>
              <w:jc w:val="left"/>
              <w:rPr>
                <w:rFonts w:hAnsi="ＭＳ 明朝"/>
                <w:sz w:val="20"/>
                <w:szCs w:val="20"/>
              </w:rPr>
            </w:pPr>
          </w:p>
        </w:tc>
      </w:tr>
      <w:tr w:rsidR="00186F19" w:rsidRPr="00F80A46" w14:paraId="4DC5C4E3" w14:textId="77777777" w:rsidTr="006A717A">
        <w:tc>
          <w:tcPr>
            <w:tcW w:w="4678" w:type="dxa"/>
          </w:tcPr>
          <w:p w14:paraId="1FAEDE37" w14:textId="5B5E49CF"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アクセスポイントおよびゲートウェイは国内に設置されており、通信されるデータを残さないこと。</w:t>
            </w:r>
          </w:p>
        </w:tc>
        <w:tc>
          <w:tcPr>
            <w:tcW w:w="1134" w:type="dxa"/>
            <w:vAlign w:val="center"/>
          </w:tcPr>
          <w:p w14:paraId="128FABEA" w14:textId="5A8F592E"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2CC2F1DF" w14:textId="77777777" w:rsidR="00186F19" w:rsidRPr="00F80A46" w:rsidRDefault="00186F19" w:rsidP="00EF3FE3">
            <w:pPr>
              <w:jc w:val="left"/>
              <w:rPr>
                <w:rFonts w:hAnsi="ＭＳ 明朝"/>
                <w:sz w:val="20"/>
                <w:szCs w:val="20"/>
              </w:rPr>
            </w:pPr>
          </w:p>
        </w:tc>
      </w:tr>
      <w:tr w:rsidR="00186F19" w:rsidRPr="00F80A46" w14:paraId="5940C1D1" w14:textId="77777777" w:rsidTr="006A717A">
        <w:tc>
          <w:tcPr>
            <w:tcW w:w="4678" w:type="dxa"/>
          </w:tcPr>
          <w:p w14:paraId="567BFE78" w14:textId="54DC21C3" w:rsidR="00186F19" w:rsidRPr="00F80A46" w:rsidRDefault="00186F19" w:rsidP="00DF58FF">
            <w:pPr>
              <w:spacing w:line="240" w:lineRule="exact"/>
              <w:ind w:left="2" w:firstLineChars="93" w:firstLine="167"/>
              <w:rPr>
                <w:rFonts w:hAnsi="ＭＳ 明朝"/>
                <w:sz w:val="18"/>
                <w:szCs w:val="18"/>
              </w:rPr>
            </w:pPr>
            <w:r w:rsidRPr="00DF58FF">
              <w:rPr>
                <w:rFonts w:hAnsi="ＭＳ 明朝"/>
                <w:sz w:val="18"/>
                <w:szCs w:val="18"/>
              </w:rPr>
              <w:t>アクセスポイントおよびゲートウェイと、</w:t>
            </w:r>
            <w:r w:rsidRPr="00DF58FF">
              <w:rPr>
                <w:rFonts w:hAnsi="ＭＳ 明朝" w:hint="eastAsia"/>
                <w:sz w:val="18"/>
                <w:szCs w:val="18"/>
              </w:rPr>
              <w:t>校務用パソコン</w:t>
            </w:r>
            <w:r w:rsidRPr="00DF58FF">
              <w:rPr>
                <w:rFonts w:hAnsi="ＭＳ 明朝"/>
                <w:sz w:val="18"/>
                <w:szCs w:val="18"/>
              </w:rPr>
              <w:t>・</w:t>
            </w:r>
            <w:r w:rsidRPr="00DF58FF">
              <w:rPr>
                <w:rFonts w:hAnsi="ＭＳ 明朝" w:hint="eastAsia"/>
                <w:sz w:val="18"/>
                <w:szCs w:val="18"/>
              </w:rPr>
              <w:t>アクセス</w:t>
            </w:r>
            <w:r w:rsidRPr="00DF58FF">
              <w:rPr>
                <w:rFonts w:hAnsi="ＭＳ 明朝"/>
                <w:sz w:val="18"/>
                <w:szCs w:val="18"/>
              </w:rPr>
              <w:t>サーバ間の通信は暗号化された通信を用いること。なお、使用する暗号方式は、入札時点でCRYPTRECが公表する電子政府推奨暗号リストに掲載されている方式を採用していること。</w:t>
            </w:r>
          </w:p>
        </w:tc>
        <w:tc>
          <w:tcPr>
            <w:tcW w:w="1134" w:type="dxa"/>
            <w:vAlign w:val="center"/>
          </w:tcPr>
          <w:p w14:paraId="6DDE2EC3" w14:textId="6AB7C1E8" w:rsidR="00186F19"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7FB4E1A0" w14:textId="77777777" w:rsidR="00186F19" w:rsidRPr="00F80A46" w:rsidRDefault="00186F19" w:rsidP="00EF3FE3">
            <w:pPr>
              <w:jc w:val="left"/>
              <w:rPr>
                <w:rFonts w:hAnsi="ＭＳ 明朝"/>
                <w:sz w:val="20"/>
                <w:szCs w:val="20"/>
              </w:rPr>
            </w:pPr>
          </w:p>
        </w:tc>
      </w:tr>
      <w:tr w:rsidR="00BD3838" w:rsidRPr="00F80A46" w14:paraId="3B68363D" w14:textId="77777777" w:rsidTr="006A717A">
        <w:tc>
          <w:tcPr>
            <w:tcW w:w="9072" w:type="dxa"/>
            <w:gridSpan w:val="3"/>
            <w:shd w:val="clear" w:color="auto" w:fill="D9D9D9" w:themeFill="background1" w:themeFillShade="D9"/>
          </w:tcPr>
          <w:p w14:paraId="52024043" w14:textId="2A07C131" w:rsidR="00BD3838" w:rsidRPr="00F80A46" w:rsidRDefault="00BD3838"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80A46">
              <w:rPr>
                <w:rFonts w:asciiTheme="majorEastAsia" w:eastAsiaTheme="majorEastAsia" w:hAnsiTheme="majorEastAsia" w:hint="eastAsia"/>
                <w:sz w:val="20"/>
                <w:szCs w:val="20"/>
              </w:rPr>
              <w:t>）</w:t>
            </w:r>
            <w:r w:rsidR="00C642A3">
              <w:rPr>
                <w:rFonts w:asciiTheme="majorEastAsia" w:eastAsiaTheme="majorEastAsia" w:hAnsiTheme="majorEastAsia" w:hint="eastAsia"/>
                <w:sz w:val="20"/>
                <w:szCs w:val="20"/>
              </w:rPr>
              <w:t>データレスクライアント要件</w:t>
            </w:r>
          </w:p>
        </w:tc>
      </w:tr>
      <w:tr w:rsidR="00BD3838" w:rsidRPr="00F80A46" w14:paraId="31131A2F" w14:textId="77777777" w:rsidTr="006A717A">
        <w:tc>
          <w:tcPr>
            <w:tcW w:w="4678" w:type="dxa"/>
          </w:tcPr>
          <w:p w14:paraId="27F58B38" w14:textId="6DF901F4"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クライアント端末のOSとしてWindows 11 Proに対応していること</w:t>
            </w:r>
            <w:r w:rsidRPr="00DF58FF">
              <w:rPr>
                <w:rFonts w:hAnsi="ＭＳ 明朝" w:hint="eastAsia"/>
                <w:sz w:val="18"/>
                <w:szCs w:val="18"/>
              </w:rPr>
              <w:t>。</w:t>
            </w:r>
          </w:p>
        </w:tc>
        <w:tc>
          <w:tcPr>
            <w:tcW w:w="1134" w:type="dxa"/>
            <w:vAlign w:val="center"/>
          </w:tcPr>
          <w:p w14:paraId="11EA9AA5"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703B615D" w14:textId="77777777" w:rsidR="00BD3838" w:rsidRPr="00F80A46" w:rsidRDefault="00BD3838" w:rsidP="00EF3FE3">
            <w:pPr>
              <w:jc w:val="left"/>
              <w:rPr>
                <w:rFonts w:hAnsi="ＭＳ 明朝"/>
                <w:sz w:val="20"/>
                <w:szCs w:val="20"/>
              </w:rPr>
            </w:pPr>
          </w:p>
        </w:tc>
      </w:tr>
      <w:tr w:rsidR="00BD3838" w:rsidRPr="00F80A46" w14:paraId="3E82AAA2" w14:textId="77777777" w:rsidTr="006A717A">
        <w:tc>
          <w:tcPr>
            <w:tcW w:w="4678" w:type="dxa"/>
          </w:tcPr>
          <w:p w14:paraId="44E0380B" w14:textId="2038C8C3"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校務用パソコンから専用アプリケーションを起動することで、専用Windowsアカウントが生成され、校務データを取り扱うセキュアな隔離領域を展開すること。</w:t>
            </w:r>
          </w:p>
        </w:tc>
        <w:tc>
          <w:tcPr>
            <w:tcW w:w="1134" w:type="dxa"/>
            <w:vAlign w:val="center"/>
          </w:tcPr>
          <w:p w14:paraId="68D2D5F6"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7B6721A5" w14:textId="77777777" w:rsidR="00BD3838" w:rsidRPr="00F80A46" w:rsidRDefault="00BD3838" w:rsidP="00EF3FE3">
            <w:pPr>
              <w:jc w:val="left"/>
              <w:rPr>
                <w:rFonts w:hAnsi="ＭＳ 明朝"/>
                <w:sz w:val="20"/>
                <w:szCs w:val="20"/>
              </w:rPr>
            </w:pPr>
          </w:p>
        </w:tc>
      </w:tr>
      <w:tr w:rsidR="00BD3838" w:rsidRPr="00F80A46" w14:paraId="5CEF3848" w14:textId="77777777" w:rsidTr="006A717A">
        <w:tc>
          <w:tcPr>
            <w:tcW w:w="4678" w:type="dxa"/>
          </w:tcPr>
          <w:p w14:paraId="35D8CDB6" w14:textId="1C19DF6A"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セキュアな隔離領域内で、</w:t>
            </w:r>
            <w:r w:rsidRPr="00DF58FF">
              <w:rPr>
                <w:rFonts w:hAnsi="ＭＳ 明朝" w:hint="eastAsia"/>
                <w:sz w:val="18"/>
                <w:szCs w:val="18"/>
              </w:rPr>
              <w:t>校務用パソコン</w:t>
            </w:r>
            <w:r w:rsidRPr="00DF58FF">
              <w:rPr>
                <w:rFonts w:hAnsi="ＭＳ 明朝"/>
                <w:sz w:val="18"/>
                <w:szCs w:val="18"/>
              </w:rPr>
              <w:t>にインストールされたWord、Excel、PowerPoint等のOfficeアプリケーションが動作すること。</w:t>
            </w:r>
          </w:p>
        </w:tc>
        <w:tc>
          <w:tcPr>
            <w:tcW w:w="1134" w:type="dxa"/>
            <w:vAlign w:val="center"/>
          </w:tcPr>
          <w:p w14:paraId="5958962F"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36866576" w14:textId="77777777" w:rsidR="00BD3838" w:rsidRPr="00F80A46" w:rsidRDefault="00BD3838" w:rsidP="00EF3FE3">
            <w:pPr>
              <w:jc w:val="left"/>
              <w:rPr>
                <w:rFonts w:hAnsi="ＭＳ 明朝"/>
                <w:sz w:val="20"/>
                <w:szCs w:val="20"/>
              </w:rPr>
            </w:pPr>
          </w:p>
        </w:tc>
      </w:tr>
      <w:tr w:rsidR="00BD3838" w:rsidRPr="00F80A46" w14:paraId="4B0A4275" w14:textId="77777777" w:rsidTr="006A717A">
        <w:tc>
          <w:tcPr>
            <w:tcW w:w="4678" w:type="dxa"/>
          </w:tcPr>
          <w:p w14:paraId="604F08E2" w14:textId="5991A3A3"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隔離領域内にダウンロードしたデータはCドライブではなく暗号化された仮想ストレージに保存し、隔離領域終了時に仮想ストレージとデータは自動的に削除されること。</w:t>
            </w:r>
          </w:p>
        </w:tc>
        <w:tc>
          <w:tcPr>
            <w:tcW w:w="1134" w:type="dxa"/>
            <w:vAlign w:val="center"/>
          </w:tcPr>
          <w:p w14:paraId="5314A110"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5973D048" w14:textId="77777777" w:rsidR="00BD3838" w:rsidRPr="00F80A46" w:rsidRDefault="00BD3838" w:rsidP="00EF3FE3">
            <w:pPr>
              <w:jc w:val="left"/>
              <w:rPr>
                <w:rFonts w:hAnsi="ＭＳ 明朝"/>
                <w:sz w:val="20"/>
                <w:szCs w:val="20"/>
              </w:rPr>
            </w:pPr>
          </w:p>
        </w:tc>
      </w:tr>
      <w:tr w:rsidR="00D56705" w:rsidRPr="00F80A46" w14:paraId="39F52F6B" w14:textId="77777777" w:rsidTr="006A717A">
        <w:tc>
          <w:tcPr>
            <w:tcW w:w="4678" w:type="dxa"/>
          </w:tcPr>
          <w:p w14:paraId="1F297F27" w14:textId="3FFAEB61" w:rsidR="00D56705"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仮想ストレージは OS標準のドライブとは別のドライブとして認識され、専用アプリケーションからしかアクセスできないこと。</w:t>
            </w:r>
          </w:p>
        </w:tc>
        <w:tc>
          <w:tcPr>
            <w:tcW w:w="1134" w:type="dxa"/>
            <w:vAlign w:val="center"/>
          </w:tcPr>
          <w:p w14:paraId="15FFBC5C" w14:textId="7385D1D1"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EE9C9F3" w14:textId="77777777" w:rsidR="00D56705" w:rsidRPr="00F80A46" w:rsidRDefault="00D56705" w:rsidP="00EF3FE3">
            <w:pPr>
              <w:jc w:val="left"/>
              <w:rPr>
                <w:rFonts w:hAnsi="ＭＳ 明朝"/>
                <w:sz w:val="20"/>
                <w:szCs w:val="20"/>
              </w:rPr>
            </w:pPr>
          </w:p>
        </w:tc>
      </w:tr>
      <w:tr w:rsidR="00D56705" w:rsidRPr="00F80A46" w14:paraId="0067F27B" w14:textId="77777777" w:rsidTr="006A717A">
        <w:tc>
          <w:tcPr>
            <w:tcW w:w="4678" w:type="dxa"/>
          </w:tcPr>
          <w:p w14:paraId="28E68376" w14:textId="4B9A6AD2" w:rsidR="00D56705"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lastRenderedPageBreak/>
              <w:t>情報漏洩対策のため、仮想ストレージ上で利用した情報を隔離領域以外に保存、コピー、ペーストをさせないこと。</w:t>
            </w:r>
          </w:p>
        </w:tc>
        <w:tc>
          <w:tcPr>
            <w:tcW w:w="1134" w:type="dxa"/>
            <w:vAlign w:val="center"/>
          </w:tcPr>
          <w:p w14:paraId="2E4E0A21" w14:textId="0F071687"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2E759AD" w14:textId="77777777" w:rsidR="00D56705" w:rsidRPr="00F80A46" w:rsidRDefault="00D56705" w:rsidP="00EF3FE3">
            <w:pPr>
              <w:jc w:val="left"/>
              <w:rPr>
                <w:rFonts w:hAnsi="ＭＳ 明朝"/>
                <w:sz w:val="20"/>
                <w:szCs w:val="20"/>
              </w:rPr>
            </w:pPr>
          </w:p>
        </w:tc>
      </w:tr>
      <w:tr w:rsidR="00BD3838" w:rsidRPr="00F80A46" w14:paraId="4C3129F5" w14:textId="77777777" w:rsidTr="006A717A">
        <w:tc>
          <w:tcPr>
            <w:tcW w:w="9072" w:type="dxa"/>
            <w:gridSpan w:val="3"/>
            <w:shd w:val="clear" w:color="auto" w:fill="D9D9D9" w:themeFill="background1" w:themeFillShade="D9"/>
          </w:tcPr>
          <w:p w14:paraId="7F67CD05" w14:textId="5EA89AE5" w:rsidR="00BD3838" w:rsidRPr="00F80A46" w:rsidRDefault="00BD3838"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sidR="00831163">
              <w:rPr>
                <w:rFonts w:asciiTheme="majorEastAsia" w:eastAsiaTheme="majorEastAsia" w:hAnsiTheme="majorEastAsia" w:hint="eastAsia"/>
                <w:sz w:val="20"/>
                <w:szCs w:val="20"/>
              </w:rPr>
              <w:t>認証要件</w:t>
            </w:r>
          </w:p>
        </w:tc>
      </w:tr>
      <w:tr w:rsidR="00BD3838" w:rsidRPr="00F80A46" w14:paraId="0FE46605" w14:textId="77777777" w:rsidTr="006A717A">
        <w:tc>
          <w:tcPr>
            <w:tcW w:w="4678" w:type="dxa"/>
          </w:tcPr>
          <w:p w14:paraId="152380A3" w14:textId="340A7313" w:rsidR="00BD3838" w:rsidRPr="004F525B" w:rsidRDefault="00D56705" w:rsidP="00DF58FF">
            <w:pPr>
              <w:spacing w:line="240" w:lineRule="exact"/>
              <w:ind w:left="2" w:firstLineChars="93" w:firstLine="167"/>
              <w:rPr>
                <w:rFonts w:hAnsi="ＭＳ 明朝"/>
                <w:sz w:val="18"/>
                <w:szCs w:val="18"/>
              </w:rPr>
            </w:pPr>
            <w:r w:rsidRPr="00DF58FF">
              <w:rPr>
                <w:rFonts w:hAnsi="ＭＳ 明朝"/>
                <w:sz w:val="18"/>
                <w:szCs w:val="18"/>
              </w:rPr>
              <w:t>アプリケーション起動時のパスワード認証の他、端末個体認証による多要素認証が可能であること。</w:t>
            </w:r>
          </w:p>
        </w:tc>
        <w:tc>
          <w:tcPr>
            <w:tcW w:w="1134" w:type="dxa"/>
            <w:vAlign w:val="center"/>
          </w:tcPr>
          <w:p w14:paraId="0E0A9E85" w14:textId="77777777" w:rsidR="00BD3838" w:rsidRPr="00F80A46" w:rsidRDefault="00BD3838" w:rsidP="00EF3FE3">
            <w:pPr>
              <w:ind w:left="-50" w:right="-50"/>
              <w:jc w:val="center"/>
              <w:rPr>
                <w:rFonts w:hAnsi="ＭＳ 明朝"/>
                <w:sz w:val="22"/>
              </w:rPr>
            </w:pPr>
            <w:r w:rsidRPr="00F80A46">
              <w:rPr>
                <w:rFonts w:hAnsi="ＭＳ 明朝" w:hint="eastAsia"/>
                <w:sz w:val="22"/>
              </w:rPr>
              <w:t>可・否</w:t>
            </w:r>
          </w:p>
        </w:tc>
        <w:tc>
          <w:tcPr>
            <w:tcW w:w="3260" w:type="dxa"/>
          </w:tcPr>
          <w:p w14:paraId="48701BB9" w14:textId="77777777" w:rsidR="00BD3838" w:rsidRPr="00F80A46" w:rsidRDefault="00BD3838" w:rsidP="00EF3FE3">
            <w:pPr>
              <w:jc w:val="left"/>
              <w:rPr>
                <w:rFonts w:hAnsi="ＭＳ 明朝"/>
                <w:sz w:val="20"/>
                <w:szCs w:val="20"/>
              </w:rPr>
            </w:pPr>
          </w:p>
        </w:tc>
      </w:tr>
      <w:tr w:rsidR="00BD3838" w:rsidRPr="00F80A46" w14:paraId="4407C50D" w14:textId="77777777" w:rsidTr="006A717A">
        <w:tc>
          <w:tcPr>
            <w:tcW w:w="4678" w:type="dxa"/>
          </w:tcPr>
          <w:p w14:paraId="482A912D" w14:textId="3C25FC6E"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専用アプリケーションへのログイン時、パスワードを規定回数間違えた場合、アカウントロックの設定ができること。</w:t>
            </w:r>
          </w:p>
        </w:tc>
        <w:tc>
          <w:tcPr>
            <w:tcW w:w="1134" w:type="dxa"/>
            <w:vAlign w:val="center"/>
          </w:tcPr>
          <w:p w14:paraId="24105081" w14:textId="3A6F029C" w:rsidR="00BD3838"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20ED2095" w14:textId="77777777" w:rsidR="00BD3838" w:rsidRPr="00F80A46" w:rsidRDefault="00BD3838" w:rsidP="00EF3FE3">
            <w:pPr>
              <w:jc w:val="left"/>
              <w:rPr>
                <w:rFonts w:hAnsi="ＭＳ 明朝"/>
                <w:sz w:val="20"/>
                <w:szCs w:val="20"/>
              </w:rPr>
            </w:pPr>
          </w:p>
        </w:tc>
      </w:tr>
      <w:tr w:rsidR="00BD3838" w:rsidRPr="00F80A46" w14:paraId="34D3E100" w14:textId="77777777" w:rsidTr="006A717A">
        <w:tc>
          <w:tcPr>
            <w:tcW w:w="4678" w:type="dxa"/>
          </w:tcPr>
          <w:p w14:paraId="791F6427" w14:textId="43F8B4E1"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指定した時間、無操作状態であった場合に、画面ロックがかかること</w:t>
            </w:r>
            <w:r w:rsidRPr="00DF58FF">
              <w:rPr>
                <w:rFonts w:hAnsi="ＭＳ 明朝" w:hint="eastAsia"/>
                <w:sz w:val="18"/>
                <w:szCs w:val="18"/>
              </w:rPr>
              <w:t>に</w:t>
            </w:r>
            <w:r w:rsidRPr="00DF58FF">
              <w:rPr>
                <w:rFonts w:hAnsi="ＭＳ 明朝"/>
                <w:sz w:val="18"/>
                <w:szCs w:val="18"/>
              </w:rPr>
              <w:t>加えて、起動から一定時間たった場合に、仮想領域から自動的にサインアウトされること。</w:t>
            </w:r>
          </w:p>
        </w:tc>
        <w:tc>
          <w:tcPr>
            <w:tcW w:w="1134" w:type="dxa"/>
            <w:vAlign w:val="center"/>
          </w:tcPr>
          <w:p w14:paraId="4452239B" w14:textId="369DBB3F" w:rsidR="00BD3838"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1E2CB978" w14:textId="77777777" w:rsidR="00BD3838" w:rsidRPr="00F80A46" w:rsidRDefault="00BD3838" w:rsidP="00EF3FE3">
            <w:pPr>
              <w:jc w:val="left"/>
              <w:rPr>
                <w:rFonts w:hAnsi="ＭＳ 明朝"/>
                <w:sz w:val="20"/>
                <w:szCs w:val="20"/>
              </w:rPr>
            </w:pPr>
          </w:p>
        </w:tc>
      </w:tr>
      <w:tr w:rsidR="00BD3838" w:rsidRPr="00F80A46" w14:paraId="19BAF37E" w14:textId="77777777" w:rsidTr="006A717A">
        <w:tc>
          <w:tcPr>
            <w:tcW w:w="9072" w:type="dxa"/>
            <w:gridSpan w:val="3"/>
            <w:shd w:val="clear" w:color="auto" w:fill="D9D9D9" w:themeFill="background1" w:themeFillShade="D9"/>
          </w:tcPr>
          <w:p w14:paraId="3F6B7D83" w14:textId="3D9A5A0C" w:rsidR="00BD3838" w:rsidRPr="00F80A46" w:rsidRDefault="00BD3838"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F80A46">
              <w:rPr>
                <w:rFonts w:asciiTheme="majorEastAsia" w:eastAsiaTheme="majorEastAsia" w:hAnsiTheme="majorEastAsia" w:hint="eastAsia"/>
                <w:sz w:val="20"/>
                <w:szCs w:val="20"/>
              </w:rPr>
              <w:t>）</w:t>
            </w:r>
            <w:r w:rsidR="008248BD">
              <w:rPr>
                <w:rFonts w:asciiTheme="majorEastAsia" w:eastAsiaTheme="majorEastAsia" w:hAnsiTheme="majorEastAsia" w:hint="eastAsia"/>
                <w:sz w:val="20"/>
                <w:szCs w:val="20"/>
              </w:rPr>
              <w:t>管理要件</w:t>
            </w:r>
          </w:p>
        </w:tc>
      </w:tr>
      <w:tr w:rsidR="00BD3838" w:rsidRPr="00F80A46" w14:paraId="1CDA27AC" w14:textId="77777777" w:rsidTr="006A717A">
        <w:tc>
          <w:tcPr>
            <w:tcW w:w="4678" w:type="dxa"/>
          </w:tcPr>
          <w:p w14:paraId="341BE7A4" w14:textId="3A85683C" w:rsidR="00BD3838" w:rsidRPr="00C11946" w:rsidRDefault="00D56705" w:rsidP="00DF58FF">
            <w:pPr>
              <w:spacing w:line="240" w:lineRule="exact"/>
              <w:ind w:left="2" w:firstLineChars="93" w:firstLine="167"/>
              <w:rPr>
                <w:rFonts w:hAnsi="ＭＳ 明朝"/>
                <w:sz w:val="18"/>
                <w:szCs w:val="18"/>
              </w:rPr>
            </w:pPr>
            <w:r w:rsidRPr="00DF58FF">
              <w:rPr>
                <w:rFonts w:hAnsi="ＭＳ 明朝"/>
                <w:sz w:val="18"/>
                <w:szCs w:val="18"/>
              </w:rPr>
              <w:t>管理者等の端末のブラウザ上からシステムの管理画面にログインできること。</w:t>
            </w:r>
          </w:p>
        </w:tc>
        <w:tc>
          <w:tcPr>
            <w:tcW w:w="1134" w:type="dxa"/>
            <w:vAlign w:val="center"/>
          </w:tcPr>
          <w:p w14:paraId="2D924144" w14:textId="102F8370" w:rsidR="00BD3838"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EDE9A81" w14:textId="77777777" w:rsidR="00BD3838" w:rsidRPr="00F80A46" w:rsidRDefault="00BD3838" w:rsidP="00EF3FE3">
            <w:pPr>
              <w:jc w:val="left"/>
              <w:rPr>
                <w:rFonts w:hAnsi="ＭＳ 明朝"/>
                <w:sz w:val="20"/>
                <w:szCs w:val="20"/>
              </w:rPr>
            </w:pPr>
          </w:p>
        </w:tc>
      </w:tr>
      <w:tr w:rsidR="00BD3838" w:rsidRPr="00F80A46" w14:paraId="2A856AB6" w14:textId="77777777" w:rsidTr="006A717A">
        <w:tc>
          <w:tcPr>
            <w:tcW w:w="4678" w:type="dxa"/>
          </w:tcPr>
          <w:p w14:paraId="7830BF08" w14:textId="5A2D17DC" w:rsidR="00BD3838"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管理画面からシステムに係る各種設定や稼働状況の確認ができること。</w:t>
            </w:r>
          </w:p>
        </w:tc>
        <w:tc>
          <w:tcPr>
            <w:tcW w:w="1134" w:type="dxa"/>
            <w:vAlign w:val="center"/>
          </w:tcPr>
          <w:p w14:paraId="011D960A" w14:textId="1CC86D77" w:rsidR="00BD3838"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6711A21F" w14:textId="77777777" w:rsidR="00BD3838" w:rsidRPr="00F80A46" w:rsidRDefault="00BD3838" w:rsidP="00EF3FE3">
            <w:pPr>
              <w:jc w:val="left"/>
              <w:rPr>
                <w:rFonts w:hAnsi="ＭＳ 明朝"/>
                <w:sz w:val="20"/>
                <w:szCs w:val="20"/>
              </w:rPr>
            </w:pPr>
          </w:p>
        </w:tc>
      </w:tr>
      <w:tr w:rsidR="007351E1" w:rsidRPr="00F80A46" w14:paraId="6D10EE7C" w14:textId="77777777" w:rsidTr="006A717A">
        <w:tc>
          <w:tcPr>
            <w:tcW w:w="4678" w:type="dxa"/>
          </w:tcPr>
          <w:p w14:paraId="6E48C6A1" w14:textId="4AA1597A" w:rsidR="007351E1"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管理画面からログイン情報のログをダウンロードする機能を有すること</w:t>
            </w:r>
            <w:r w:rsidRPr="00DF58FF">
              <w:rPr>
                <w:rFonts w:hAnsi="ＭＳ 明朝" w:hint="eastAsia"/>
                <w:sz w:val="18"/>
                <w:szCs w:val="18"/>
              </w:rPr>
              <w:t>。</w:t>
            </w:r>
          </w:p>
        </w:tc>
        <w:tc>
          <w:tcPr>
            <w:tcW w:w="1134" w:type="dxa"/>
            <w:vAlign w:val="center"/>
          </w:tcPr>
          <w:p w14:paraId="78F8F943" w14:textId="2FD8A4FD"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027F69F8" w14:textId="77777777" w:rsidR="007351E1" w:rsidRPr="00F80A46" w:rsidRDefault="007351E1" w:rsidP="00EF3FE3">
            <w:pPr>
              <w:jc w:val="left"/>
              <w:rPr>
                <w:rFonts w:hAnsi="ＭＳ 明朝"/>
                <w:sz w:val="20"/>
                <w:szCs w:val="20"/>
              </w:rPr>
            </w:pPr>
          </w:p>
        </w:tc>
      </w:tr>
      <w:tr w:rsidR="00D56705" w:rsidRPr="00F80A46" w14:paraId="7C601B91" w14:textId="77777777" w:rsidTr="006A717A">
        <w:tc>
          <w:tcPr>
            <w:tcW w:w="4678" w:type="dxa"/>
          </w:tcPr>
          <w:p w14:paraId="040B7B5E" w14:textId="3FC2DBBE" w:rsidR="00D56705" w:rsidRPr="00DF58FF" w:rsidRDefault="00D56705" w:rsidP="00DF58FF">
            <w:pPr>
              <w:spacing w:line="240" w:lineRule="exact"/>
              <w:ind w:left="2" w:firstLineChars="93" w:firstLine="167"/>
              <w:rPr>
                <w:rFonts w:hAnsi="ＭＳ 明朝"/>
                <w:sz w:val="18"/>
                <w:szCs w:val="18"/>
              </w:rPr>
            </w:pPr>
            <w:r w:rsidRPr="00DF58FF">
              <w:rPr>
                <w:rFonts w:hAnsi="ＭＳ 明朝"/>
                <w:sz w:val="18"/>
                <w:szCs w:val="18"/>
              </w:rPr>
              <w:t>管理画面からユーザーの登録、削除及び変更ができるとともに、人事異動等に備えCSV形式でユーザーを一括登録又は削除ができること。</w:t>
            </w:r>
          </w:p>
        </w:tc>
        <w:tc>
          <w:tcPr>
            <w:tcW w:w="1134" w:type="dxa"/>
            <w:vAlign w:val="center"/>
          </w:tcPr>
          <w:p w14:paraId="478868D0" w14:textId="0E2E1593"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729DF15" w14:textId="77777777" w:rsidR="00D56705" w:rsidRPr="00F80A46" w:rsidRDefault="00D56705" w:rsidP="00EF3FE3">
            <w:pPr>
              <w:jc w:val="left"/>
              <w:rPr>
                <w:rFonts w:hAnsi="ＭＳ 明朝"/>
                <w:sz w:val="20"/>
                <w:szCs w:val="20"/>
              </w:rPr>
            </w:pPr>
          </w:p>
        </w:tc>
      </w:tr>
      <w:tr w:rsidR="007351E1" w:rsidRPr="00F80A46" w14:paraId="4DD76C3A" w14:textId="77777777" w:rsidTr="006A717A">
        <w:tc>
          <w:tcPr>
            <w:tcW w:w="4678" w:type="dxa"/>
          </w:tcPr>
          <w:p w14:paraId="61D06F9E" w14:textId="68DF0851" w:rsidR="007351E1" w:rsidRPr="00F80A46" w:rsidRDefault="00D56705" w:rsidP="00DF58FF">
            <w:pPr>
              <w:spacing w:line="240" w:lineRule="exact"/>
              <w:ind w:left="2" w:firstLineChars="93" w:firstLine="167"/>
              <w:rPr>
                <w:rFonts w:hAnsi="ＭＳ 明朝"/>
                <w:sz w:val="18"/>
                <w:szCs w:val="18"/>
              </w:rPr>
            </w:pPr>
            <w:r w:rsidRPr="00DF58FF">
              <w:rPr>
                <w:rFonts w:hAnsi="ＭＳ 明朝"/>
                <w:sz w:val="18"/>
                <w:szCs w:val="18"/>
              </w:rPr>
              <w:t>管理画面マニュアル及びユーザーマニュアルが日本語であること。</w:t>
            </w:r>
          </w:p>
        </w:tc>
        <w:tc>
          <w:tcPr>
            <w:tcW w:w="1134" w:type="dxa"/>
            <w:vAlign w:val="center"/>
          </w:tcPr>
          <w:p w14:paraId="1456E900" w14:textId="2F19AF42"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65356E5A" w14:textId="77777777" w:rsidR="007351E1" w:rsidRPr="00F80A46" w:rsidRDefault="007351E1" w:rsidP="00EF3FE3">
            <w:pPr>
              <w:jc w:val="left"/>
              <w:rPr>
                <w:rFonts w:hAnsi="ＭＳ 明朝"/>
                <w:sz w:val="20"/>
                <w:szCs w:val="20"/>
              </w:rPr>
            </w:pPr>
          </w:p>
        </w:tc>
      </w:tr>
      <w:tr w:rsidR="007351E1" w:rsidRPr="00F80A46" w14:paraId="0AD61555" w14:textId="77777777" w:rsidTr="006A717A">
        <w:tc>
          <w:tcPr>
            <w:tcW w:w="9072" w:type="dxa"/>
            <w:gridSpan w:val="3"/>
            <w:shd w:val="clear" w:color="auto" w:fill="D9D9D9" w:themeFill="background1" w:themeFillShade="D9"/>
          </w:tcPr>
          <w:p w14:paraId="476BBA47" w14:textId="1CE27743"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w:t>
            </w: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校務用ストレージ要件</w:t>
            </w:r>
          </w:p>
        </w:tc>
      </w:tr>
      <w:tr w:rsidR="007351E1" w:rsidRPr="00F80A46" w14:paraId="04AF218F" w14:textId="77777777" w:rsidTr="006A717A">
        <w:tc>
          <w:tcPr>
            <w:tcW w:w="4678" w:type="dxa"/>
          </w:tcPr>
          <w:p w14:paraId="6AEC60C4" w14:textId="77777777" w:rsidR="00D56705" w:rsidRPr="00A70387" w:rsidRDefault="00D56705" w:rsidP="00A70387">
            <w:pPr>
              <w:spacing w:line="240" w:lineRule="exact"/>
              <w:ind w:left="2" w:firstLineChars="93" w:firstLine="167"/>
              <w:rPr>
                <w:rFonts w:hAnsi="ＭＳ 明朝"/>
                <w:sz w:val="18"/>
                <w:szCs w:val="18"/>
              </w:rPr>
            </w:pPr>
            <w:r w:rsidRPr="00A70387">
              <w:rPr>
                <w:rFonts w:hAnsi="ＭＳ 明朝"/>
                <w:sz w:val="18"/>
                <w:szCs w:val="18"/>
              </w:rPr>
              <w:t>必要なストレージ容量を確保すること。</w:t>
            </w:r>
          </w:p>
          <w:p w14:paraId="518CD730" w14:textId="0949367E"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（現在のファイルサーバのストレージ容量は仕様書に別途記載）</w:t>
            </w:r>
          </w:p>
        </w:tc>
        <w:tc>
          <w:tcPr>
            <w:tcW w:w="1134" w:type="dxa"/>
            <w:vAlign w:val="center"/>
          </w:tcPr>
          <w:p w14:paraId="23282395" w14:textId="64113B66"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5E9C81F" w14:textId="77777777" w:rsidR="007351E1" w:rsidRPr="00F80A46" w:rsidRDefault="007351E1" w:rsidP="00EF3FE3">
            <w:pPr>
              <w:jc w:val="left"/>
              <w:rPr>
                <w:rFonts w:hAnsi="ＭＳ 明朝"/>
                <w:sz w:val="20"/>
                <w:szCs w:val="20"/>
              </w:rPr>
            </w:pPr>
          </w:p>
        </w:tc>
      </w:tr>
      <w:tr w:rsidR="007351E1" w:rsidRPr="00F80A46" w14:paraId="334320BD" w14:textId="77777777" w:rsidTr="006A717A">
        <w:tc>
          <w:tcPr>
            <w:tcW w:w="4678" w:type="dxa"/>
          </w:tcPr>
          <w:p w14:paraId="37D5EA90" w14:textId="19E2EE6C"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オンライン上で格納したファイルの共同編集ができること。</w:t>
            </w:r>
          </w:p>
        </w:tc>
        <w:tc>
          <w:tcPr>
            <w:tcW w:w="1134" w:type="dxa"/>
            <w:vAlign w:val="center"/>
          </w:tcPr>
          <w:p w14:paraId="24945E2C" w14:textId="2E4408D5"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6AED78E0" w14:textId="77777777" w:rsidR="007351E1" w:rsidRPr="00F80A46" w:rsidRDefault="007351E1" w:rsidP="00EF3FE3">
            <w:pPr>
              <w:jc w:val="left"/>
              <w:rPr>
                <w:rFonts w:hAnsi="ＭＳ 明朝"/>
                <w:sz w:val="20"/>
                <w:szCs w:val="20"/>
              </w:rPr>
            </w:pPr>
          </w:p>
        </w:tc>
      </w:tr>
      <w:tr w:rsidR="007351E1" w:rsidRPr="00F80A46" w14:paraId="631AE714" w14:textId="77777777" w:rsidTr="006A717A">
        <w:tc>
          <w:tcPr>
            <w:tcW w:w="4678" w:type="dxa"/>
          </w:tcPr>
          <w:p w14:paraId="159F6993" w14:textId="7E607C21"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職位や学校ごとにデータへのアクセスレベルを設定することができること。</w:t>
            </w:r>
          </w:p>
        </w:tc>
        <w:tc>
          <w:tcPr>
            <w:tcW w:w="1134" w:type="dxa"/>
            <w:vAlign w:val="center"/>
          </w:tcPr>
          <w:p w14:paraId="1FA1DAB6" w14:textId="2E08D347"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1F503556" w14:textId="77777777" w:rsidR="007351E1" w:rsidRPr="00F80A46" w:rsidRDefault="007351E1" w:rsidP="00EF3FE3">
            <w:pPr>
              <w:jc w:val="left"/>
              <w:rPr>
                <w:rFonts w:hAnsi="ＭＳ 明朝"/>
                <w:sz w:val="20"/>
                <w:szCs w:val="20"/>
              </w:rPr>
            </w:pPr>
          </w:p>
        </w:tc>
      </w:tr>
      <w:tr w:rsidR="007351E1" w:rsidRPr="00F80A46" w14:paraId="10B87415" w14:textId="77777777" w:rsidTr="006A717A">
        <w:tc>
          <w:tcPr>
            <w:tcW w:w="4678" w:type="dxa"/>
          </w:tcPr>
          <w:p w14:paraId="188E758D" w14:textId="50D961A6"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エクスプローラーからファイルサーバ形式で利用することができること</w:t>
            </w:r>
            <w:r w:rsidRPr="00A70387">
              <w:rPr>
                <w:rFonts w:hAnsi="ＭＳ 明朝" w:hint="eastAsia"/>
                <w:sz w:val="18"/>
                <w:szCs w:val="18"/>
              </w:rPr>
              <w:t>。</w:t>
            </w:r>
          </w:p>
        </w:tc>
        <w:tc>
          <w:tcPr>
            <w:tcW w:w="1134" w:type="dxa"/>
            <w:vAlign w:val="center"/>
          </w:tcPr>
          <w:p w14:paraId="2C405ED7" w14:textId="6DFE349E"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3C8335EC" w14:textId="77777777" w:rsidR="007351E1" w:rsidRPr="00F80A46" w:rsidRDefault="007351E1" w:rsidP="00EF3FE3">
            <w:pPr>
              <w:jc w:val="left"/>
              <w:rPr>
                <w:rFonts w:hAnsi="ＭＳ 明朝"/>
                <w:sz w:val="20"/>
                <w:szCs w:val="20"/>
              </w:rPr>
            </w:pPr>
          </w:p>
        </w:tc>
      </w:tr>
      <w:tr w:rsidR="007351E1" w:rsidRPr="00F80A46" w14:paraId="244B7ACC" w14:textId="77777777" w:rsidTr="006A717A">
        <w:tc>
          <w:tcPr>
            <w:tcW w:w="4678" w:type="dxa"/>
          </w:tcPr>
          <w:p w14:paraId="09F01CF1" w14:textId="262275C7"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ストレージ上に保存されているデータのダウンロードの他、外部への共有が可能であること。その際、管理職による承認機能を有していること。</w:t>
            </w:r>
          </w:p>
        </w:tc>
        <w:tc>
          <w:tcPr>
            <w:tcW w:w="1134" w:type="dxa"/>
            <w:vAlign w:val="center"/>
          </w:tcPr>
          <w:p w14:paraId="5B9300D9" w14:textId="2546ECA2"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3194609F" w14:textId="77777777" w:rsidR="007351E1" w:rsidRPr="00F80A46" w:rsidRDefault="007351E1" w:rsidP="00EF3FE3">
            <w:pPr>
              <w:jc w:val="left"/>
              <w:rPr>
                <w:rFonts w:hAnsi="ＭＳ 明朝"/>
                <w:sz w:val="20"/>
                <w:szCs w:val="20"/>
              </w:rPr>
            </w:pPr>
          </w:p>
        </w:tc>
      </w:tr>
      <w:tr w:rsidR="007351E1" w:rsidRPr="00F80A46" w14:paraId="35660C55" w14:textId="77777777" w:rsidTr="006A717A">
        <w:tc>
          <w:tcPr>
            <w:tcW w:w="4678" w:type="dxa"/>
          </w:tcPr>
          <w:p w14:paraId="1B8FC8DF" w14:textId="7E226ED3"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ストレージ上の操作ログを取得・保管することができること。なお、ログは5年以上保管されていること。</w:t>
            </w:r>
          </w:p>
        </w:tc>
        <w:tc>
          <w:tcPr>
            <w:tcW w:w="1134" w:type="dxa"/>
            <w:vAlign w:val="center"/>
          </w:tcPr>
          <w:p w14:paraId="7619CBCE" w14:textId="07D06506"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6AC91E6" w14:textId="77777777" w:rsidR="007351E1" w:rsidRPr="00F80A46" w:rsidRDefault="007351E1" w:rsidP="00EF3FE3">
            <w:pPr>
              <w:jc w:val="left"/>
              <w:rPr>
                <w:rFonts w:hAnsi="ＭＳ 明朝"/>
                <w:sz w:val="20"/>
                <w:szCs w:val="20"/>
              </w:rPr>
            </w:pPr>
          </w:p>
        </w:tc>
      </w:tr>
      <w:tr w:rsidR="007351E1" w:rsidRPr="00F80A46" w14:paraId="6BBAF77A" w14:textId="77777777" w:rsidTr="006A717A">
        <w:tc>
          <w:tcPr>
            <w:tcW w:w="4678" w:type="dxa"/>
          </w:tcPr>
          <w:p w14:paraId="43D7DF22" w14:textId="58ADC0A6"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不正操作防止のため管理者による操作ログを取得できること。</w:t>
            </w:r>
          </w:p>
        </w:tc>
        <w:tc>
          <w:tcPr>
            <w:tcW w:w="1134" w:type="dxa"/>
            <w:vAlign w:val="center"/>
          </w:tcPr>
          <w:p w14:paraId="4B98042D" w14:textId="0A56AAAB"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21E5109C" w14:textId="77777777" w:rsidR="007351E1" w:rsidRPr="00F80A46" w:rsidRDefault="007351E1" w:rsidP="00EF3FE3">
            <w:pPr>
              <w:jc w:val="left"/>
              <w:rPr>
                <w:rFonts w:hAnsi="ＭＳ 明朝"/>
                <w:sz w:val="20"/>
                <w:szCs w:val="20"/>
              </w:rPr>
            </w:pPr>
          </w:p>
        </w:tc>
      </w:tr>
      <w:tr w:rsidR="007351E1" w:rsidRPr="00F80A46" w14:paraId="30A9A48F" w14:textId="77777777" w:rsidTr="006A717A">
        <w:tc>
          <w:tcPr>
            <w:tcW w:w="4678" w:type="dxa"/>
          </w:tcPr>
          <w:p w14:paraId="72E3E4F7" w14:textId="24809051" w:rsidR="007351E1"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ウイルス感染の恐れがあるファイルは他のファイルへの感染拡大を防ぐため、ストレージへのアップロードを制限することができること</w:t>
            </w:r>
            <w:r w:rsidRPr="00A70387">
              <w:rPr>
                <w:rFonts w:hAnsi="ＭＳ 明朝" w:hint="eastAsia"/>
                <w:sz w:val="18"/>
                <w:szCs w:val="18"/>
              </w:rPr>
              <w:t>。</w:t>
            </w:r>
          </w:p>
        </w:tc>
        <w:tc>
          <w:tcPr>
            <w:tcW w:w="1134" w:type="dxa"/>
            <w:vAlign w:val="center"/>
          </w:tcPr>
          <w:p w14:paraId="2BD3DEAE" w14:textId="21A9416C"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7A1271EE" w14:textId="77777777" w:rsidR="007351E1" w:rsidRPr="00F80A46" w:rsidRDefault="007351E1" w:rsidP="00EF3FE3">
            <w:pPr>
              <w:jc w:val="left"/>
              <w:rPr>
                <w:rFonts w:hAnsi="ＭＳ 明朝"/>
                <w:sz w:val="20"/>
                <w:szCs w:val="20"/>
              </w:rPr>
            </w:pPr>
          </w:p>
        </w:tc>
      </w:tr>
      <w:tr w:rsidR="00D56705" w:rsidRPr="00F80A46" w14:paraId="4C616FFF" w14:textId="77777777" w:rsidTr="006A717A">
        <w:tc>
          <w:tcPr>
            <w:tcW w:w="4678" w:type="dxa"/>
          </w:tcPr>
          <w:p w14:paraId="5F3FAA3B" w14:textId="24548CE1" w:rsidR="00D56705"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クラウドストレージは256 ビットの高度暗号化規格(AES-256) を使用して暗号化されており、データアクセス、ダウンロード、アップロードなど、すべての送受信は暗号化された状態で行われること。</w:t>
            </w:r>
          </w:p>
        </w:tc>
        <w:tc>
          <w:tcPr>
            <w:tcW w:w="1134" w:type="dxa"/>
            <w:vAlign w:val="center"/>
          </w:tcPr>
          <w:p w14:paraId="28727ED0" w14:textId="3C4977D5"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4B77C22F" w14:textId="77777777" w:rsidR="00D56705" w:rsidRPr="00F80A46" w:rsidRDefault="00D56705" w:rsidP="00EF3FE3">
            <w:pPr>
              <w:jc w:val="left"/>
              <w:rPr>
                <w:rFonts w:hAnsi="ＭＳ 明朝"/>
                <w:sz w:val="20"/>
                <w:szCs w:val="20"/>
              </w:rPr>
            </w:pPr>
          </w:p>
        </w:tc>
      </w:tr>
      <w:tr w:rsidR="00D56705" w:rsidRPr="00F80A46" w14:paraId="4BC63F4A" w14:textId="77777777" w:rsidTr="006A717A">
        <w:tc>
          <w:tcPr>
            <w:tcW w:w="4678" w:type="dxa"/>
          </w:tcPr>
          <w:p w14:paraId="1A8D2028" w14:textId="11D0CCCF" w:rsidR="00D56705"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ランサムウェア対策として、短時間に数回にわたってファイルを書き換えたプログラムを、ランサムウェアとして自動的に遮断する機能を有していること。</w:t>
            </w:r>
          </w:p>
        </w:tc>
        <w:tc>
          <w:tcPr>
            <w:tcW w:w="1134" w:type="dxa"/>
            <w:vAlign w:val="center"/>
          </w:tcPr>
          <w:p w14:paraId="331770F4" w14:textId="0656CE8C"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255512FD" w14:textId="77777777" w:rsidR="00D56705" w:rsidRPr="00F80A46" w:rsidRDefault="00D56705" w:rsidP="00EF3FE3">
            <w:pPr>
              <w:jc w:val="left"/>
              <w:rPr>
                <w:rFonts w:hAnsi="ＭＳ 明朝"/>
                <w:sz w:val="20"/>
                <w:szCs w:val="20"/>
              </w:rPr>
            </w:pPr>
          </w:p>
        </w:tc>
      </w:tr>
      <w:tr w:rsidR="00D56705" w:rsidRPr="00F80A46" w14:paraId="62F17B8A" w14:textId="77777777" w:rsidTr="006A717A">
        <w:tc>
          <w:tcPr>
            <w:tcW w:w="4678" w:type="dxa"/>
          </w:tcPr>
          <w:p w14:paraId="46358676" w14:textId="709E00D6" w:rsidR="00D56705" w:rsidRPr="00F80A46" w:rsidRDefault="00D56705" w:rsidP="00A70387">
            <w:pPr>
              <w:spacing w:line="240" w:lineRule="exact"/>
              <w:ind w:left="2" w:firstLineChars="93" w:firstLine="167"/>
              <w:rPr>
                <w:rFonts w:hAnsi="ＭＳ 明朝"/>
                <w:sz w:val="18"/>
                <w:szCs w:val="18"/>
              </w:rPr>
            </w:pPr>
            <w:r w:rsidRPr="00A70387">
              <w:rPr>
                <w:rFonts w:hAnsi="ＭＳ 明朝"/>
                <w:sz w:val="18"/>
                <w:szCs w:val="18"/>
              </w:rPr>
              <w:t>現行のファイルサーバからデータ移行を行う上で専用の移行ツールが提供されること。</w:t>
            </w:r>
          </w:p>
        </w:tc>
        <w:tc>
          <w:tcPr>
            <w:tcW w:w="1134" w:type="dxa"/>
            <w:vAlign w:val="center"/>
          </w:tcPr>
          <w:p w14:paraId="0E7444B9" w14:textId="2B5F25A4" w:rsidR="00D56705"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1D7D173F" w14:textId="77777777" w:rsidR="00D56705" w:rsidRPr="00F80A46" w:rsidRDefault="00D56705" w:rsidP="00EF3FE3">
            <w:pPr>
              <w:jc w:val="left"/>
              <w:rPr>
                <w:rFonts w:hAnsi="ＭＳ 明朝"/>
                <w:sz w:val="20"/>
                <w:szCs w:val="20"/>
              </w:rPr>
            </w:pPr>
          </w:p>
        </w:tc>
      </w:tr>
      <w:tr w:rsidR="00AC5C99" w:rsidRPr="00F80A46" w14:paraId="17C5C851" w14:textId="77777777" w:rsidTr="006A717A">
        <w:tc>
          <w:tcPr>
            <w:tcW w:w="4678" w:type="dxa"/>
          </w:tcPr>
          <w:p w14:paraId="5415BBFF" w14:textId="3130B70D" w:rsidR="00AC5C99" w:rsidRPr="00F80A46" w:rsidRDefault="00AC5C99" w:rsidP="00AC5C99">
            <w:pPr>
              <w:spacing w:line="240" w:lineRule="exact"/>
              <w:ind w:left="2" w:firstLineChars="93" w:firstLine="167"/>
              <w:rPr>
                <w:rFonts w:hAnsi="ＭＳ 明朝"/>
                <w:sz w:val="18"/>
                <w:szCs w:val="18"/>
              </w:rPr>
            </w:pPr>
            <w:r w:rsidRPr="00A70387">
              <w:rPr>
                <w:rFonts w:hAnsi="ＭＳ 明朝"/>
                <w:sz w:val="18"/>
                <w:szCs w:val="18"/>
              </w:rPr>
              <w:t>データは日本国内のデータセンターに保存されてい</w:t>
            </w:r>
            <w:r w:rsidRPr="00A70387">
              <w:rPr>
                <w:rFonts w:hAnsi="ＭＳ 明朝"/>
                <w:sz w:val="18"/>
                <w:szCs w:val="18"/>
              </w:rPr>
              <w:lastRenderedPageBreak/>
              <w:t>ること。</w:t>
            </w:r>
          </w:p>
        </w:tc>
        <w:tc>
          <w:tcPr>
            <w:tcW w:w="1134" w:type="dxa"/>
          </w:tcPr>
          <w:p w14:paraId="60D9F56F" w14:textId="7517D436" w:rsidR="00AC5C99" w:rsidRPr="00F80A46" w:rsidRDefault="00AC5C99" w:rsidP="00AC5C99">
            <w:pPr>
              <w:ind w:left="-50" w:right="-50"/>
              <w:jc w:val="center"/>
              <w:rPr>
                <w:rFonts w:hAnsi="ＭＳ 明朝"/>
                <w:sz w:val="22"/>
              </w:rPr>
            </w:pPr>
            <w:r w:rsidRPr="00A17182">
              <w:rPr>
                <w:rFonts w:hAnsi="ＭＳ 明朝" w:hint="eastAsia"/>
                <w:sz w:val="22"/>
              </w:rPr>
              <w:lastRenderedPageBreak/>
              <w:t>可・否</w:t>
            </w:r>
          </w:p>
        </w:tc>
        <w:tc>
          <w:tcPr>
            <w:tcW w:w="3260" w:type="dxa"/>
          </w:tcPr>
          <w:p w14:paraId="24A98E53" w14:textId="77777777" w:rsidR="00AC5C99" w:rsidRPr="00F80A46" w:rsidRDefault="00AC5C99" w:rsidP="00AC5C99">
            <w:pPr>
              <w:jc w:val="left"/>
              <w:rPr>
                <w:rFonts w:hAnsi="ＭＳ 明朝"/>
                <w:sz w:val="20"/>
                <w:szCs w:val="20"/>
              </w:rPr>
            </w:pPr>
          </w:p>
        </w:tc>
      </w:tr>
      <w:tr w:rsidR="00AC5C99" w:rsidRPr="00F80A46" w14:paraId="60984A79" w14:textId="77777777" w:rsidTr="006A717A">
        <w:tc>
          <w:tcPr>
            <w:tcW w:w="4678" w:type="dxa"/>
          </w:tcPr>
          <w:p w14:paraId="56286DF5" w14:textId="32049F4B"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国内メーカーから提供されているサービスであること。</w:t>
            </w:r>
          </w:p>
        </w:tc>
        <w:tc>
          <w:tcPr>
            <w:tcW w:w="1134" w:type="dxa"/>
          </w:tcPr>
          <w:p w14:paraId="680F383A" w14:textId="2E352291" w:rsidR="00AC5C99" w:rsidRPr="00F80A46" w:rsidRDefault="00AC5C99" w:rsidP="00AC5C99">
            <w:pPr>
              <w:ind w:left="-50" w:right="-50"/>
              <w:jc w:val="center"/>
              <w:rPr>
                <w:rFonts w:hAnsi="ＭＳ 明朝"/>
                <w:sz w:val="22"/>
              </w:rPr>
            </w:pPr>
            <w:r w:rsidRPr="00A17182">
              <w:rPr>
                <w:rFonts w:hAnsi="ＭＳ 明朝" w:hint="eastAsia"/>
                <w:sz w:val="22"/>
              </w:rPr>
              <w:t>可・否</w:t>
            </w:r>
          </w:p>
        </w:tc>
        <w:tc>
          <w:tcPr>
            <w:tcW w:w="3260" w:type="dxa"/>
          </w:tcPr>
          <w:p w14:paraId="2AECFC50" w14:textId="77777777" w:rsidR="00AC5C99" w:rsidRPr="00F80A46" w:rsidRDefault="00AC5C99" w:rsidP="00AC5C99">
            <w:pPr>
              <w:jc w:val="left"/>
              <w:rPr>
                <w:rFonts w:hAnsi="ＭＳ 明朝"/>
                <w:sz w:val="20"/>
                <w:szCs w:val="20"/>
              </w:rPr>
            </w:pPr>
          </w:p>
        </w:tc>
      </w:tr>
      <w:tr w:rsidR="00AC5C99" w:rsidRPr="00F80A46" w14:paraId="63F14E6E" w14:textId="77777777" w:rsidTr="006A717A">
        <w:tc>
          <w:tcPr>
            <w:tcW w:w="4678" w:type="dxa"/>
          </w:tcPr>
          <w:p w14:paraId="0CD79DD5" w14:textId="5F2B20DE" w:rsidR="00AC5C99" w:rsidRPr="00F80A46" w:rsidRDefault="00AC5C99" w:rsidP="00AC5C99">
            <w:pPr>
              <w:spacing w:line="240" w:lineRule="exact"/>
              <w:ind w:left="2" w:firstLineChars="93" w:firstLine="167"/>
              <w:rPr>
                <w:rFonts w:hAnsi="ＭＳ 明朝"/>
                <w:sz w:val="18"/>
                <w:szCs w:val="18"/>
              </w:rPr>
            </w:pPr>
            <w:r w:rsidRPr="00A70387">
              <w:rPr>
                <w:rFonts w:hAnsi="ＭＳ 明朝"/>
                <w:sz w:val="18"/>
                <w:szCs w:val="18"/>
              </w:rPr>
              <w:t>Pマークの他、ISO 27001及びISO 27017の認証を得ているメーカーのサービスであること。</w:t>
            </w:r>
          </w:p>
        </w:tc>
        <w:tc>
          <w:tcPr>
            <w:tcW w:w="1134" w:type="dxa"/>
          </w:tcPr>
          <w:p w14:paraId="46CEA618" w14:textId="477BCD65" w:rsidR="00AC5C99" w:rsidRPr="00F80A46" w:rsidRDefault="00AC5C99" w:rsidP="00AC5C99">
            <w:pPr>
              <w:ind w:left="-50" w:right="-50"/>
              <w:jc w:val="center"/>
              <w:rPr>
                <w:rFonts w:hAnsi="ＭＳ 明朝"/>
                <w:sz w:val="22"/>
              </w:rPr>
            </w:pPr>
            <w:r w:rsidRPr="00A17182">
              <w:rPr>
                <w:rFonts w:hAnsi="ＭＳ 明朝" w:hint="eastAsia"/>
                <w:sz w:val="22"/>
              </w:rPr>
              <w:t>可・否</w:t>
            </w:r>
          </w:p>
        </w:tc>
        <w:tc>
          <w:tcPr>
            <w:tcW w:w="3260" w:type="dxa"/>
          </w:tcPr>
          <w:p w14:paraId="00C6C146" w14:textId="77777777" w:rsidR="00AC5C99" w:rsidRPr="00F80A46" w:rsidRDefault="00AC5C99" w:rsidP="00AC5C99">
            <w:pPr>
              <w:jc w:val="left"/>
              <w:rPr>
                <w:rFonts w:hAnsi="ＭＳ 明朝"/>
                <w:sz w:val="20"/>
                <w:szCs w:val="20"/>
              </w:rPr>
            </w:pPr>
          </w:p>
        </w:tc>
      </w:tr>
      <w:tr w:rsidR="00BD3838" w:rsidRPr="00F80A46" w14:paraId="6EED1CA3" w14:textId="77777777" w:rsidTr="006A717A">
        <w:tc>
          <w:tcPr>
            <w:tcW w:w="9072" w:type="dxa"/>
            <w:gridSpan w:val="3"/>
            <w:shd w:val="clear" w:color="auto" w:fill="D9D9D9" w:themeFill="background1" w:themeFillShade="D9"/>
          </w:tcPr>
          <w:p w14:paraId="3DEAAC9F" w14:textId="3792DF07" w:rsidR="00BD3838" w:rsidRPr="00F80A46" w:rsidRDefault="00BD3838" w:rsidP="00EF3FE3">
            <w:pPr>
              <w:jc w:val="left"/>
              <w:rPr>
                <w:rFonts w:asciiTheme="majorEastAsia" w:eastAsiaTheme="majorEastAsia" w:hAnsiTheme="majorEastAsia"/>
                <w:sz w:val="20"/>
                <w:szCs w:val="20"/>
              </w:rPr>
            </w:pPr>
            <w:bookmarkStart w:id="2" w:name="_Hlk191646307"/>
            <w:r w:rsidRPr="00F80A46">
              <w:rPr>
                <w:rFonts w:asciiTheme="majorEastAsia" w:eastAsiaTheme="majorEastAsia" w:hAnsiTheme="majorEastAsia" w:hint="eastAsia"/>
                <w:sz w:val="20"/>
                <w:szCs w:val="20"/>
              </w:rPr>
              <w:t>（</w:t>
            </w:r>
            <w:r w:rsidR="007351E1">
              <w:rPr>
                <w:rFonts w:asciiTheme="majorEastAsia" w:eastAsiaTheme="majorEastAsia" w:hAnsiTheme="majorEastAsia" w:hint="eastAsia"/>
                <w:sz w:val="20"/>
                <w:szCs w:val="20"/>
              </w:rPr>
              <w:t>６</w:t>
            </w:r>
            <w:r w:rsidRPr="00F80A46">
              <w:rPr>
                <w:rFonts w:asciiTheme="majorEastAsia" w:eastAsiaTheme="majorEastAsia" w:hAnsiTheme="majorEastAsia" w:hint="eastAsia"/>
                <w:sz w:val="20"/>
                <w:szCs w:val="20"/>
              </w:rPr>
              <w:t>）</w:t>
            </w:r>
            <w:r w:rsidR="007351E1">
              <w:rPr>
                <w:rFonts w:asciiTheme="majorEastAsia" w:eastAsiaTheme="majorEastAsia" w:hAnsiTheme="majorEastAsia" w:hint="eastAsia"/>
                <w:sz w:val="20"/>
                <w:szCs w:val="20"/>
              </w:rPr>
              <w:t>ファイル管理</w:t>
            </w:r>
          </w:p>
        </w:tc>
      </w:tr>
      <w:bookmarkEnd w:id="2"/>
      <w:tr w:rsidR="00AC5C99" w:rsidRPr="00F80A46" w14:paraId="7F851A7A" w14:textId="77777777" w:rsidTr="006A717A">
        <w:tc>
          <w:tcPr>
            <w:tcW w:w="4678" w:type="dxa"/>
          </w:tcPr>
          <w:p w14:paraId="197080FE" w14:textId="0BA456C5"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ユーザアカウントと連動した個人用フォルダを作成するとともに、適切なアクセス制御を行うこと。</w:t>
            </w:r>
          </w:p>
        </w:tc>
        <w:tc>
          <w:tcPr>
            <w:tcW w:w="1134" w:type="dxa"/>
          </w:tcPr>
          <w:p w14:paraId="0C1159C8" w14:textId="4718986D" w:rsidR="00AC5C99" w:rsidRPr="00F80A46" w:rsidRDefault="00AC5C99" w:rsidP="00AC5C99">
            <w:pPr>
              <w:ind w:leftChars="-50" w:left="-105" w:rightChars="-50" w:right="-105"/>
              <w:jc w:val="center"/>
              <w:rPr>
                <w:rFonts w:hAnsi="ＭＳ 明朝"/>
                <w:sz w:val="22"/>
              </w:rPr>
            </w:pPr>
            <w:r w:rsidRPr="00471DAF">
              <w:rPr>
                <w:rFonts w:hAnsi="ＭＳ 明朝" w:hint="eastAsia"/>
                <w:sz w:val="22"/>
              </w:rPr>
              <w:t>可・否</w:t>
            </w:r>
          </w:p>
        </w:tc>
        <w:tc>
          <w:tcPr>
            <w:tcW w:w="3260" w:type="dxa"/>
          </w:tcPr>
          <w:p w14:paraId="10AE0867" w14:textId="77777777" w:rsidR="00AC5C99" w:rsidRPr="00F80A46" w:rsidRDefault="00AC5C99" w:rsidP="00AC5C99">
            <w:pPr>
              <w:jc w:val="left"/>
              <w:rPr>
                <w:rFonts w:hAnsi="ＭＳ 明朝"/>
                <w:sz w:val="20"/>
                <w:szCs w:val="20"/>
              </w:rPr>
            </w:pPr>
          </w:p>
        </w:tc>
      </w:tr>
      <w:tr w:rsidR="00AC5C99" w:rsidRPr="00F80A46" w14:paraId="49B02730" w14:textId="77777777" w:rsidTr="006A717A">
        <w:tc>
          <w:tcPr>
            <w:tcW w:w="4678" w:type="dxa"/>
          </w:tcPr>
          <w:p w14:paraId="3055A9F7" w14:textId="38E86E4A"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ユーザアカウントの所属、権限、属性等と連動したグループ用の共有フォルダを作成するとともに、適切なアクセス制御を行うこと。</w:t>
            </w:r>
          </w:p>
        </w:tc>
        <w:tc>
          <w:tcPr>
            <w:tcW w:w="1134" w:type="dxa"/>
          </w:tcPr>
          <w:p w14:paraId="61663515" w14:textId="159C6AD0" w:rsidR="00AC5C99" w:rsidRPr="00F80A46" w:rsidRDefault="00AC5C99" w:rsidP="00AC5C99">
            <w:pPr>
              <w:ind w:leftChars="-50" w:left="-105" w:rightChars="-50" w:right="-105"/>
              <w:jc w:val="center"/>
              <w:rPr>
                <w:rFonts w:hAnsi="ＭＳ 明朝"/>
                <w:sz w:val="22"/>
              </w:rPr>
            </w:pPr>
            <w:r w:rsidRPr="00471DAF">
              <w:rPr>
                <w:rFonts w:hAnsi="ＭＳ 明朝" w:hint="eastAsia"/>
                <w:sz w:val="22"/>
              </w:rPr>
              <w:t>可・否</w:t>
            </w:r>
          </w:p>
        </w:tc>
        <w:tc>
          <w:tcPr>
            <w:tcW w:w="3260" w:type="dxa"/>
          </w:tcPr>
          <w:p w14:paraId="290F43FE" w14:textId="77777777" w:rsidR="00AC5C99" w:rsidRPr="00F80A46" w:rsidRDefault="00AC5C99" w:rsidP="00AC5C99">
            <w:pPr>
              <w:jc w:val="left"/>
              <w:rPr>
                <w:rFonts w:hAnsi="ＭＳ 明朝"/>
                <w:sz w:val="20"/>
                <w:szCs w:val="20"/>
              </w:rPr>
            </w:pPr>
          </w:p>
        </w:tc>
      </w:tr>
      <w:tr w:rsidR="00AC5C99" w:rsidRPr="00F80A46" w14:paraId="7EC5B693" w14:textId="77777777" w:rsidTr="006A717A">
        <w:tc>
          <w:tcPr>
            <w:tcW w:w="4678" w:type="dxa"/>
          </w:tcPr>
          <w:p w14:paraId="66C2A284" w14:textId="416F3368"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既存の校務用ファイルサーバからデータ移行を行うこと。なお、既存の校務用ファイルサーバは市役所本庁舎内に設置されている。校長及び副校長が取り扱うデータは暗号化されていることに注意すること。</w:t>
            </w:r>
          </w:p>
        </w:tc>
        <w:tc>
          <w:tcPr>
            <w:tcW w:w="1134" w:type="dxa"/>
          </w:tcPr>
          <w:p w14:paraId="53E1A095" w14:textId="2CBA5F8B" w:rsidR="00AC5C99" w:rsidRPr="00F80A46" w:rsidRDefault="00AC5C99" w:rsidP="00AC5C99">
            <w:pPr>
              <w:ind w:leftChars="-50" w:left="-105" w:rightChars="-50" w:right="-105"/>
              <w:jc w:val="center"/>
              <w:rPr>
                <w:rFonts w:hAnsi="ＭＳ 明朝"/>
                <w:sz w:val="22"/>
              </w:rPr>
            </w:pPr>
            <w:r w:rsidRPr="00471DAF">
              <w:rPr>
                <w:rFonts w:hAnsi="ＭＳ 明朝" w:hint="eastAsia"/>
                <w:sz w:val="22"/>
              </w:rPr>
              <w:t>可・否</w:t>
            </w:r>
          </w:p>
        </w:tc>
        <w:tc>
          <w:tcPr>
            <w:tcW w:w="3260" w:type="dxa"/>
          </w:tcPr>
          <w:p w14:paraId="11DA4CEC" w14:textId="77777777" w:rsidR="00AC5C99" w:rsidRPr="00F80A46" w:rsidRDefault="00AC5C99" w:rsidP="00AC5C99">
            <w:pPr>
              <w:jc w:val="left"/>
              <w:rPr>
                <w:rFonts w:hAnsi="ＭＳ 明朝"/>
                <w:sz w:val="20"/>
                <w:szCs w:val="20"/>
              </w:rPr>
            </w:pPr>
          </w:p>
        </w:tc>
      </w:tr>
      <w:tr w:rsidR="008E3F5E" w:rsidRPr="00F80A46" w14:paraId="6820EC02" w14:textId="77777777" w:rsidTr="006A717A">
        <w:tc>
          <w:tcPr>
            <w:tcW w:w="9072" w:type="dxa"/>
            <w:gridSpan w:val="3"/>
            <w:shd w:val="clear" w:color="auto" w:fill="D9D9D9" w:themeFill="background1" w:themeFillShade="D9"/>
          </w:tcPr>
          <w:p w14:paraId="1F24F6E8" w14:textId="0D712869" w:rsidR="008E3F5E" w:rsidRPr="00F80A46" w:rsidRDefault="008E3F5E" w:rsidP="008E3F5E">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７</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Web</w:t>
            </w:r>
            <w:r w:rsidRPr="00CB05CE">
              <w:rPr>
                <w:rFonts w:asciiTheme="minorHAnsi" w:cs="Arial Unicode MS" w:hint="eastAsia"/>
                <w:sz w:val="24"/>
                <w:szCs w:val="24"/>
              </w:rPr>
              <w:t>フィルタリング</w:t>
            </w:r>
          </w:p>
        </w:tc>
      </w:tr>
      <w:tr w:rsidR="00AC5C99" w:rsidRPr="00F80A46" w14:paraId="713C6990" w14:textId="77777777" w:rsidTr="006A717A">
        <w:tc>
          <w:tcPr>
            <w:tcW w:w="4678" w:type="dxa"/>
          </w:tcPr>
          <w:p w14:paraId="2D7C05C6" w14:textId="22B759F0"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動画配信サイトにおいて、学習に有益な特定の動画のみ視聴可能とする制限が可能なこと。</w:t>
            </w:r>
          </w:p>
        </w:tc>
        <w:tc>
          <w:tcPr>
            <w:tcW w:w="1134" w:type="dxa"/>
          </w:tcPr>
          <w:p w14:paraId="09F63821" w14:textId="64A3995C"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45D40123" w14:textId="77777777" w:rsidR="00AC5C99" w:rsidRPr="00F80A46" w:rsidRDefault="00AC5C99" w:rsidP="00AC5C99">
            <w:pPr>
              <w:jc w:val="left"/>
              <w:rPr>
                <w:rFonts w:hAnsi="ＭＳ 明朝"/>
                <w:sz w:val="20"/>
                <w:szCs w:val="20"/>
              </w:rPr>
            </w:pPr>
          </w:p>
        </w:tc>
      </w:tr>
      <w:tr w:rsidR="00AC5C99" w:rsidRPr="00F80A46" w14:paraId="24405617" w14:textId="77777777" w:rsidTr="006A717A">
        <w:tc>
          <w:tcPr>
            <w:tcW w:w="4678" w:type="dxa"/>
          </w:tcPr>
          <w:p w14:paraId="6C7A9C02" w14:textId="03FD5F07"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専用ツールをインストールせずに、YouTubeのチャンネル名/Webサービス/Webサイト単位のURL抽出を全てクラウド上で行えること。</w:t>
            </w:r>
          </w:p>
        </w:tc>
        <w:tc>
          <w:tcPr>
            <w:tcW w:w="1134" w:type="dxa"/>
          </w:tcPr>
          <w:p w14:paraId="36BFF1A9" w14:textId="733F5BC6"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7CA6C0D3" w14:textId="77777777" w:rsidR="00AC5C99" w:rsidRPr="00F80A46" w:rsidRDefault="00AC5C99" w:rsidP="00AC5C99">
            <w:pPr>
              <w:jc w:val="left"/>
              <w:rPr>
                <w:rFonts w:hAnsi="ＭＳ 明朝"/>
                <w:sz w:val="20"/>
                <w:szCs w:val="20"/>
              </w:rPr>
            </w:pPr>
          </w:p>
        </w:tc>
      </w:tr>
      <w:tr w:rsidR="00AC5C99" w:rsidRPr="00F80A46" w14:paraId="35E7AE44" w14:textId="77777777" w:rsidTr="006A717A">
        <w:tc>
          <w:tcPr>
            <w:tcW w:w="4678" w:type="dxa"/>
          </w:tcPr>
          <w:p w14:paraId="3AA9DF06" w14:textId="330573C1"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クラウド上で判定するURLは日本国内だけでなく海外のURLも対象とし、無償で提供されること。</w:t>
            </w:r>
          </w:p>
        </w:tc>
        <w:tc>
          <w:tcPr>
            <w:tcW w:w="1134" w:type="dxa"/>
          </w:tcPr>
          <w:p w14:paraId="21DDBF46" w14:textId="60B0B6B6"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52FFAEF4" w14:textId="77777777" w:rsidR="00AC5C99" w:rsidRPr="00F80A46" w:rsidRDefault="00AC5C99" w:rsidP="00AC5C99">
            <w:pPr>
              <w:jc w:val="left"/>
              <w:rPr>
                <w:rFonts w:hAnsi="ＭＳ 明朝"/>
                <w:sz w:val="20"/>
                <w:szCs w:val="20"/>
              </w:rPr>
            </w:pPr>
          </w:p>
        </w:tc>
      </w:tr>
      <w:tr w:rsidR="00AC5C99" w:rsidRPr="00F80A46" w14:paraId="5D4E9A1D" w14:textId="77777777" w:rsidTr="006A717A">
        <w:tc>
          <w:tcPr>
            <w:tcW w:w="4678" w:type="dxa"/>
          </w:tcPr>
          <w:p w14:paraId="7F01B023" w14:textId="6B0368B8"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教職員が学校外で端末を使用する際にもフィルタリングを有効にするため、クラウド型のソフトであること。</w:t>
            </w:r>
          </w:p>
        </w:tc>
        <w:tc>
          <w:tcPr>
            <w:tcW w:w="1134" w:type="dxa"/>
          </w:tcPr>
          <w:p w14:paraId="7ECF1D28" w14:textId="765E40A7"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6A9E7DD7" w14:textId="77777777" w:rsidR="00AC5C99" w:rsidRPr="00F80A46" w:rsidRDefault="00AC5C99" w:rsidP="00AC5C99">
            <w:pPr>
              <w:jc w:val="left"/>
              <w:rPr>
                <w:rFonts w:hAnsi="ＭＳ 明朝"/>
                <w:sz w:val="20"/>
                <w:szCs w:val="20"/>
              </w:rPr>
            </w:pPr>
          </w:p>
        </w:tc>
      </w:tr>
      <w:tr w:rsidR="00AC5C99" w:rsidRPr="00F80A46" w14:paraId="514284C6" w14:textId="77777777" w:rsidTr="006A717A">
        <w:tc>
          <w:tcPr>
            <w:tcW w:w="4678" w:type="dxa"/>
          </w:tcPr>
          <w:p w14:paraId="0F70F6A9" w14:textId="62395F40"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時間帯別フィルタリングポリシーを設定できること。</w:t>
            </w:r>
          </w:p>
        </w:tc>
        <w:tc>
          <w:tcPr>
            <w:tcW w:w="1134" w:type="dxa"/>
          </w:tcPr>
          <w:p w14:paraId="7BB367CA" w14:textId="18E32D06"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2CA1ABA4" w14:textId="77777777" w:rsidR="00AC5C99" w:rsidRPr="00F80A46" w:rsidRDefault="00AC5C99" w:rsidP="00AC5C99">
            <w:pPr>
              <w:jc w:val="left"/>
              <w:rPr>
                <w:rFonts w:hAnsi="ＭＳ 明朝"/>
                <w:sz w:val="20"/>
                <w:szCs w:val="20"/>
              </w:rPr>
            </w:pPr>
          </w:p>
        </w:tc>
      </w:tr>
      <w:tr w:rsidR="00AC5C99" w:rsidRPr="00F80A46" w14:paraId="3502FD88" w14:textId="77777777" w:rsidTr="006A717A">
        <w:tc>
          <w:tcPr>
            <w:tcW w:w="4678" w:type="dxa"/>
          </w:tcPr>
          <w:p w14:paraId="71132951" w14:textId="7321BB0B"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ログを集計し、レポートを管理者向けに配信する機能があること。</w:t>
            </w:r>
          </w:p>
        </w:tc>
        <w:tc>
          <w:tcPr>
            <w:tcW w:w="1134" w:type="dxa"/>
          </w:tcPr>
          <w:p w14:paraId="07250A6E" w14:textId="5E42F773" w:rsidR="00AC5C99" w:rsidRPr="00F80A46" w:rsidRDefault="00AC5C99" w:rsidP="00AC5C99">
            <w:pPr>
              <w:ind w:leftChars="-50" w:left="-105" w:rightChars="-50" w:right="-105"/>
              <w:jc w:val="center"/>
              <w:rPr>
                <w:rFonts w:hAnsi="ＭＳ 明朝"/>
                <w:sz w:val="22"/>
              </w:rPr>
            </w:pPr>
            <w:r w:rsidRPr="00377BF8">
              <w:rPr>
                <w:rFonts w:hAnsi="ＭＳ 明朝" w:hint="eastAsia"/>
                <w:sz w:val="22"/>
              </w:rPr>
              <w:t>可・否</w:t>
            </w:r>
          </w:p>
        </w:tc>
        <w:tc>
          <w:tcPr>
            <w:tcW w:w="3260" w:type="dxa"/>
          </w:tcPr>
          <w:p w14:paraId="330DD722" w14:textId="77777777" w:rsidR="00AC5C99" w:rsidRPr="00F80A46" w:rsidRDefault="00AC5C99" w:rsidP="00AC5C99">
            <w:pPr>
              <w:jc w:val="left"/>
              <w:rPr>
                <w:rFonts w:hAnsi="ＭＳ 明朝"/>
                <w:sz w:val="20"/>
                <w:szCs w:val="20"/>
              </w:rPr>
            </w:pPr>
          </w:p>
        </w:tc>
      </w:tr>
      <w:tr w:rsidR="008E3F5E" w:rsidRPr="00F80A46" w14:paraId="52FDBCAC" w14:textId="77777777" w:rsidTr="006A717A">
        <w:tc>
          <w:tcPr>
            <w:tcW w:w="9072" w:type="dxa"/>
            <w:gridSpan w:val="3"/>
            <w:shd w:val="clear" w:color="auto" w:fill="D9D9D9" w:themeFill="background1" w:themeFillShade="D9"/>
          </w:tcPr>
          <w:p w14:paraId="2040049D" w14:textId="39B860A7" w:rsidR="008E3F5E" w:rsidRPr="00F80A46" w:rsidRDefault="008E3F5E"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sidR="00521518">
              <w:rPr>
                <w:rFonts w:asciiTheme="majorEastAsia" w:eastAsiaTheme="majorEastAsia" w:hAnsiTheme="majorEastAsia" w:hint="eastAsia"/>
                <w:sz w:val="20"/>
                <w:szCs w:val="20"/>
              </w:rPr>
              <w:t>８</w:t>
            </w:r>
            <w:r w:rsidRPr="00F80A46">
              <w:rPr>
                <w:rFonts w:asciiTheme="majorEastAsia" w:eastAsiaTheme="majorEastAsia" w:hAnsiTheme="majorEastAsia" w:hint="eastAsia"/>
                <w:sz w:val="20"/>
                <w:szCs w:val="20"/>
              </w:rPr>
              <w:t>）</w:t>
            </w:r>
            <w:r w:rsidR="00521518" w:rsidRPr="0042731E">
              <w:rPr>
                <w:rFonts w:asciiTheme="minorHAnsi" w:cs="Arial Unicode MS" w:hint="eastAsia"/>
                <w:sz w:val="24"/>
                <w:szCs w:val="24"/>
              </w:rPr>
              <w:t>データ暗号化</w:t>
            </w:r>
          </w:p>
        </w:tc>
      </w:tr>
      <w:tr w:rsidR="00AC5C99" w:rsidRPr="00F80A46" w14:paraId="1836DA27" w14:textId="77777777" w:rsidTr="006A717A">
        <w:tc>
          <w:tcPr>
            <w:tcW w:w="4678" w:type="dxa"/>
          </w:tcPr>
          <w:p w14:paraId="03B9DDAA" w14:textId="2777AECE"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新教職員用端末の紛失・盗難を想定し、BitLocker及び他サードパーティ製品によるドライブ暗号化を図ること。なお、運用の観点から暗号化の回復キーの一元管理ができること。また、セキュリティの観点からドライブの暗号化状態が変更された時はドライブログとして記録できること。</w:t>
            </w:r>
          </w:p>
        </w:tc>
        <w:tc>
          <w:tcPr>
            <w:tcW w:w="1134" w:type="dxa"/>
          </w:tcPr>
          <w:p w14:paraId="0C798692" w14:textId="43927653"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2D2C5147" w14:textId="77777777" w:rsidR="00AC5C99" w:rsidRPr="00F80A46" w:rsidRDefault="00AC5C99" w:rsidP="00AC5C99">
            <w:pPr>
              <w:jc w:val="left"/>
              <w:rPr>
                <w:rFonts w:hAnsi="ＭＳ 明朝"/>
                <w:sz w:val="20"/>
                <w:szCs w:val="20"/>
              </w:rPr>
            </w:pPr>
          </w:p>
        </w:tc>
      </w:tr>
      <w:tr w:rsidR="00AC5C99" w:rsidRPr="00F80A46" w14:paraId="19DA4F7F" w14:textId="77777777" w:rsidTr="006A717A">
        <w:tc>
          <w:tcPr>
            <w:tcW w:w="4678" w:type="dxa"/>
          </w:tcPr>
          <w:p w14:paraId="47D40183" w14:textId="37062628"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マルウェア感染時にデータの情報漏洩が発生した場合に備え、ファイル単位で暗号化されており、外部ユーザーが読み取れない仕組みを有すること。</w:t>
            </w:r>
          </w:p>
        </w:tc>
        <w:tc>
          <w:tcPr>
            <w:tcW w:w="1134" w:type="dxa"/>
          </w:tcPr>
          <w:p w14:paraId="2B4AD9A1" w14:textId="64D21508"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718BC390" w14:textId="77777777" w:rsidR="00AC5C99" w:rsidRPr="00F80A46" w:rsidRDefault="00AC5C99" w:rsidP="00AC5C99">
            <w:pPr>
              <w:jc w:val="left"/>
              <w:rPr>
                <w:rFonts w:hAnsi="ＭＳ 明朝"/>
                <w:sz w:val="20"/>
                <w:szCs w:val="20"/>
              </w:rPr>
            </w:pPr>
          </w:p>
        </w:tc>
      </w:tr>
      <w:tr w:rsidR="00AC5C99" w:rsidRPr="00F80A46" w14:paraId="6F1B6C20" w14:textId="77777777" w:rsidTr="006A717A">
        <w:tc>
          <w:tcPr>
            <w:tcW w:w="4678" w:type="dxa"/>
          </w:tcPr>
          <w:p w14:paraId="01A78772" w14:textId="15A899CF"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任意のフォルダを自動暗号化フォルダとして設定し、自動暗号化フォルダにファイルやフォルダをコピー・保存することで自動的に暗号化できること。</w:t>
            </w:r>
          </w:p>
        </w:tc>
        <w:tc>
          <w:tcPr>
            <w:tcW w:w="1134" w:type="dxa"/>
          </w:tcPr>
          <w:p w14:paraId="1303D6D1" w14:textId="6A7DCDAA"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1554BE76" w14:textId="77777777" w:rsidR="00AC5C99" w:rsidRPr="00F80A46" w:rsidRDefault="00AC5C99" w:rsidP="00AC5C99">
            <w:pPr>
              <w:jc w:val="left"/>
              <w:rPr>
                <w:rFonts w:hAnsi="ＭＳ 明朝"/>
                <w:sz w:val="20"/>
                <w:szCs w:val="20"/>
              </w:rPr>
            </w:pPr>
          </w:p>
        </w:tc>
      </w:tr>
      <w:tr w:rsidR="00AC5C99" w:rsidRPr="00F80A46" w14:paraId="4E8D6DE3" w14:textId="77777777" w:rsidTr="006A717A">
        <w:tc>
          <w:tcPr>
            <w:tcW w:w="4678" w:type="dxa"/>
          </w:tcPr>
          <w:p w14:paraId="18EA146D" w14:textId="5D7050C7"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暗号化形式は、復号ツールを使用して復号する形式又は復号ツールが不要なパスワード付きzipファイルを作成する形式から選択できること。</w:t>
            </w:r>
          </w:p>
        </w:tc>
        <w:tc>
          <w:tcPr>
            <w:tcW w:w="1134" w:type="dxa"/>
          </w:tcPr>
          <w:p w14:paraId="671E511E" w14:textId="7747D2F6"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111ADC98" w14:textId="77777777" w:rsidR="00AC5C99" w:rsidRPr="00F80A46" w:rsidRDefault="00AC5C99" w:rsidP="00AC5C99">
            <w:pPr>
              <w:jc w:val="left"/>
              <w:rPr>
                <w:rFonts w:hAnsi="ＭＳ 明朝"/>
                <w:sz w:val="20"/>
                <w:szCs w:val="20"/>
              </w:rPr>
            </w:pPr>
          </w:p>
        </w:tc>
      </w:tr>
      <w:tr w:rsidR="00AC5C99" w:rsidRPr="00F80A46" w14:paraId="18510BB6" w14:textId="77777777" w:rsidTr="006A717A">
        <w:tc>
          <w:tcPr>
            <w:tcW w:w="4678" w:type="dxa"/>
          </w:tcPr>
          <w:p w14:paraId="45A36A87" w14:textId="6EF24BAA"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暗号化されたファイルは、特定の端末でのみ復号可能とする設定ができること。</w:t>
            </w:r>
          </w:p>
        </w:tc>
        <w:tc>
          <w:tcPr>
            <w:tcW w:w="1134" w:type="dxa"/>
          </w:tcPr>
          <w:p w14:paraId="293A9490" w14:textId="19753044"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476211C8" w14:textId="77777777" w:rsidR="00AC5C99" w:rsidRPr="00F80A46" w:rsidRDefault="00AC5C99" w:rsidP="00AC5C99">
            <w:pPr>
              <w:jc w:val="left"/>
              <w:rPr>
                <w:rFonts w:hAnsi="ＭＳ 明朝"/>
                <w:sz w:val="20"/>
                <w:szCs w:val="20"/>
              </w:rPr>
            </w:pPr>
          </w:p>
        </w:tc>
      </w:tr>
      <w:tr w:rsidR="00AC5C99" w:rsidRPr="00F80A46" w14:paraId="2BC8F0B2" w14:textId="77777777" w:rsidTr="006A717A">
        <w:tc>
          <w:tcPr>
            <w:tcW w:w="4678" w:type="dxa"/>
          </w:tcPr>
          <w:p w14:paraId="16FCE32D" w14:textId="620735C7"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ファイルの復号化操作実施後、一定時間経過後に再度暗号化する機能を有すること。</w:t>
            </w:r>
          </w:p>
        </w:tc>
        <w:tc>
          <w:tcPr>
            <w:tcW w:w="1134" w:type="dxa"/>
          </w:tcPr>
          <w:p w14:paraId="7EA3E12D" w14:textId="3FC94EC9"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70028583" w14:textId="77777777" w:rsidR="00AC5C99" w:rsidRPr="00F80A46" w:rsidRDefault="00AC5C99" w:rsidP="00AC5C99">
            <w:pPr>
              <w:jc w:val="left"/>
              <w:rPr>
                <w:rFonts w:hAnsi="ＭＳ 明朝"/>
                <w:sz w:val="20"/>
                <w:szCs w:val="20"/>
              </w:rPr>
            </w:pPr>
          </w:p>
        </w:tc>
      </w:tr>
      <w:tr w:rsidR="00AC5C99" w:rsidRPr="00F80A46" w14:paraId="408CA2E6" w14:textId="77777777" w:rsidTr="006A717A">
        <w:tc>
          <w:tcPr>
            <w:tcW w:w="4678" w:type="dxa"/>
          </w:tcPr>
          <w:p w14:paraId="4373DEB1" w14:textId="22C048C1"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管理サーバやインターネットに接続できない場合においても指定した期間、PCのみで暗号化や復号化・ファイル閲覧等を継続できること。</w:t>
            </w:r>
          </w:p>
        </w:tc>
        <w:tc>
          <w:tcPr>
            <w:tcW w:w="1134" w:type="dxa"/>
          </w:tcPr>
          <w:p w14:paraId="4F32F73A" w14:textId="28E043B2" w:rsidR="00AC5C99" w:rsidRPr="00F80A46" w:rsidRDefault="00AC5C99" w:rsidP="00AC5C99">
            <w:pPr>
              <w:ind w:leftChars="-50" w:left="-105" w:rightChars="-50" w:right="-105"/>
              <w:jc w:val="center"/>
              <w:rPr>
                <w:rFonts w:hAnsi="ＭＳ 明朝"/>
                <w:sz w:val="22"/>
              </w:rPr>
            </w:pPr>
            <w:r w:rsidRPr="00D37B49">
              <w:rPr>
                <w:rFonts w:hAnsi="ＭＳ 明朝" w:hint="eastAsia"/>
                <w:sz w:val="22"/>
              </w:rPr>
              <w:t>可・否</w:t>
            </w:r>
          </w:p>
        </w:tc>
        <w:tc>
          <w:tcPr>
            <w:tcW w:w="3260" w:type="dxa"/>
          </w:tcPr>
          <w:p w14:paraId="71435E7C" w14:textId="77777777" w:rsidR="00AC5C99" w:rsidRPr="00F80A46" w:rsidRDefault="00AC5C99" w:rsidP="00AC5C99">
            <w:pPr>
              <w:jc w:val="left"/>
              <w:rPr>
                <w:rFonts w:hAnsi="ＭＳ 明朝"/>
                <w:sz w:val="20"/>
                <w:szCs w:val="20"/>
              </w:rPr>
            </w:pPr>
          </w:p>
        </w:tc>
      </w:tr>
      <w:tr w:rsidR="00521518" w:rsidRPr="00F80A46" w14:paraId="748CD665" w14:textId="77777777" w:rsidTr="006A717A">
        <w:tc>
          <w:tcPr>
            <w:tcW w:w="4678" w:type="dxa"/>
          </w:tcPr>
          <w:p w14:paraId="3C3502C1" w14:textId="6A5EA100" w:rsidR="00521518" w:rsidRPr="00A70387" w:rsidRDefault="00521518" w:rsidP="00A70387">
            <w:pPr>
              <w:spacing w:line="240" w:lineRule="exact"/>
              <w:ind w:left="2" w:firstLineChars="93" w:firstLine="167"/>
              <w:rPr>
                <w:rFonts w:hAnsi="ＭＳ 明朝"/>
                <w:sz w:val="18"/>
                <w:szCs w:val="18"/>
              </w:rPr>
            </w:pPr>
            <w:r w:rsidRPr="00A70387">
              <w:rPr>
                <w:rFonts w:hAnsi="ＭＳ 明朝" w:hint="eastAsia"/>
                <w:sz w:val="18"/>
                <w:szCs w:val="18"/>
              </w:rPr>
              <w:t>管理画面からユーザーの登録、削除及び変更ができるとともに、人事異動等に備えCSV形式でユーザーを一</w:t>
            </w:r>
            <w:r w:rsidRPr="00A70387">
              <w:rPr>
                <w:rFonts w:hAnsi="ＭＳ 明朝" w:hint="eastAsia"/>
                <w:sz w:val="18"/>
                <w:szCs w:val="18"/>
              </w:rPr>
              <w:lastRenderedPageBreak/>
              <w:t>括登録又は削除ができること。</w:t>
            </w:r>
          </w:p>
        </w:tc>
        <w:tc>
          <w:tcPr>
            <w:tcW w:w="1134" w:type="dxa"/>
            <w:vAlign w:val="center"/>
          </w:tcPr>
          <w:p w14:paraId="58B78D37" w14:textId="3E91D2DD" w:rsidR="00521518" w:rsidRPr="00F80A46" w:rsidRDefault="00AC5C99" w:rsidP="00AC5C99">
            <w:pPr>
              <w:ind w:leftChars="-50" w:left="-105" w:rightChars="-50" w:right="-105"/>
              <w:jc w:val="center"/>
              <w:rPr>
                <w:rFonts w:hAnsi="ＭＳ 明朝"/>
                <w:sz w:val="22"/>
              </w:rPr>
            </w:pPr>
            <w:r w:rsidRPr="00F80A46">
              <w:rPr>
                <w:rFonts w:hAnsi="ＭＳ 明朝" w:hint="eastAsia"/>
                <w:sz w:val="22"/>
              </w:rPr>
              <w:lastRenderedPageBreak/>
              <w:t>可・否</w:t>
            </w:r>
          </w:p>
        </w:tc>
        <w:tc>
          <w:tcPr>
            <w:tcW w:w="3260" w:type="dxa"/>
          </w:tcPr>
          <w:p w14:paraId="14B1656E" w14:textId="77777777" w:rsidR="00521518" w:rsidRPr="00F80A46" w:rsidRDefault="00521518" w:rsidP="00EF3FE3">
            <w:pPr>
              <w:jc w:val="left"/>
              <w:rPr>
                <w:rFonts w:hAnsi="ＭＳ 明朝"/>
                <w:sz w:val="20"/>
                <w:szCs w:val="20"/>
              </w:rPr>
            </w:pPr>
          </w:p>
        </w:tc>
      </w:tr>
      <w:tr w:rsidR="00521518" w:rsidRPr="00F80A46" w14:paraId="06DC3D16" w14:textId="77777777" w:rsidTr="006A717A">
        <w:tc>
          <w:tcPr>
            <w:tcW w:w="4678" w:type="dxa"/>
          </w:tcPr>
          <w:p w14:paraId="3EF3E535" w14:textId="19351071" w:rsidR="00521518" w:rsidRPr="00A70387" w:rsidRDefault="00521518" w:rsidP="00A70387">
            <w:pPr>
              <w:spacing w:line="240" w:lineRule="exact"/>
              <w:ind w:left="2" w:firstLineChars="93" w:firstLine="167"/>
              <w:rPr>
                <w:rFonts w:hAnsi="ＭＳ 明朝"/>
                <w:sz w:val="18"/>
                <w:szCs w:val="18"/>
              </w:rPr>
            </w:pPr>
            <w:r w:rsidRPr="00A70387">
              <w:rPr>
                <w:rFonts w:hAnsi="ＭＳ 明朝" w:hint="eastAsia"/>
                <w:sz w:val="18"/>
                <w:szCs w:val="18"/>
              </w:rPr>
              <w:t>管理画面マニュアル及びユーザーマニュアルが日本語であること。</w:t>
            </w:r>
          </w:p>
        </w:tc>
        <w:tc>
          <w:tcPr>
            <w:tcW w:w="1134" w:type="dxa"/>
            <w:vAlign w:val="center"/>
          </w:tcPr>
          <w:p w14:paraId="2DACEAB6" w14:textId="4D11DA67" w:rsidR="00521518"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5DB51465" w14:textId="77777777" w:rsidR="00521518" w:rsidRPr="00F80A46" w:rsidRDefault="00521518" w:rsidP="00EF3FE3">
            <w:pPr>
              <w:jc w:val="left"/>
              <w:rPr>
                <w:rFonts w:hAnsi="ＭＳ 明朝"/>
                <w:sz w:val="20"/>
                <w:szCs w:val="20"/>
              </w:rPr>
            </w:pPr>
          </w:p>
        </w:tc>
      </w:tr>
    </w:tbl>
    <w:p w14:paraId="1837BECE" w14:textId="77777777" w:rsidR="00D35A7C" w:rsidRDefault="00D35A7C" w:rsidP="00F349E2">
      <w:pPr>
        <w:jc w:val="left"/>
        <w:rPr>
          <w:rFonts w:hAnsi="ＭＳ 明朝"/>
          <w:sz w:val="22"/>
        </w:rPr>
      </w:pPr>
    </w:p>
    <w:p w14:paraId="62465CD5" w14:textId="0D242731" w:rsidR="00D35A7C" w:rsidRPr="007351E1" w:rsidRDefault="007351E1" w:rsidP="007351E1">
      <w:pPr>
        <w:spacing w:beforeLines="50" w:before="180"/>
        <w:ind w:left="220" w:hangingChars="100" w:hanging="220"/>
        <w:jc w:val="left"/>
        <w:rPr>
          <w:rFonts w:hAnsi="ＭＳ 明朝"/>
          <w:sz w:val="22"/>
        </w:rPr>
      </w:pPr>
      <w:r>
        <w:rPr>
          <w:rFonts w:hAnsi="ＭＳ 明朝" w:hint="eastAsia"/>
          <w:sz w:val="22"/>
        </w:rPr>
        <w:t>〈要件対応表</w:t>
      </w:r>
      <w:r w:rsidR="00F8399F">
        <w:rPr>
          <w:rFonts w:hAnsi="ＭＳ 明朝" w:hint="eastAsia"/>
          <w:sz w:val="22"/>
        </w:rPr>
        <w:t>４</w:t>
      </w:r>
      <w:r>
        <w:rPr>
          <w:rFonts w:hAnsi="ＭＳ 明朝" w:hint="eastAsia"/>
          <w:sz w:val="22"/>
        </w:rPr>
        <w:t>〉</w:t>
      </w:r>
    </w:p>
    <w:tbl>
      <w:tblPr>
        <w:tblStyle w:val="a7"/>
        <w:tblW w:w="9072" w:type="dxa"/>
        <w:tblInd w:w="-5" w:type="dxa"/>
        <w:tblLook w:val="04A0" w:firstRow="1" w:lastRow="0" w:firstColumn="1" w:lastColumn="0" w:noHBand="0" w:noVBand="1"/>
      </w:tblPr>
      <w:tblGrid>
        <w:gridCol w:w="4678"/>
        <w:gridCol w:w="1134"/>
        <w:gridCol w:w="3260"/>
      </w:tblGrid>
      <w:tr w:rsidR="007351E1" w:rsidRPr="00F80A46" w14:paraId="194C1E7C" w14:textId="77777777" w:rsidTr="006A717A">
        <w:trPr>
          <w:trHeight w:val="525"/>
        </w:trPr>
        <w:tc>
          <w:tcPr>
            <w:tcW w:w="4678" w:type="dxa"/>
            <w:tcBorders>
              <w:bottom w:val="single" w:sz="4" w:space="0" w:color="auto"/>
            </w:tcBorders>
            <w:shd w:val="clear" w:color="auto" w:fill="D9D9D9" w:themeFill="background1" w:themeFillShade="D9"/>
            <w:vAlign w:val="center"/>
          </w:tcPr>
          <w:p w14:paraId="4EB386E2" w14:textId="77777777" w:rsidR="007351E1" w:rsidRPr="00F80A46" w:rsidRDefault="007351E1"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584A7081" w14:textId="77777777" w:rsidR="007351E1" w:rsidRPr="00F80A46" w:rsidRDefault="007351E1"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3ACAEDFD" w14:textId="77777777" w:rsidR="007351E1" w:rsidRPr="00F80A46" w:rsidRDefault="007351E1" w:rsidP="00EF3FE3">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※いずれかに〇</w:t>
            </w:r>
          </w:p>
        </w:tc>
        <w:tc>
          <w:tcPr>
            <w:tcW w:w="3260" w:type="dxa"/>
            <w:tcBorders>
              <w:bottom w:val="single" w:sz="4" w:space="0" w:color="auto"/>
            </w:tcBorders>
            <w:shd w:val="clear" w:color="auto" w:fill="D9D9D9" w:themeFill="background1" w:themeFillShade="D9"/>
            <w:vAlign w:val="center"/>
          </w:tcPr>
          <w:p w14:paraId="1618D6AF" w14:textId="77777777" w:rsidR="007351E1" w:rsidRPr="00F80A46" w:rsidRDefault="007351E1"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51F0ADE5" w14:textId="77777777" w:rsidR="007351E1" w:rsidRPr="00F80A46" w:rsidRDefault="007351E1" w:rsidP="00EF3FE3">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7351E1" w:rsidRPr="00F80A46" w14:paraId="0A8DA290" w14:textId="77777777" w:rsidTr="006A717A">
        <w:tc>
          <w:tcPr>
            <w:tcW w:w="9072" w:type="dxa"/>
            <w:gridSpan w:val="3"/>
            <w:shd w:val="clear" w:color="auto" w:fill="D9D9D9" w:themeFill="background1" w:themeFillShade="D9"/>
          </w:tcPr>
          <w:p w14:paraId="183A2AEE" w14:textId="51261082"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sidR="002D3C89">
              <w:rPr>
                <w:rFonts w:asciiTheme="majorEastAsia" w:eastAsiaTheme="majorEastAsia" w:hAnsiTheme="majorEastAsia" w:hint="eastAsia"/>
                <w:sz w:val="20"/>
                <w:szCs w:val="20"/>
              </w:rPr>
              <w:t>実績</w:t>
            </w:r>
          </w:p>
        </w:tc>
      </w:tr>
      <w:tr w:rsidR="007351E1" w:rsidRPr="00F80A46" w14:paraId="174AE38E" w14:textId="77777777" w:rsidTr="006A717A">
        <w:tc>
          <w:tcPr>
            <w:tcW w:w="4678" w:type="dxa"/>
          </w:tcPr>
          <w:p w14:paraId="76A22754" w14:textId="34455C59" w:rsidR="007351E1" w:rsidRPr="00F80A46" w:rsidRDefault="00340B85" w:rsidP="00A70387">
            <w:pPr>
              <w:spacing w:line="240" w:lineRule="exact"/>
              <w:ind w:left="2" w:firstLineChars="93" w:firstLine="167"/>
              <w:rPr>
                <w:rFonts w:hAnsi="ＭＳ 明朝"/>
                <w:sz w:val="18"/>
                <w:szCs w:val="18"/>
              </w:rPr>
            </w:pPr>
            <w:r w:rsidRPr="00A70387">
              <w:rPr>
                <w:rFonts w:hAnsi="ＭＳ 明朝" w:hint="eastAsia"/>
                <w:sz w:val="18"/>
                <w:szCs w:val="18"/>
              </w:rPr>
              <w:t>複数の自治体の小中学校で導入実績があること。</w:t>
            </w:r>
          </w:p>
        </w:tc>
        <w:tc>
          <w:tcPr>
            <w:tcW w:w="1134" w:type="dxa"/>
            <w:vAlign w:val="center"/>
          </w:tcPr>
          <w:p w14:paraId="45CBCA7C" w14:textId="77777777" w:rsidR="007351E1" w:rsidRPr="00F80A46" w:rsidRDefault="007351E1" w:rsidP="00EF3FE3">
            <w:pPr>
              <w:ind w:leftChars="-50" w:left="-105" w:rightChars="-50" w:right="-105"/>
              <w:jc w:val="center"/>
              <w:rPr>
                <w:rFonts w:hAnsi="ＭＳ 明朝"/>
                <w:sz w:val="22"/>
              </w:rPr>
            </w:pPr>
            <w:r w:rsidRPr="00F80A46">
              <w:rPr>
                <w:rFonts w:hAnsi="ＭＳ 明朝" w:hint="eastAsia"/>
                <w:sz w:val="22"/>
              </w:rPr>
              <w:t>可・否</w:t>
            </w:r>
          </w:p>
        </w:tc>
        <w:tc>
          <w:tcPr>
            <w:tcW w:w="3260" w:type="dxa"/>
          </w:tcPr>
          <w:p w14:paraId="3623D263" w14:textId="77777777" w:rsidR="007351E1" w:rsidRPr="00F80A46" w:rsidRDefault="007351E1" w:rsidP="00EF3FE3">
            <w:pPr>
              <w:jc w:val="left"/>
              <w:rPr>
                <w:rFonts w:hAnsi="ＭＳ 明朝"/>
                <w:sz w:val="20"/>
                <w:szCs w:val="20"/>
              </w:rPr>
            </w:pPr>
          </w:p>
        </w:tc>
      </w:tr>
      <w:tr w:rsidR="007351E1" w:rsidRPr="00F80A46" w14:paraId="70564961" w14:textId="77777777" w:rsidTr="006A717A">
        <w:tc>
          <w:tcPr>
            <w:tcW w:w="9072" w:type="dxa"/>
            <w:gridSpan w:val="3"/>
            <w:shd w:val="clear" w:color="auto" w:fill="D9D9D9" w:themeFill="background1" w:themeFillShade="D9"/>
          </w:tcPr>
          <w:p w14:paraId="169BC160" w14:textId="0D8F6D33"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80A46">
              <w:rPr>
                <w:rFonts w:asciiTheme="majorEastAsia" w:eastAsiaTheme="majorEastAsia" w:hAnsiTheme="majorEastAsia" w:hint="eastAsia"/>
                <w:sz w:val="20"/>
                <w:szCs w:val="20"/>
              </w:rPr>
              <w:t>）</w:t>
            </w:r>
            <w:r w:rsidR="00340B85" w:rsidRPr="00CB05CE">
              <w:rPr>
                <w:rFonts w:asciiTheme="minorHAnsi" w:cs="Arial Unicode MS" w:hint="eastAsia"/>
                <w:sz w:val="24"/>
                <w:szCs w:val="24"/>
              </w:rPr>
              <w:t>基本事項</w:t>
            </w:r>
          </w:p>
        </w:tc>
      </w:tr>
      <w:tr w:rsidR="007351E1" w:rsidRPr="00F80A46" w14:paraId="2A54C7A9" w14:textId="77777777" w:rsidTr="006A717A">
        <w:tc>
          <w:tcPr>
            <w:tcW w:w="4678" w:type="dxa"/>
          </w:tcPr>
          <w:p w14:paraId="3949EF59" w14:textId="3831AB9F" w:rsidR="007351E1" w:rsidRPr="00F80A46" w:rsidRDefault="00340B85" w:rsidP="00A70387">
            <w:pPr>
              <w:spacing w:line="240" w:lineRule="exact"/>
              <w:ind w:left="2" w:firstLineChars="93" w:firstLine="167"/>
              <w:rPr>
                <w:rFonts w:hAnsi="ＭＳ 明朝"/>
                <w:sz w:val="18"/>
                <w:szCs w:val="18"/>
              </w:rPr>
            </w:pPr>
            <w:r w:rsidRPr="00A70387">
              <w:rPr>
                <w:rFonts w:hAnsi="ＭＳ 明朝" w:hint="eastAsia"/>
                <w:sz w:val="18"/>
                <w:szCs w:val="18"/>
              </w:rPr>
              <w:t>クラウド型の学校CMSとして動作するようにシステム構築を行うこと。</w:t>
            </w:r>
          </w:p>
        </w:tc>
        <w:tc>
          <w:tcPr>
            <w:tcW w:w="1134" w:type="dxa"/>
            <w:vAlign w:val="center"/>
          </w:tcPr>
          <w:p w14:paraId="646FEC64" w14:textId="77777777" w:rsidR="007351E1" w:rsidRPr="00F80A46" w:rsidRDefault="007351E1" w:rsidP="00EF3FE3">
            <w:pPr>
              <w:ind w:left="-50" w:right="-50"/>
              <w:jc w:val="center"/>
              <w:rPr>
                <w:rFonts w:hAnsi="ＭＳ 明朝"/>
                <w:sz w:val="22"/>
              </w:rPr>
            </w:pPr>
            <w:r w:rsidRPr="00F80A46">
              <w:rPr>
                <w:rFonts w:hAnsi="ＭＳ 明朝" w:hint="eastAsia"/>
                <w:sz w:val="22"/>
              </w:rPr>
              <w:t>可・否</w:t>
            </w:r>
          </w:p>
        </w:tc>
        <w:tc>
          <w:tcPr>
            <w:tcW w:w="3260" w:type="dxa"/>
          </w:tcPr>
          <w:p w14:paraId="34CCA7F9" w14:textId="77777777" w:rsidR="007351E1" w:rsidRPr="00F80A46" w:rsidRDefault="007351E1" w:rsidP="00EF3FE3">
            <w:pPr>
              <w:jc w:val="left"/>
              <w:rPr>
                <w:rFonts w:hAnsi="ＭＳ 明朝"/>
                <w:sz w:val="20"/>
                <w:szCs w:val="20"/>
              </w:rPr>
            </w:pPr>
          </w:p>
        </w:tc>
      </w:tr>
      <w:tr w:rsidR="007351E1" w:rsidRPr="00F80A46" w14:paraId="0A8EE8BE" w14:textId="77777777" w:rsidTr="006A717A">
        <w:tc>
          <w:tcPr>
            <w:tcW w:w="4678" w:type="dxa"/>
          </w:tcPr>
          <w:p w14:paraId="117C6DD2" w14:textId="2368A2B1" w:rsidR="007351E1" w:rsidRPr="00F80A46" w:rsidRDefault="00340B85" w:rsidP="00A70387">
            <w:pPr>
              <w:spacing w:line="240" w:lineRule="exact"/>
              <w:ind w:left="2" w:firstLineChars="93" w:firstLine="167"/>
              <w:rPr>
                <w:rFonts w:hAnsi="ＭＳ 明朝"/>
                <w:sz w:val="18"/>
                <w:szCs w:val="18"/>
              </w:rPr>
            </w:pPr>
            <w:r w:rsidRPr="00A70387">
              <w:rPr>
                <w:rFonts w:hAnsi="ＭＳ 明朝" w:hint="eastAsia"/>
                <w:sz w:val="18"/>
                <w:szCs w:val="18"/>
              </w:rPr>
              <w:t>Windows11に対応し、</w:t>
            </w:r>
            <w:proofErr w:type="spellStart"/>
            <w:r w:rsidRPr="00A70387">
              <w:rPr>
                <w:rFonts w:hAnsi="ＭＳ 明朝" w:hint="eastAsia"/>
                <w:sz w:val="18"/>
                <w:szCs w:val="18"/>
              </w:rPr>
              <w:t>Microsof</w:t>
            </w:r>
            <w:proofErr w:type="spellEnd"/>
            <w:r w:rsidRPr="00A70387">
              <w:rPr>
                <w:rFonts w:hAnsi="ＭＳ 明朝" w:hint="eastAsia"/>
                <w:sz w:val="18"/>
                <w:szCs w:val="18"/>
              </w:rPr>
              <w:t xml:space="preserve"> Edge上で更新できること。</w:t>
            </w:r>
          </w:p>
        </w:tc>
        <w:tc>
          <w:tcPr>
            <w:tcW w:w="1134" w:type="dxa"/>
            <w:vAlign w:val="center"/>
          </w:tcPr>
          <w:p w14:paraId="6D8DD971" w14:textId="77777777" w:rsidR="007351E1" w:rsidRPr="00F80A46" w:rsidRDefault="007351E1" w:rsidP="00EF3FE3">
            <w:pPr>
              <w:ind w:left="-50" w:right="-50"/>
              <w:jc w:val="center"/>
              <w:rPr>
                <w:rFonts w:hAnsi="ＭＳ 明朝"/>
                <w:sz w:val="22"/>
              </w:rPr>
            </w:pPr>
            <w:r w:rsidRPr="00F80A46">
              <w:rPr>
                <w:rFonts w:hAnsi="ＭＳ 明朝" w:hint="eastAsia"/>
                <w:sz w:val="22"/>
              </w:rPr>
              <w:t>可・否</w:t>
            </w:r>
          </w:p>
        </w:tc>
        <w:tc>
          <w:tcPr>
            <w:tcW w:w="3260" w:type="dxa"/>
          </w:tcPr>
          <w:p w14:paraId="75DBC12E" w14:textId="77777777" w:rsidR="007351E1" w:rsidRPr="00F80A46" w:rsidRDefault="007351E1" w:rsidP="00EF3FE3">
            <w:pPr>
              <w:jc w:val="left"/>
              <w:rPr>
                <w:rFonts w:hAnsi="ＭＳ 明朝"/>
                <w:sz w:val="20"/>
                <w:szCs w:val="20"/>
              </w:rPr>
            </w:pPr>
          </w:p>
        </w:tc>
      </w:tr>
      <w:tr w:rsidR="007351E1" w:rsidRPr="00F80A46" w14:paraId="7F2BF2F3" w14:textId="77777777" w:rsidTr="006A717A">
        <w:tc>
          <w:tcPr>
            <w:tcW w:w="9072" w:type="dxa"/>
            <w:gridSpan w:val="3"/>
            <w:shd w:val="clear" w:color="auto" w:fill="D9D9D9" w:themeFill="background1" w:themeFillShade="D9"/>
          </w:tcPr>
          <w:p w14:paraId="5BF91F20" w14:textId="0FE10B46"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sidR="00340B85" w:rsidRPr="00CB05CE">
              <w:rPr>
                <w:rFonts w:asciiTheme="minorHAnsi" w:cs="Arial Unicode MS" w:hint="eastAsia"/>
                <w:sz w:val="24"/>
                <w:szCs w:val="24"/>
              </w:rPr>
              <w:t>セキュリティ</w:t>
            </w:r>
          </w:p>
        </w:tc>
      </w:tr>
      <w:tr w:rsidR="007351E1" w:rsidRPr="00F80A46" w14:paraId="0C97944B" w14:textId="77777777" w:rsidTr="006A717A">
        <w:tc>
          <w:tcPr>
            <w:tcW w:w="4678" w:type="dxa"/>
          </w:tcPr>
          <w:p w14:paraId="54145CCC" w14:textId="5BFC9A79" w:rsidR="007351E1" w:rsidRPr="004F525B" w:rsidRDefault="00340B85" w:rsidP="00A70387">
            <w:pPr>
              <w:spacing w:line="240" w:lineRule="exact"/>
              <w:ind w:left="2" w:firstLineChars="93" w:firstLine="167"/>
              <w:rPr>
                <w:rFonts w:hAnsi="ＭＳ 明朝"/>
                <w:sz w:val="18"/>
                <w:szCs w:val="18"/>
              </w:rPr>
            </w:pPr>
            <w:r w:rsidRPr="00A70387">
              <w:rPr>
                <w:rFonts w:hAnsi="ＭＳ 明朝" w:hint="eastAsia"/>
                <w:sz w:val="18"/>
                <w:szCs w:val="18"/>
              </w:rPr>
              <w:t>認証はIDとパスワードで行えるようにすること。</w:t>
            </w:r>
          </w:p>
        </w:tc>
        <w:tc>
          <w:tcPr>
            <w:tcW w:w="1134" w:type="dxa"/>
            <w:vAlign w:val="center"/>
          </w:tcPr>
          <w:p w14:paraId="2C38D627" w14:textId="77777777" w:rsidR="007351E1" w:rsidRPr="00F80A46" w:rsidRDefault="007351E1" w:rsidP="00EF3FE3">
            <w:pPr>
              <w:ind w:left="-50" w:right="-50"/>
              <w:jc w:val="center"/>
              <w:rPr>
                <w:rFonts w:hAnsi="ＭＳ 明朝"/>
                <w:sz w:val="22"/>
              </w:rPr>
            </w:pPr>
            <w:r w:rsidRPr="00F80A46">
              <w:rPr>
                <w:rFonts w:hAnsi="ＭＳ 明朝" w:hint="eastAsia"/>
                <w:sz w:val="22"/>
              </w:rPr>
              <w:t>可・否</w:t>
            </w:r>
          </w:p>
        </w:tc>
        <w:tc>
          <w:tcPr>
            <w:tcW w:w="3260" w:type="dxa"/>
          </w:tcPr>
          <w:p w14:paraId="1B7C5A0E" w14:textId="77777777" w:rsidR="007351E1" w:rsidRPr="00F80A46" w:rsidRDefault="007351E1" w:rsidP="00EF3FE3">
            <w:pPr>
              <w:jc w:val="left"/>
              <w:rPr>
                <w:rFonts w:hAnsi="ＭＳ 明朝"/>
                <w:sz w:val="20"/>
                <w:szCs w:val="20"/>
              </w:rPr>
            </w:pPr>
          </w:p>
        </w:tc>
      </w:tr>
      <w:tr w:rsidR="00AC5C99" w:rsidRPr="00F80A46" w14:paraId="78228B44" w14:textId="77777777" w:rsidTr="006A717A">
        <w:tc>
          <w:tcPr>
            <w:tcW w:w="4678" w:type="dxa"/>
          </w:tcPr>
          <w:p w14:paraId="2E20C67B" w14:textId="6A0D456E"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クラウドサービスのセキュリティ品質を保証するため、当該クラウドサービスの基盤は、ISO/IEC27001認証を取得している日本国内のデータセンターに設置されていること。</w:t>
            </w:r>
          </w:p>
        </w:tc>
        <w:tc>
          <w:tcPr>
            <w:tcW w:w="1134" w:type="dxa"/>
          </w:tcPr>
          <w:p w14:paraId="3A6B303B" w14:textId="41A44DC2" w:rsidR="00AC5C99" w:rsidRPr="00F80A46" w:rsidRDefault="00AC5C99" w:rsidP="00AC5C99">
            <w:pPr>
              <w:ind w:left="-50" w:right="-50"/>
              <w:jc w:val="center"/>
              <w:rPr>
                <w:rFonts w:hAnsi="ＭＳ 明朝"/>
                <w:sz w:val="22"/>
              </w:rPr>
            </w:pPr>
            <w:r w:rsidRPr="004F43E4">
              <w:rPr>
                <w:rFonts w:hAnsi="ＭＳ 明朝" w:hint="eastAsia"/>
                <w:sz w:val="22"/>
              </w:rPr>
              <w:t>可・否</w:t>
            </w:r>
          </w:p>
        </w:tc>
        <w:tc>
          <w:tcPr>
            <w:tcW w:w="3260" w:type="dxa"/>
          </w:tcPr>
          <w:p w14:paraId="3D260F37" w14:textId="77777777" w:rsidR="00AC5C99" w:rsidRPr="00F80A46" w:rsidRDefault="00AC5C99" w:rsidP="00AC5C99">
            <w:pPr>
              <w:jc w:val="left"/>
              <w:rPr>
                <w:rFonts w:hAnsi="ＭＳ 明朝"/>
                <w:sz w:val="20"/>
                <w:szCs w:val="20"/>
              </w:rPr>
            </w:pPr>
          </w:p>
        </w:tc>
      </w:tr>
      <w:tr w:rsidR="00AC5C99" w:rsidRPr="00F80A46" w14:paraId="35672E82" w14:textId="77777777" w:rsidTr="006A717A">
        <w:tc>
          <w:tcPr>
            <w:tcW w:w="4678" w:type="dxa"/>
          </w:tcPr>
          <w:p w14:paraId="6045AB2F" w14:textId="21F31A15"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クライアント端末とCMS間の通信で利用されるプロトコルは、httpsのみであること。</w:t>
            </w:r>
          </w:p>
        </w:tc>
        <w:tc>
          <w:tcPr>
            <w:tcW w:w="1134" w:type="dxa"/>
          </w:tcPr>
          <w:p w14:paraId="6BC51119" w14:textId="5747D5F4" w:rsidR="00AC5C99" w:rsidRPr="00F80A46" w:rsidRDefault="00AC5C99" w:rsidP="00AC5C99">
            <w:pPr>
              <w:ind w:left="-50" w:right="-50"/>
              <w:jc w:val="center"/>
              <w:rPr>
                <w:rFonts w:hAnsi="ＭＳ 明朝"/>
                <w:sz w:val="22"/>
              </w:rPr>
            </w:pPr>
            <w:r w:rsidRPr="004F43E4">
              <w:rPr>
                <w:rFonts w:hAnsi="ＭＳ 明朝" w:hint="eastAsia"/>
                <w:sz w:val="22"/>
              </w:rPr>
              <w:t>可・否</w:t>
            </w:r>
          </w:p>
        </w:tc>
        <w:tc>
          <w:tcPr>
            <w:tcW w:w="3260" w:type="dxa"/>
          </w:tcPr>
          <w:p w14:paraId="022DE2EC" w14:textId="77777777" w:rsidR="00AC5C99" w:rsidRPr="00F80A46" w:rsidRDefault="00AC5C99" w:rsidP="00AC5C99">
            <w:pPr>
              <w:jc w:val="left"/>
              <w:rPr>
                <w:rFonts w:hAnsi="ＭＳ 明朝"/>
                <w:sz w:val="20"/>
                <w:szCs w:val="20"/>
              </w:rPr>
            </w:pPr>
          </w:p>
        </w:tc>
      </w:tr>
      <w:tr w:rsidR="007351E1" w:rsidRPr="00F80A46" w14:paraId="2E20A277" w14:textId="77777777" w:rsidTr="006A717A">
        <w:tc>
          <w:tcPr>
            <w:tcW w:w="9072" w:type="dxa"/>
            <w:gridSpan w:val="3"/>
            <w:shd w:val="clear" w:color="auto" w:fill="D9D9D9" w:themeFill="background1" w:themeFillShade="D9"/>
          </w:tcPr>
          <w:p w14:paraId="5270029A" w14:textId="35F37241"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F80A46">
              <w:rPr>
                <w:rFonts w:asciiTheme="majorEastAsia" w:eastAsiaTheme="majorEastAsia" w:hAnsiTheme="majorEastAsia" w:hint="eastAsia"/>
                <w:sz w:val="20"/>
                <w:szCs w:val="20"/>
              </w:rPr>
              <w:t>）</w:t>
            </w:r>
            <w:r w:rsidR="00340B85" w:rsidRPr="00CB05CE">
              <w:rPr>
                <w:rFonts w:asciiTheme="minorHAnsi" w:cs="Arial Unicode MS" w:hint="eastAsia"/>
                <w:sz w:val="24"/>
                <w:szCs w:val="24"/>
              </w:rPr>
              <w:t>ページ編集</w:t>
            </w:r>
          </w:p>
        </w:tc>
      </w:tr>
      <w:tr w:rsidR="00AC5C99" w:rsidRPr="00F80A46" w14:paraId="4B836D99" w14:textId="77777777" w:rsidTr="006A717A">
        <w:tc>
          <w:tcPr>
            <w:tcW w:w="4678" w:type="dxa"/>
          </w:tcPr>
          <w:p w14:paraId="350584E0" w14:textId="060F5B8A" w:rsidR="00AC5C99" w:rsidRPr="00C119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ページ作成時に添付できるファイルとして、jpg、</w:t>
            </w:r>
            <w:proofErr w:type="spellStart"/>
            <w:r w:rsidRPr="00A70387">
              <w:rPr>
                <w:rFonts w:hAnsi="ＭＳ 明朝" w:hint="eastAsia"/>
                <w:sz w:val="18"/>
                <w:szCs w:val="18"/>
              </w:rPr>
              <w:t>png</w:t>
            </w:r>
            <w:proofErr w:type="spellEnd"/>
            <w:r w:rsidRPr="00A70387">
              <w:rPr>
                <w:rFonts w:hAnsi="ＭＳ 明朝" w:hint="eastAsia"/>
                <w:sz w:val="18"/>
                <w:szCs w:val="18"/>
              </w:rPr>
              <w:t>、gif、pdfを選択できること。また、一度に５個以上の添付ファイルを指定することができること。</w:t>
            </w:r>
          </w:p>
        </w:tc>
        <w:tc>
          <w:tcPr>
            <w:tcW w:w="1134" w:type="dxa"/>
          </w:tcPr>
          <w:p w14:paraId="2FC75074" w14:textId="0FAF008F" w:rsidR="00AC5C99" w:rsidRPr="00F80A46" w:rsidRDefault="00AC5C99" w:rsidP="00AC5C99">
            <w:pPr>
              <w:ind w:left="-50" w:right="-50"/>
              <w:jc w:val="center"/>
              <w:rPr>
                <w:rFonts w:hAnsi="ＭＳ 明朝"/>
                <w:sz w:val="22"/>
              </w:rPr>
            </w:pPr>
            <w:r w:rsidRPr="001C6B7C">
              <w:rPr>
                <w:rFonts w:hAnsi="ＭＳ 明朝" w:hint="eastAsia"/>
                <w:sz w:val="22"/>
              </w:rPr>
              <w:t>可・否</w:t>
            </w:r>
          </w:p>
        </w:tc>
        <w:tc>
          <w:tcPr>
            <w:tcW w:w="3260" w:type="dxa"/>
          </w:tcPr>
          <w:p w14:paraId="0C664C22" w14:textId="77777777" w:rsidR="00AC5C99" w:rsidRPr="00F80A46" w:rsidRDefault="00AC5C99" w:rsidP="00AC5C99">
            <w:pPr>
              <w:jc w:val="left"/>
              <w:rPr>
                <w:rFonts w:hAnsi="ＭＳ 明朝"/>
                <w:sz w:val="20"/>
                <w:szCs w:val="20"/>
              </w:rPr>
            </w:pPr>
          </w:p>
        </w:tc>
      </w:tr>
      <w:tr w:rsidR="00AC5C99" w:rsidRPr="00F80A46" w14:paraId="68432630" w14:textId="77777777" w:rsidTr="006A717A">
        <w:tc>
          <w:tcPr>
            <w:tcW w:w="4678" w:type="dxa"/>
          </w:tcPr>
          <w:p w14:paraId="0C1057BC" w14:textId="316E8238"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作成用ページと公開用ページは分離独立させ、不正アクセスなどを防止する対策がとられていること。</w:t>
            </w:r>
          </w:p>
        </w:tc>
        <w:tc>
          <w:tcPr>
            <w:tcW w:w="1134" w:type="dxa"/>
          </w:tcPr>
          <w:p w14:paraId="6A026FE8" w14:textId="47B53522" w:rsidR="00AC5C99" w:rsidRPr="00F80A46" w:rsidRDefault="00AC5C99" w:rsidP="00AC5C99">
            <w:pPr>
              <w:ind w:left="-50" w:right="-50"/>
              <w:jc w:val="center"/>
              <w:rPr>
                <w:rFonts w:hAnsi="ＭＳ 明朝"/>
                <w:sz w:val="22"/>
              </w:rPr>
            </w:pPr>
            <w:r w:rsidRPr="001C6B7C">
              <w:rPr>
                <w:rFonts w:hAnsi="ＭＳ 明朝" w:hint="eastAsia"/>
                <w:sz w:val="22"/>
              </w:rPr>
              <w:t>可・否</w:t>
            </w:r>
          </w:p>
        </w:tc>
        <w:tc>
          <w:tcPr>
            <w:tcW w:w="3260" w:type="dxa"/>
          </w:tcPr>
          <w:p w14:paraId="7A8C025A" w14:textId="77777777" w:rsidR="00AC5C99" w:rsidRPr="00F80A46" w:rsidRDefault="00AC5C99" w:rsidP="00AC5C99">
            <w:pPr>
              <w:jc w:val="left"/>
              <w:rPr>
                <w:rFonts w:hAnsi="ＭＳ 明朝"/>
                <w:sz w:val="20"/>
                <w:szCs w:val="20"/>
              </w:rPr>
            </w:pPr>
          </w:p>
        </w:tc>
      </w:tr>
      <w:tr w:rsidR="007351E1" w:rsidRPr="00F80A46" w14:paraId="6045F2B9" w14:textId="77777777" w:rsidTr="006A717A">
        <w:tc>
          <w:tcPr>
            <w:tcW w:w="9072" w:type="dxa"/>
            <w:gridSpan w:val="3"/>
            <w:shd w:val="clear" w:color="auto" w:fill="D9D9D9" w:themeFill="background1" w:themeFillShade="D9"/>
          </w:tcPr>
          <w:p w14:paraId="779D1545" w14:textId="05450D38" w:rsidR="007351E1" w:rsidRPr="00F80A46" w:rsidRDefault="007351E1" w:rsidP="00340B85">
            <w:pPr>
              <w:rPr>
                <w:rFonts w:asciiTheme="majorEastAsia" w:eastAsiaTheme="majorEastAsia" w:hAnsiTheme="majorEastAsia"/>
                <w:sz w:val="20"/>
                <w:szCs w:val="20"/>
              </w:rPr>
            </w:pPr>
            <w:bookmarkStart w:id="3" w:name="_Hlk191646668"/>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w:t>
            </w:r>
            <w:r w:rsidRPr="00F80A46">
              <w:rPr>
                <w:rFonts w:asciiTheme="majorEastAsia" w:eastAsiaTheme="majorEastAsia" w:hAnsiTheme="majorEastAsia" w:hint="eastAsia"/>
                <w:sz w:val="20"/>
                <w:szCs w:val="20"/>
              </w:rPr>
              <w:t>）</w:t>
            </w:r>
            <w:r w:rsidR="00340B85" w:rsidRPr="00CB05CE">
              <w:rPr>
                <w:rFonts w:asciiTheme="minorHAnsi" w:cs="Arial Unicode MS" w:hint="eastAsia"/>
                <w:sz w:val="24"/>
                <w:szCs w:val="24"/>
              </w:rPr>
              <w:t>保護者用ページ</w:t>
            </w:r>
          </w:p>
        </w:tc>
      </w:tr>
      <w:bookmarkEnd w:id="3"/>
      <w:tr w:rsidR="007351E1" w:rsidRPr="00F80A46" w14:paraId="1C45D0EE" w14:textId="77777777" w:rsidTr="006A717A">
        <w:tc>
          <w:tcPr>
            <w:tcW w:w="4678" w:type="dxa"/>
          </w:tcPr>
          <w:p w14:paraId="767D8A61" w14:textId="4CE5505F" w:rsidR="007351E1" w:rsidRPr="00F80A46" w:rsidRDefault="00340B85" w:rsidP="00A70387">
            <w:pPr>
              <w:spacing w:line="240" w:lineRule="exact"/>
              <w:ind w:left="2" w:firstLineChars="93" w:firstLine="167"/>
              <w:rPr>
                <w:rFonts w:hAnsi="ＭＳ 明朝"/>
                <w:sz w:val="18"/>
                <w:szCs w:val="18"/>
              </w:rPr>
            </w:pPr>
            <w:r w:rsidRPr="00A70387">
              <w:rPr>
                <w:rFonts w:hAnsi="ＭＳ 明朝" w:hint="eastAsia"/>
                <w:sz w:val="18"/>
                <w:szCs w:val="18"/>
              </w:rPr>
              <w:t>ID・パスワードを必要とする閲覧制限ページの作成機能を有しており、保護者のみ閲覧可能なページを公開できること。</w:t>
            </w:r>
          </w:p>
        </w:tc>
        <w:tc>
          <w:tcPr>
            <w:tcW w:w="1134" w:type="dxa"/>
            <w:vAlign w:val="center"/>
          </w:tcPr>
          <w:p w14:paraId="4932B003" w14:textId="0DC42243" w:rsidR="007351E1"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389737D6" w14:textId="77777777" w:rsidR="007351E1" w:rsidRPr="00F80A46" w:rsidRDefault="007351E1" w:rsidP="00EF3FE3">
            <w:pPr>
              <w:jc w:val="left"/>
              <w:rPr>
                <w:rFonts w:hAnsi="ＭＳ 明朝"/>
                <w:sz w:val="20"/>
                <w:szCs w:val="20"/>
              </w:rPr>
            </w:pPr>
          </w:p>
        </w:tc>
      </w:tr>
      <w:tr w:rsidR="007351E1" w:rsidRPr="00F80A46" w14:paraId="780C74E6" w14:textId="77777777" w:rsidTr="006A717A">
        <w:tc>
          <w:tcPr>
            <w:tcW w:w="9072" w:type="dxa"/>
            <w:gridSpan w:val="3"/>
            <w:shd w:val="clear" w:color="auto" w:fill="D9D9D9" w:themeFill="background1" w:themeFillShade="D9"/>
          </w:tcPr>
          <w:p w14:paraId="6BDC288C" w14:textId="6AAD330F" w:rsidR="007351E1" w:rsidRPr="00F80A46" w:rsidRDefault="007351E1" w:rsidP="00EF3FE3">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６</w:t>
            </w:r>
            <w:r w:rsidRPr="00F80A46">
              <w:rPr>
                <w:rFonts w:asciiTheme="majorEastAsia" w:eastAsiaTheme="majorEastAsia" w:hAnsiTheme="majorEastAsia" w:hint="eastAsia"/>
                <w:sz w:val="20"/>
                <w:szCs w:val="20"/>
              </w:rPr>
              <w:t>）</w:t>
            </w:r>
            <w:r w:rsidR="00DA2A97" w:rsidRPr="00CB05CE">
              <w:rPr>
                <w:rFonts w:asciiTheme="minorHAnsi" w:cs="Arial Unicode MS" w:hint="eastAsia"/>
                <w:sz w:val="24"/>
                <w:szCs w:val="24"/>
              </w:rPr>
              <w:t>画面表示</w:t>
            </w:r>
          </w:p>
        </w:tc>
      </w:tr>
      <w:tr w:rsidR="00AC5C99" w:rsidRPr="00F80A46" w14:paraId="180A4ED8" w14:textId="77777777" w:rsidTr="006A717A">
        <w:tc>
          <w:tcPr>
            <w:tcW w:w="4678" w:type="dxa"/>
          </w:tcPr>
          <w:p w14:paraId="10ED9551" w14:textId="2C6E61D1"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文字サイズの変更や背景色の切り替え等、アクセシビリティ機能を有すること。</w:t>
            </w:r>
          </w:p>
        </w:tc>
        <w:tc>
          <w:tcPr>
            <w:tcW w:w="1134" w:type="dxa"/>
          </w:tcPr>
          <w:p w14:paraId="0585FE59" w14:textId="2FEC4E41" w:rsidR="00AC5C99" w:rsidRPr="00F80A46" w:rsidRDefault="00AC5C99" w:rsidP="00AC5C99">
            <w:pPr>
              <w:ind w:left="-50" w:right="-50"/>
              <w:jc w:val="center"/>
              <w:rPr>
                <w:rFonts w:hAnsi="ＭＳ 明朝"/>
                <w:sz w:val="22"/>
              </w:rPr>
            </w:pPr>
            <w:r w:rsidRPr="00B922C3">
              <w:rPr>
                <w:rFonts w:hAnsi="ＭＳ 明朝" w:hint="eastAsia"/>
                <w:sz w:val="22"/>
              </w:rPr>
              <w:t>可・否</w:t>
            </w:r>
          </w:p>
        </w:tc>
        <w:tc>
          <w:tcPr>
            <w:tcW w:w="3260" w:type="dxa"/>
          </w:tcPr>
          <w:p w14:paraId="007B5F79" w14:textId="77777777" w:rsidR="00AC5C99" w:rsidRPr="00F80A46" w:rsidRDefault="00AC5C99" w:rsidP="00AC5C99">
            <w:pPr>
              <w:jc w:val="left"/>
              <w:rPr>
                <w:rFonts w:hAnsi="ＭＳ 明朝"/>
                <w:sz w:val="20"/>
                <w:szCs w:val="20"/>
              </w:rPr>
            </w:pPr>
          </w:p>
        </w:tc>
      </w:tr>
      <w:tr w:rsidR="00AC5C99" w:rsidRPr="00F80A46" w14:paraId="32833F7F" w14:textId="77777777" w:rsidTr="006A717A">
        <w:tc>
          <w:tcPr>
            <w:tcW w:w="4678" w:type="dxa"/>
          </w:tcPr>
          <w:p w14:paraId="790F1A54" w14:textId="2C0E889B"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閲覧者が利用しているブラウザ表示サイズに応じて、自動でレイアウトが変更されること。また、閲覧するブラウザの表示サイズに関わらず、パソコン用の画面表示とスマートフォン用の画面表示を手動で変更できること。</w:t>
            </w:r>
          </w:p>
        </w:tc>
        <w:tc>
          <w:tcPr>
            <w:tcW w:w="1134" w:type="dxa"/>
          </w:tcPr>
          <w:p w14:paraId="5371EFC4" w14:textId="1782D7A7" w:rsidR="00AC5C99" w:rsidRPr="00F80A46" w:rsidRDefault="00AC5C99" w:rsidP="00AC5C99">
            <w:pPr>
              <w:ind w:left="-50" w:right="-50"/>
              <w:jc w:val="center"/>
              <w:rPr>
                <w:rFonts w:hAnsi="ＭＳ 明朝"/>
                <w:sz w:val="22"/>
              </w:rPr>
            </w:pPr>
            <w:r w:rsidRPr="00B922C3">
              <w:rPr>
                <w:rFonts w:hAnsi="ＭＳ 明朝" w:hint="eastAsia"/>
                <w:sz w:val="22"/>
              </w:rPr>
              <w:t>可・否</w:t>
            </w:r>
          </w:p>
        </w:tc>
        <w:tc>
          <w:tcPr>
            <w:tcW w:w="3260" w:type="dxa"/>
          </w:tcPr>
          <w:p w14:paraId="550817BB" w14:textId="77777777" w:rsidR="00AC5C99" w:rsidRPr="00F80A46" w:rsidRDefault="00AC5C99" w:rsidP="00AC5C99">
            <w:pPr>
              <w:jc w:val="left"/>
              <w:rPr>
                <w:rFonts w:hAnsi="ＭＳ 明朝"/>
                <w:sz w:val="20"/>
                <w:szCs w:val="20"/>
              </w:rPr>
            </w:pPr>
          </w:p>
        </w:tc>
      </w:tr>
      <w:tr w:rsidR="00AC5C99" w:rsidRPr="00F80A46" w14:paraId="5FFC8B21" w14:textId="77777777" w:rsidTr="006A717A">
        <w:tc>
          <w:tcPr>
            <w:tcW w:w="4678" w:type="dxa"/>
          </w:tcPr>
          <w:p w14:paraId="4B589253" w14:textId="4DC0BD26"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頻繁にアクセスされているメニューの順位及びアクセス数を表示できること。</w:t>
            </w:r>
          </w:p>
        </w:tc>
        <w:tc>
          <w:tcPr>
            <w:tcW w:w="1134" w:type="dxa"/>
          </w:tcPr>
          <w:p w14:paraId="1FF2515F" w14:textId="1197D273" w:rsidR="00AC5C99" w:rsidRPr="00F80A46" w:rsidRDefault="00AC5C99" w:rsidP="00AC5C99">
            <w:pPr>
              <w:ind w:left="-50" w:right="-50"/>
              <w:jc w:val="center"/>
              <w:rPr>
                <w:rFonts w:hAnsi="ＭＳ 明朝"/>
                <w:sz w:val="22"/>
              </w:rPr>
            </w:pPr>
            <w:r w:rsidRPr="00B922C3">
              <w:rPr>
                <w:rFonts w:hAnsi="ＭＳ 明朝" w:hint="eastAsia"/>
                <w:sz w:val="22"/>
              </w:rPr>
              <w:t>可・否</w:t>
            </w:r>
          </w:p>
        </w:tc>
        <w:tc>
          <w:tcPr>
            <w:tcW w:w="3260" w:type="dxa"/>
          </w:tcPr>
          <w:p w14:paraId="2E286D79" w14:textId="77777777" w:rsidR="00AC5C99" w:rsidRPr="00F80A46" w:rsidRDefault="00AC5C99" w:rsidP="00AC5C99">
            <w:pPr>
              <w:jc w:val="left"/>
              <w:rPr>
                <w:rFonts w:hAnsi="ＭＳ 明朝"/>
                <w:sz w:val="20"/>
                <w:szCs w:val="20"/>
              </w:rPr>
            </w:pPr>
          </w:p>
        </w:tc>
      </w:tr>
      <w:tr w:rsidR="008B4542" w:rsidRPr="00F80A46" w14:paraId="09C13D6B" w14:textId="77777777" w:rsidTr="006A717A">
        <w:tc>
          <w:tcPr>
            <w:tcW w:w="9072" w:type="dxa"/>
            <w:gridSpan w:val="3"/>
            <w:shd w:val="clear" w:color="auto" w:fill="D9D9D9" w:themeFill="background1" w:themeFillShade="D9"/>
          </w:tcPr>
          <w:p w14:paraId="1771F499" w14:textId="3B513C68" w:rsidR="008B4542" w:rsidRPr="00F80A46" w:rsidRDefault="008B4542" w:rsidP="005E249F">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sidR="00DA2A97">
              <w:rPr>
                <w:rFonts w:asciiTheme="majorEastAsia" w:eastAsiaTheme="majorEastAsia" w:hAnsiTheme="majorEastAsia" w:hint="eastAsia"/>
                <w:sz w:val="20"/>
                <w:szCs w:val="20"/>
              </w:rPr>
              <w:t>７</w:t>
            </w:r>
            <w:r w:rsidRPr="00F80A46">
              <w:rPr>
                <w:rFonts w:asciiTheme="majorEastAsia" w:eastAsiaTheme="majorEastAsia" w:hAnsiTheme="majorEastAsia" w:hint="eastAsia"/>
                <w:sz w:val="20"/>
                <w:szCs w:val="20"/>
              </w:rPr>
              <w:t>）</w:t>
            </w:r>
            <w:r w:rsidR="00DA2A97" w:rsidRPr="00CB05CE">
              <w:rPr>
                <w:rFonts w:asciiTheme="minorHAnsi" w:cs="Arial Unicode MS" w:hint="eastAsia"/>
                <w:sz w:val="24"/>
                <w:szCs w:val="24"/>
              </w:rPr>
              <w:t>問合せ窓口</w:t>
            </w:r>
          </w:p>
        </w:tc>
      </w:tr>
      <w:tr w:rsidR="008B4542" w:rsidRPr="00F80A46" w14:paraId="742B2B81" w14:textId="77777777" w:rsidTr="006A717A">
        <w:tc>
          <w:tcPr>
            <w:tcW w:w="4678" w:type="dxa"/>
          </w:tcPr>
          <w:p w14:paraId="7ADFB275" w14:textId="6B24F96F" w:rsidR="008B4542" w:rsidRPr="00AB0F35" w:rsidRDefault="00145A32" w:rsidP="00A70387">
            <w:pPr>
              <w:spacing w:line="240" w:lineRule="exact"/>
              <w:ind w:left="2" w:firstLineChars="93" w:firstLine="167"/>
              <w:rPr>
                <w:rFonts w:hAnsi="ＭＳ 明朝"/>
                <w:sz w:val="18"/>
                <w:szCs w:val="18"/>
              </w:rPr>
            </w:pPr>
            <w:r w:rsidRPr="00A70387">
              <w:rPr>
                <w:rFonts w:hAnsi="ＭＳ 明朝" w:hint="eastAsia"/>
                <w:sz w:val="18"/>
                <w:szCs w:val="18"/>
              </w:rPr>
              <w:t>市及び学校からの問合せに対応するため、専用の問合せ窓口があること。なお、対応可能な受付時間及び連絡手段については、提案すること。</w:t>
            </w:r>
          </w:p>
        </w:tc>
        <w:tc>
          <w:tcPr>
            <w:tcW w:w="1134" w:type="dxa"/>
            <w:vAlign w:val="center"/>
          </w:tcPr>
          <w:p w14:paraId="72CE1FE5" w14:textId="087142C6" w:rsidR="008B4542"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68AA9BE2" w14:textId="77777777" w:rsidR="008B4542" w:rsidRPr="00F80A46" w:rsidRDefault="008B4542" w:rsidP="00EF3FE3">
            <w:pPr>
              <w:jc w:val="left"/>
              <w:rPr>
                <w:rFonts w:hAnsi="ＭＳ 明朝"/>
                <w:sz w:val="20"/>
                <w:szCs w:val="20"/>
              </w:rPr>
            </w:pPr>
          </w:p>
        </w:tc>
      </w:tr>
      <w:tr w:rsidR="008B4542" w:rsidRPr="00F80A46" w14:paraId="4730E94E" w14:textId="77777777" w:rsidTr="006A717A">
        <w:tc>
          <w:tcPr>
            <w:tcW w:w="9072" w:type="dxa"/>
            <w:gridSpan w:val="3"/>
            <w:shd w:val="clear" w:color="auto" w:fill="D9D9D9" w:themeFill="background1" w:themeFillShade="D9"/>
          </w:tcPr>
          <w:p w14:paraId="53DC5836" w14:textId="3F0B6EED" w:rsidR="008B4542" w:rsidRPr="00F80A46" w:rsidRDefault="008B4542" w:rsidP="005E249F">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sidR="00DA2A97">
              <w:rPr>
                <w:rFonts w:asciiTheme="majorEastAsia" w:eastAsiaTheme="majorEastAsia" w:hAnsiTheme="majorEastAsia" w:hint="eastAsia"/>
                <w:sz w:val="20"/>
                <w:szCs w:val="20"/>
              </w:rPr>
              <w:t>８</w:t>
            </w:r>
            <w:r w:rsidRPr="00F80A46">
              <w:rPr>
                <w:rFonts w:asciiTheme="majorEastAsia" w:eastAsiaTheme="majorEastAsia" w:hAnsiTheme="majorEastAsia" w:hint="eastAsia"/>
                <w:sz w:val="20"/>
                <w:szCs w:val="20"/>
              </w:rPr>
              <w:t>）</w:t>
            </w:r>
            <w:r w:rsidR="00DA2A97" w:rsidRPr="00CB05CE">
              <w:rPr>
                <w:rFonts w:asciiTheme="minorHAnsi" w:cs="Arial Unicode MS" w:hint="eastAsia"/>
                <w:sz w:val="24"/>
                <w:szCs w:val="24"/>
              </w:rPr>
              <w:t>データ移行</w:t>
            </w:r>
          </w:p>
        </w:tc>
      </w:tr>
      <w:tr w:rsidR="008B4542" w:rsidRPr="00F80A46" w14:paraId="0109265F" w14:textId="77777777" w:rsidTr="006A717A">
        <w:tc>
          <w:tcPr>
            <w:tcW w:w="4678" w:type="dxa"/>
          </w:tcPr>
          <w:p w14:paraId="54D48D26" w14:textId="72015F79" w:rsidR="008B4542" w:rsidRPr="00AB0F35" w:rsidRDefault="00145A32" w:rsidP="00A70387">
            <w:pPr>
              <w:spacing w:line="240" w:lineRule="exact"/>
              <w:ind w:left="2" w:firstLineChars="93" w:firstLine="167"/>
              <w:rPr>
                <w:rFonts w:hAnsi="ＭＳ 明朝"/>
                <w:sz w:val="18"/>
                <w:szCs w:val="18"/>
              </w:rPr>
            </w:pPr>
            <w:r w:rsidRPr="00A70387">
              <w:rPr>
                <w:rFonts w:hAnsi="ＭＳ 明朝" w:hint="eastAsia"/>
                <w:sz w:val="18"/>
                <w:szCs w:val="18"/>
              </w:rPr>
              <w:t>CMSが現行のものから変更となる場合、データ移行を行うこと。</w:t>
            </w:r>
          </w:p>
        </w:tc>
        <w:tc>
          <w:tcPr>
            <w:tcW w:w="1134" w:type="dxa"/>
            <w:vAlign w:val="center"/>
          </w:tcPr>
          <w:p w14:paraId="7937D1C1" w14:textId="548CEB9F" w:rsidR="008B4542" w:rsidRPr="00F80A46" w:rsidRDefault="00AC5C99" w:rsidP="00EF3FE3">
            <w:pPr>
              <w:ind w:left="-50" w:right="-50"/>
              <w:jc w:val="center"/>
              <w:rPr>
                <w:rFonts w:hAnsi="ＭＳ 明朝"/>
                <w:sz w:val="22"/>
              </w:rPr>
            </w:pPr>
            <w:r w:rsidRPr="00F80A46">
              <w:rPr>
                <w:rFonts w:hAnsi="ＭＳ 明朝" w:hint="eastAsia"/>
                <w:sz w:val="22"/>
              </w:rPr>
              <w:t>可・否</w:t>
            </w:r>
          </w:p>
        </w:tc>
        <w:tc>
          <w:tcPr>
            <w:tcW w:w="3260" w:type="dxa"/>
          </w:tcPr>
          <w:p w14:paraId="6D76C8FB" w14:textId="77777777" w:rsidR="008B4542" w:rsidRPr="00F80A46" w:rsidRDefault="008B4542" w:rsidP="00EF3FE3">
            <w:pPr>
              <w:jc w:val="left"/>
              <w:rPr>
                <w:rFonts w:hAnsi="ＭＳ 明朝"/>
                <w:sz w:val="20"/>
                <w:szCs w:val="20"/>
              </w:rPr>
            </w:pPr>
          </w:p>
        </w:tc>
      </w:tr>
      <w:tr w:rsidR="00AC5C99" w:rsidRPr="00F80A46" w14:paraId="371AA229" w14:textId="77777777" w:rsidTr="006A717A">
        <w:tc>
          <w:tcPr>
            <w:tcW w:w="4678" w:type="dxa"/>
          </w:tcPr>
          <w:p w14:paraId="23972DD8" w14:textId="05A51966"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lastRenderedPageBreak/>
              <w:t>データ移行に際しては、少なくとも現在公開されている過去１年分の更新ページの移行を行うこと。</w:t>
            </w:r>
          </w:p>
        </w:tc>
        <w:tc>
          <w:tcPr>
            <w:tcW w:w="1134" w:type="dxa"/>
          </w:tcPr>
          <w:p w14:paraId="79C66A1E" w14:textId="4E59E67C" w:rsidR="00AC5C99" w:rsidRPr="00F80A46" w:rsidRDefault="00AC5C99" w:rsidP="00AC5C99">
            <w:pPr>
              <w:ind w:left="-50" w:right="-50"/>
              <w:jc w:val="center"/>
              <w:rPr>
                <w:rFonts w:hAnsi="ＭＳ 明朝"/>
                <w:sz w:val="22"/>
              </w:rPr>
            </w:pPr>
            <w:r w:rsidRPr="00FA347D">
              <w:rPr>
                <w:rFonts w:hAnsi="ＭＳ 明朝" w:hint="eastAsia"/>
                <w:sz w:val="22"/>
              </w:rPr>
              <w:t>可・否</w:t>
            </w:r>
          </w:p>
        </w:tc>
        <w:tc>
          <w:tcPr>
            <w:tcW w:w="3260" w:type="dxa"/>
          </w:tcPr>
          <w:p w14:paraId="4BE1F902" w14:textId="77777777" w:rsidR="00AC5C99" w:rsidRPr="00F80A46" w:rsidRDefault="00AC5C99" w:rsidP="00AC5C99">
            <w:pPr>
              <w:jc w:val="left"/>
              <w:rPr>
                <w:rFonts w:hAnsi="ＭＳ 明朝"/>
                <w:sz w:val="20"/>
                <w:szCs w:val="20"/>
              </w:rPr>
            </w:pPr>
          </w:p>
        </w:tc>
      </w:tr>
      <w:tr w:rsidR="00AC5C99" w:rsidRPr="00F80A46" w14:paraId="492B3A7B" w14:textId="77777777" w:rsidTr="006A717A">
        <w:tc>
          <w:tcPr>
            <w:tcW w:w="4678" w:type="dxa"/>
          </w:tcPr>
          <w:p w14:paraId="48D56B6C" w14:textId="63A67722" w:rsidR="00AC5C99" w:rsidRPr="00AB0F35"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データ移行の作業後、学校の確認を受けること。確認の結果、学校から修正依頼がある場合は、修正を行うこと。</w:t>
            </w:r>
          </w:p>
        </w:tc>
        <w:tc>
          <w:tcPr>
            <w:tcW w:w="1134" w:type="dxa"/>
          </w:tcPr>
          <w:p w14:paraId="3E86EDC5" w14:textId="69EBF0D2" w:rsidR="00AC5C99" w:rsidRPr="00F80A46" w:rsidRDefault="00AC5C99" w:rsidP="00AC5C99">
            <w:pPr>
              <w:ind w:left="-50" w:right="-50"/>
              <w:jc w:val="center"/>
              <w:rPr>
                <w:rFonts w:hAnsi="ＭＳ 明朝"/>
                <w:sz w:val="22"/>
              </w:rPr>
            </w:pPr>
            <w:r w:rsidRPr="00FA347D">
              <w:rPr>
                <w:rFonts w:hAnsi="ＭＳ 明朝" w:hint="eastAsia"/>
                <w:sz w:val="22"/>
              </w:rPr>
              <w:t>可・否</w:t>
            </w:r>
          </w:p>
        </w:tc>
        <w:tc>
          <w:tcPr>
            <w:tcW w:w="3260" w:type="dxa"/>
          </w:tcPr>
          <w:p w14:paraId="595C68BF" w14:textId="77777777" w:rsidR="00AC5C99" w:rsidRPr="00F80A46" w:rsidRDefault="00AC5C99" w:rsidP="00AC5C99">
            <w:pPr>
              <w:jc w:val="left"/>
              <w:rPr>
                <w:rFonts w:hAnsi="ＭＳ 明朝"/>
                <w:sz w:val="20"/>
                <w:szCs w:val="20"/>
              </w:rPr>
            </w:pPr>
          </w:p>
        </w:tc>
      </w:tr>
    </w:tbl>
    <w:p w14:paraId="5FCF36DB" w14:textId="77777777" w:rsidR="00D35A7C" w:rsidRDefault="00D35A7C" w:rsidP="00F349E2">
      <w:pPr>
        <w:jc w:val="left"/>
        <w:rPr>
          <w:rFonts w:hAnsi="ＭＳ 明朝"/>
          <w:sz w:val="22"/>
        </w:rPr>
      </w:pPr>
    </w:p>
    <w:p w14:paraId="2D5B480C" w14:textId="6E55F822" w:rsidR="0082603C" w:rsidRPr="007351E1" w:rsidRDefault="0082603C" w:rsidP="0082603C">
      <w:pPr>
        <w:spacing w:beforeLines="50" w:before="180"/>
        <w:ind w:left="220" w:hangingChars="100" w:hanging="220"/>
        <w:jc w:val="left"/>
        <w:rPr>
          <w:rFonts w:hAnsi="ＭＳ 明朝"/>
          <w:sz w:val="22"/>
        </w:rPr>
      </w:pPr>
      <w:r>
        <w:rPr>
          <w:rFonts w:hAnsi="ＭＳ 明朝" w:hint="eastAsia"/>
          <w:sz w:val="22"/>
        </w:rPr>
        <w:t>〈要件対応表５〉</w:t>
      </w:r>
    </w:p>
    <w:tbl>
      <w:tblPr>
        <w:tblStyle w:val="a7"/>
        <w:tblW w:w="9072" w:type="dxa"/>
        <w:tblInd w:w="-5" w:type="dxa"/>
        <w:tblLook w:val="04A0" w:firstRow="1" w:lastRow="0" w:firstColumn="1" w:lastColumn="0" w:noHBand="0" w:noVBand="1"/>
      </w:tblPr>
      <w:tblGrid>
        <w:gridCol w:w="4678"/>
        <w:gridCol w:w="1134"/>
        <w:gridCol w:w="3260"/>
      </w:tblGrid>
      <w:tr w:rsidR="0082603C" w:rsidRPr="00F80A46" w14:paraId="61741506" w14:textId="77777777" w:rsidTr="006A717A">
        <w:trPr>
          <w:trHeight w:val="525"/>
        </w:trPr>
        <w:tc>
          <w:tcPr>
            <w:tcW w:w="4678" w:type="dxa"/>
            <w:tcBorders>
              <w:bottom w:val="single" w:sz="4" w:space="0" w:color="auto"/>
            </w:tcBorders>
            <w:shd w:val="clear" w:color="auto" w:fill="D9D9D9" w:themeFill="background1" w:themeFillShade="D9"/>
            <w:vAlign w:val="center"/>
          </w:tcPr>
          <w:p w14:paraId="21E7B254"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50B0FC4F"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30CC3A97" w14:textId="77777777" w:rsidR="0082603C" w:rsidRPr="00F80A46" w:rsidRDefault="0082603C" w:rsidP="005E249F">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※いずれかに〇</w:t>
            </w:r>
          </w:p>
        </w:tc>
        <w:tc>
          <w:tcPr>
            <w:tcW w:w="3260" w:type="dxa"/>
            <w:tcBorders>
              <w:bottom w:val="single" w:sz="4" w:space="0" w:color="auto"/>
            </w:tcBorders>
            <w:shd w:val="clear" w:color="auto" w:fill="D9D9D9" w:themeFill="background1" w:themeFillShade="D9"/>
            <w:vAlign w:val="center"/>
          </w:tcPr>
          <w:p w14:paraId="25F08F2B"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18B13612"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82603C" w:rsidRPr="00F80A46" w14:paraId="5C4E8D32" w14:textId="77777777" w:rsidTr="006A717A">
        <w:tc>
          <w:tcPr>
            <w:tcW w:w="9072" w:type="dxa"/>
            <w:gridSpan w:val="3"/>
            <w:shd w:val="clear" w:color="auto" w:fill="D9D9D9" w:themeFill="background1" w:themeFillShade="D9"/>
          </w:tcPr>
          <w:p w14:paraId="3D5761C5" w14:textId="5A118C0A"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sidRPr="00CB05CE">
              <w:rPr>
                <w:rFonts w:asciiTheme="minorHAnsi" w:cs="Arial Unicode MS" w:hint="eastAsia"/>
                <w:sz w:val="24"/>
                <w:szCs w:val="24"/>
              </w:rPr>
              <w:t>実績</w:t>
            </w:r>
          </w:p>
        </w:tc>
      </w:tr>
      <w:tr w:rsidR="0082603C" w:rsidRPr="00F80A46" w14:paraId="5CE50FB2" w14:textId="77777777" w:rsidTr="006A717A">
        <w:tc>
          <w:tcPr>
            <w:tcW w:w="4678" w:type="dxa"/>
          </w:tcPr>
          <w:p w14:paraId="4C8B8DB5" w14:textId="7E572CBA" w:rsidR="0082603C" w:rsidRPr="00F80A46" w:rsidRDefault="0082603C" w:rsidP="00A70387">
            <w:pPr>
              <w:spacing w:line="240" w:lineRule="exact"/>
              <w:ind w:left="2" w:firstLineChars="93" w:firstLine="167"/>
              <w:rPr>
                <w:rFonts w:hAnsi="ＭＳ 明朝"/>
                <w:sz w:val="18"/>
                <w:szCs w:val="18"/>
              </w:rPr>
            </w:pPr>
            <w:r w:rsidRPr="00A70387">
              <w:rPr>
                <w:rFonts w:hAnsi="ＭＳ 明朝" w:hint="eastAsia"/>
                <w:sz w:val="18"/>
                <w:szCs w:val="18"/>
              </w:rPr>
              <w:t>複数の自治体の小中学校で導入実績があること。</w:t>
            </w:r>
          </w:p>
        </w:tc>
        <w:tc>
          <w:tcPr>
            <w:tcW w:w="1134" w:type="dxa"/>
            <w:vAlign w:val="center"/>
          </w:tcPr>
          <w:p w14:paraId="20C82ABA" w14:textId="77777777" w:rsidR="0082603C" w:rsidRPr="00F80A46" w:rsidRDefault="0082603C" w:rsidP="005E249F">
            <w:pPr>
              <w:ind w:leftChars="-50" w:left="-105" w:rightChars="-50" w:right="-105"/>
              <w:jc w:val="center"/>
              <w:rPr>
                <w:rFonts w:hAnsi="ＭＳ 明朝"/>
                <w:sz w:val="22"/>
              </w:rPr>
            </w:pPr>
            <w:r w:rsidRPr="00F80A46">
              <w:rPr>
                <w:rFonts w:hAnsi="ＭＳ 明朝" w:hint="eastAsia"/>
                <w:sz w:val="22"/>
              </w:rPr>
              <w:t>可・否</w:t>
            </w:r>
          </w:p>
        </w:tc>
        <w:tc>
          <w:tcPr>
            <w:tcW w:w="3260" w:type="dxa"/>
          </w:tcPr>
          <w:p w14:paraId="3A1BF078" w14:textId="77777777" w:rsidR="0082603C" w:rsidRPr="00F80A46" w:rsidRDefault="0082603C" w:rsidP="005E249F">
            <w:pPr>
              <w:jc w:val="left"/>
              <w:rPr>
                <w:rFonts w:hAnsi="ＭＳ 明朝"/>
                <w:sz w:val="20"/>
                <w:szCs w:val="20"/>
              </w:rPr>
            </w:pPr>
          </w:p>
        </w:tc>
      </w:tr>
      <w:tr w:rsidR="0082603C" w:rsidRPr="00F80A46" w14:paraId="17286F0D" w14:textId="77777777" w:rsidTr="006A717A">
        <w:tc>
          <w:tcPr>
            <w:tcW w:w="9072" w:type="dxa"/>
            <w:gridSpan w:val="3"/>
            <w:shd w:val="clear" w:color="auto" w:fill="D9D9D9" w:themeFill="background1" w:themeFillShade="D9"/>
          </w:tcPr>
          <w:p w14:paraId="5A981347" w14:textId="225F4E23"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基本事項</w:t>
            </w:r>
          </w:p>
        </w:tc>
      </w:tr>
      <w:tr w:rsidR="0082603C" w:rsidRPr="00F80A46" w14:paraId="77609551" w14:textId="77777777" w:rsidTr="006A717A">
        <w:tc>
          <w:tcPr>
            <w:tcW w:w="4678" w:type="dxa"/>
          </w:tcPr>
          <w:p w14:paraId="0538FA8D" w14:textId="74AC4077" w:rsidR="0082603C" w:rsidRPr="00F80A46" w:rsidRDefault="0082603C" w:rsidP="00A70387">
            <w:pPr>
              <w:spacing w:line="240" w:lineRule="exact"/>
              <w:ind w:left="2" w:firstLineChars="93" w:firstLine="167"/>
              <w:rPr>
                <w:rFonts w:hAnsi="ＭＳ 明朝"/>
                <w:sz w:val="18"/>
                <w:szCs w:val="18"/>
              </w:rPr>
            </w:pPr>
            <w:r w:rsidRPr="00A70387">
              <w:rPr>
                <w:rFonts w:hAnsi="ＭＳ 明朝" w:hint="eastAsia"/>
                <w:sz w:val="18"/>
                <w:szCs w:val="18"/>
              </w:rPr>
              <w:t>株式会社図書館流通センター(TRC)MARKに対応していること。</w:t>
            </w:r>
          </w:p>
        </w:tc>
        <w:tc>
          <w:tcPr>
            <w:tcW w:w="1134" w:type="dxa"/>
            <w:vAlign w:val="center"/>
          </w:tcPr>
          <w:p w14:paraId="75F0A8DE" w14:textId="77777777" w:rsidR="0082603C" w:rsidRPr="00F80A46" w:rsidRDefault="0082603C" w:rsidP="005E249F">
            <w:pPr>
              <w:ind w:left="-50" w:right="-50"/>
              <w:jc w:val="center"/>
              <w:rPr>
                <w:rFonts w:hAnsi="ＭＳ 明朝"/>
                <w:sz w:val="22"/>
              </w:rPr>
            </w:pPr>
            <w:r w:rsidRPr="00F80A46">
              <w:rPr>
                <w:rFonts w:hAnsi="ＭＳ 明朝" w:hint="eastAsia"/>
                <w:sz w:val="22"/>
              </w:rPr>
              <w:t>可・否</w:t>
            </w:r>
          </w:p>
        </w:tc>
        <w:tc>
          <w:tcPr>
            <w:tcW w:w="3260" w:type="dxa"/>
          </w:tcPr>
          <w:p w14:paraId="2C8B4EF3" w14:textId="77777777" w:rsidR="0082603C" w:rsidRPr="00F80A46" w:rsidRDefault="0082603C" w:rsidP="005E249F">
            <w:pPr>
              <w:jc w:val="left"/>
              <w:rPr>
                <w:rFonts w:hAnsi="ＭＳ 明朝"/>
                <w:sz w:val="20"/>
                <w:szCs w:val="20"/>
              </w:rPr>
            </w:pPr>
          </w:p>
        </w:tc>
      </w:tr>
      <w:tr w:rsidR="0082603C" w:rsidRPr="00F80A46" w14:paraId="4B4B2F5B" w14:textId="77777777" w:rsidTr="006A717A">
        <w:tc>
          <w:tcPr>
            <w:tcW w:w="4678" w:type="dxa"/>
          </w:tcPr>
          <w:p w14:paraId="4F4D4AD9" w14:textId="611F596B" w:rsidR="0082603C" w:rsidRPr="00F80A46" w:rsidRDefault="0082603C" w:rsidP="00A70387">
            <w:pPr>
              <w:spacing w:line="240" w:lineRule="exact"/>
              <w:ind w:left="2" w:firstLineChars="93" w:firstLine="167"/>
              <w:rPr>
                <w:rFonts w:hAnsi="ＭＳ 明朝"/>
                <w:sz w:val="18"/>
                <w:szCs w:val="18"/>
              </w:rPr>
            </w:pPr>
            <w:r w:rsidRPr="00A70387">
              <w:rPr>
                <w:rFonts w:hAnsi="ＭＳ 明朝" w:hint="eastAsia"/>
                <w:sz w:val="18"/>
                <w:szCs w:val="18"/>
              </w:rPr>
              <w:t>インターネットや他のネットワークに接続することなく、図書室用端末で利用できること。</w:t>
            </w:r>
          </w:p>
        </w:tc>
        <w:tc>
          <w:tcPr>
            <w:tcW w:w="1134" w:type="dxa"/>
            <w:vAlign w:val="center"/>
          </w:tcPr>
          <w:p w14:paraId="633D3B93" w14:textId="77777777" w:rsidR="0082603C" w:rsidRPr="00F80A46" w:rsidRDefault="0082603C" w:rsidP="005E249F">
            <w:pPr>
              <w:ind w:left="-50" w:right="-50"/>
              <w:jc w:val="center"/>
              <w:rPr>
                <w:rFonts w:hAnsi="ＭＳ 明朝"/>
                <w:sz w:val="22"/>
              </w:rPr>
            </w:pPr>
            <w:r w:rsidRPr="00F80A46">
              <w:rPr>
                <w:rFonts w:hAnsi="ＭＳ 明朝" w:hint="eastAsia"/>
                <w:sz w:val="22"/>
              </w:rPr>
              <w:t>可・否</w:t>
            </w:r>
          </w:p>
        </w:tc>
        <w:tc>
          <w:tcPr>
            <w:tcW w:w="3260" w:type="dxa"/>
          </w:tcPr>
          <w:p w14:paraId="3F2360F3" w14:textId="77777777" w:rsidR="0082603C" w:rsidRPr="00F80A46" w:rsidRDefault="0082603C" w:rsidP="005E249F">
            <w:pPr>
              <w:jc w:val="left"/>
              <w:rPr>
                <w:rFonts w:hAnsi="ＭＳ 明朝"/>
                <w:sz w:val="20"/>
                <w:szCs w:val="20"/>
              </w:rPr>
            </w:pPr>
          </w:p>
        </w:tc>
      </w:tr>
      <w:tr w:rsidR="0082603C" w:rsidRPr="00F80A46" w14:paraId="13221A08" w14:textId="77777777" w:rsidTr="006A717A">
        <w:tc>
          <w:tcPr>
            <w:tcW w:w="9072" w:type="dxa"/>
            <w:gridSpan w:val="3"/>
            <w:shd w:val="clear" w:color="auto" w:fill="D9D9D9" w:themeFill="background1" w:themeFillShade="D9"/>
          </w:tcPr>
          <w:p w14:paraId="1E64912C" w14:textId="7363397B"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問合せ窓口</w:t>
            </w:r>
          </w:p>
        </w:tc>
      </w:tr>
      <w:tr w:rsidR="0082603C" w:rsidRPr="00F80A46" w14:paraId="5D408658" w14:textId="77777777" w:rsidTr="006A717A">
        <w:tc>
          <w:tcPr>
            <w:tcW w:w="4678" w:type="dxa"/>
          </w:tcPr>
          <w:p w14:paraId="1E4D5E9A" w14:textId="0E3EF56B" w:rsidR="0082603C" w:rsidRPr="004F525B" w:rsidRDefault="0082603C" w:rsidP="00A70387">
            <w:pPr>
              <w:spacing w:line="240" w:lineRule="exact"/>
              <w:ind w:left="2" w:firstLineChars="93" w:firstLine="167"/>
              <w:rPr>
                <w:rFonts w:hAnsi="ＭＳ 明朝"/>
                <w:sz w:val="18"/>
                <w:szCs w:val="18"/>
              </w:rPr>
            </w:pPr>
            <w:r w:rsidRPr="00A70387">
              <w:rPr>
                <w:rFonts w:hAnsi="ＭＳ 明朝" w:hint="eastAsia"/>
                <w:sz w:val="18"/>
                <w:szCs w:val="18"/>
              </w:rPr>
              <w:t>市及び学校からの問合せに対応するため、専用の問合せ窓口があること。なお、対応可能な受付時間及び連絡手段については、提案すること。</w:t>
            </w:r>
          </w:p>
        </w:tc>
        <w:tc>
          <w:tcPr>
            <w:tcW w:w="1134" w:type="dxa"/>
            <w:vAlign w:val="center"/>
          </w:tcPr>
          <w:p w14:paraId="19330E8B" w14:textId="77777777" w:rsidR="0082603C" w:rsidRPr="00F80A46" w:rsidRDefault="0082603C" w:rsidP="005E249F">
            <w:pPr>
              <w:ind w:left="-50" w:right="-50"/>
              <w:jc w:val="center"/>
              <w:rPr>
                <w:rFonts w:hAnsi="ＭＳ 明朝"/>
                <w:sz w:val="22"/>
              </w:rPr>
            </w:pPr>
            <w:r w:rsidRPr="00F80A46">
              <w:rPr>
                <w:rFonts w:hAnsi="ＭＳ 明朝" w:hint="eastAsia"/>
                <w:sz w:val="22"/>
              </w:rPr>
              <w:t>可・否</w:t>
            </w:r>
          </w:p>
        </w:tc>
        <w:tc>
          <w:tcPr>
            <w:tcW w:w="3260" w:type="dxa"/>
          </w:tcPr>
          <w:p w14:paraId="56C1A0BE" w14:textId="77777777" w:rsidR="0082603C" w:rsidRPr="00F80A46" w:rsidRDefault="0082603C" w:rsidP="005E249F">
            <w:pPr>
              <w:jc w:val="left"/>
              <w:rPr>
                <w:rFonts w:hAnsi="ＭＳ 明朝"/>
                <w:sz w:val="20"/>
                <w:szCs w:val="20"/>
              </w:rPr>
            </w:pPr>
          </w:p>
        </w:tc>
      </w:tr>
      <w:tr w:rsidR="0082603C" w:rsidRPr="00F80A46" w14:paraId="540CA0B0" w14:textId="77777777" w:rsidTr="006A717A">
        <w:tc>
          <w:tcPr>
            <w:tcW w:w="9072" w:type="dxa"/>
            <w:gridSpan w:val="3"/>
            <w:shd w:val="clear" w:color="auto" w:fill="D9D9D9" w:themeFill="background1" w:themeFillShade="D9"/>
          </w:tcPr>
          <w:p w14:paraId="66047515" w14:textId="216949DE"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データ移行</w:t>
            </w:r>
          </w:p>
        </w:tc>
      </w:tr>
      <w:tr w:rsidR="00AC5C99" w:rsidRPr="00F80A46" w14:paraId="4D43B377" w14:textId="77777777" w:rsidTr="006A717A">
        <w:tc>
          <w:tcPr>
            <w:tcW w:w="4678" w:type="dxa"/>
          </w:tcPr>
          <w:p w14:paraId="05785FCE" w14:textId="7E01A890" w:rsidR="00AC5C99" w:rsidRPr="004F525B"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システムが現行のものから変更となる場合、データ移行を行うこと。</w:t>
            </w:r>
          </w:p>
        </w:tc>
        <w:tc>
          <w:tcPr>
            <w:tcW w:w="1134" w:type="dxa"/>
          </w:tcPr>
          <w:p w14:paraId="760010AA" w14:textId="62F8327E" w:rsidR="00AC5C99" w:rsidRPr="00F80A46" w:rsidRDefault="00AC5C99" w:rsidP="00AC5C99">
            <w:pPr>
              <w:ind w:left="-50" w:right="-50"/>
              <w:jc w:val="center"/>
              <w:rPr>
                <w:rFonts w:hAnsi="ＭＳ 明朝"/>
                <w:sz w:val="22"/>
              </w:rPr>
            </w:pPr>
            <w:r w:rsidRPr="00753788">
              <w:rPr>
                <w:rFonts w:hAnsi="ＭＳ 明朝" w:hint="eastAsia"/>
                <w:sz w:val="22"/>
              </w:rPr>
              <w:t>可・否</w:t>
            </w:r>
          </w:p>
        </w:tc>
        <w:tc>
          <w:tcPr>
            <w:tcW w:w="3260" w:type="dxa"/>
          </w:tcPr>
          <w:p w14:paraId="7B8C37C0" w14:textId="77777777" w:rsidR="00AC5C99" w:rsidRPr="00F80A46" w:rsidRDefault="00AC5C99" w:rsidP="00AC5C99">
            <w:pPr>
              <w:jc w:val="left"/>
              <w:rPr>
                <w:rFonts w:hAnsi="ＭＳ 明朝"/>
                <w:sz w:val="20"/>
                <w:szCs w:val="20"/>
              </w:rPr>
            </w:pPr>
          </w:p>
        </w:tc>
      </w:tr>
      <w:tr w:rsidR="00AC5C99" w:rsidRPr="00F80A46" w14:paraId="345CCBFB" w14:textId="77777777" w:rsidTr="006A717A">
        <w:tc>
          <w:tcPr>
            <w:tcW w:w="4678" w:type="dxa"/>
          </w:tcPr>
          <w:p w14:paraId="74DFF188" w14:textId="01E507F8" w:rsidR="00AC5C99" w:rsidRPr="004F525B"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データ移行に際しては、書誌・所蔵、利用者、現貸出、現予約、貸出履歴、予約履歴、統計の各データの移行を行うこと。</w:t>
            </w:r>
          </w:p>
        </w:tc>
        <w:tc>
          <w:tcPr>
            <w:tcW w:w="1134" w:type="dxa"/>
          </w:tcPr>
          <w:p w14:paraId="4E41F234" w14:textId="66B5F01A" w:rsidR="00AC5C99" w:rsidRPr="00F80A46" w:rsidRDefault="00AC5C99" w:rsidP="00AC5C99">
            <w:pPr>
              <w:ind w:left="-50" w:right="-50"/>
              <w:jc w:val="center"/>
              <w:rPr>
                <w:rFonts w:hAnsi="ＭＳ 明朝"/>
                <w:sz w:val="22"/>
              </w:rPr>
            </w:pPr>
            <w:r w:rsidRPr="00753788">
              <w:rPr>
                <w:rFonts w:hAnsi="ＭＳ 明朝" w:hint="eastAsia"/>
                <w:sz w:val="22"/>
              </w:rPr>
              <w:t>可・否</w:t>
            </w:r>
          </w:p>
        </w:tc>
        <w:tc>
          <w:tcPr>
            <w:tcW w:w="3260" w:type="dxa"/>
          </w:tcPr>
          <w:p w14:paraId="52F5A236" w14:textId="77777777" w:rsidR="00AC5C99" w:rsidRPr="00F80A46" w:rsidRDefault="00AC5C99" w:rsidP="00AC5C99">
            <w:pPr>
              <w:jc w:val="left"/>
              <w:rPr>
                <w:rFonts w:hAnsi="ＭＳ 明朝"/>
                <w:sz w:val="20"/>
                <w:szCs w:val="20"/>
              </w:rPr>
            </w:pPr>
          </w:p>
        </w:tc>
      </w:tr>
      <w:tr w:rsidR="00AC5C99" w:rsidRPr="00F80A46" w14:paraId="5CB7E368" w14:textId="77777777" w:rsidTr="006A717A">
        <w:tc>
          <w:tcPr>
            <w:tcW w:w="4678" w:type="dxa"/>
          </w:tcPr>
          <w:p w14:paraId="16BEC78A" w14:textId="24CFD5C3" w:rsidR="00AC5C99" w:rsidRPr="004F525B"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データ移行の作業後、学校の確認を受けること。確認の結果、学校から修正依頼がある場合は、修正を行うこと。</w:t>
            </w:r>
          </w:p>
        </w:tc>
        <w:tc>
          <w:tcPr>
            <w:tcW w:w="1134" w:type="dxa"/>
          </w:tcPr>
          <w:p w14:paraId="2FF9B36E" w14:textId="6CC8F799" w:rsidR="00AC5C99" w:rsidRPr="00F80A46" w:rsidRDefault="00AC5C99" w:rsidP="00AC5C99">
            <w:pPr>
              <w:ind w:left="-50" w:right="-50"/>
              <w:jc w:val="center"/>
              <w:rPr>
                <w:rFonts w:hAnsi="ＭＳ 明朝"/>
                <w:sz w:val="22"/>
              </w:rPr>
            </w:pPr>
            <w:r w:rsidRPr="00753788">
              <w:rPr>
                <w:rFonts w:hAnsi="ＭＳ 明朝" w:hint="eastAsia"/>
                <w:sz w:val="22"/>
              </w:rPr>
              <w:t>可・否</w:t>
            </w:r>
          </w:p>
        </w:tc>
        <w:tc>
          <w:tcPr>
            <w:tcW w:w="3260" w:type="dxa"/>
          </w:tcPr>
          <w:p w14:paraId="19654294" w14:textId="77777777" w:rsidR="00AC5C99" w:rsidRPr="00F80A46" w:rsidRDefault="00AC5C99" w:rsidP="00AC5C99">
            <w:pPr>
              <w:jc w:val="left"/>
              <w:rPr>
                <w:rFonts w:hAnsi="ＭＳ 明朝"/>
                <w:sz w:val="20"/>
                <w:szCs w:val="20"/>
              </w:rPr>
            </w:pPr>
          </w:p>
        </w:tc>
      </w:tr>
    </w:tbl>
    <w:p w14:paraId="4FDF370E" w14:textId="77777777" w:rsidR="00D35A7C" w:rsidRDefault="00D35A7C" w:rsidP="00F349E2">
      <w:pPr>
        <w:jc w:val="left"/>
        <w:rPr>
          <w:rFonts w:hAnsi="ＭＳ 明朝"/>
          <w:sz w:val="22"/>
        </w:rPr>
      </w:pPr>
    </w:p>
    <w:p w14:paraId="4A48C1A9" w14:textId="28C03152" w:rsidR="0082603C" w:rsidRPr="007351E1" w:rsidRDefault="0082603C" w:rsidP="0082603C">
      <w:pPr>
        <w:spacing w:beforeLines="50" w:before="180"/>
        <w:ind w:left="220" w:hangingChars="100" w:hanging="220"/>
        <w:jc w:val="left"/>
        <w:rPr>
          <w:rFonts w:hAnsi="ＭＳ 明朝"/>
          <w:sz w:val="22"/>
        </w:rPr>
      </w:pPr>
      <w:r>
        <w:rPr>
          <w:rFonts w:hAnsi="ＭＳ 明朝" w:hint="eastAsia"/>
          <w:sz w:val="22"/>
        </w:rPr>
        <w:t>〈要件対応表６〉</w:t>
      </w:r>
    </w:p>
    <w:tbl>
      <w:tblPr>
        <w:tblStyle w:val="a7"/>
        <w:tblW w:w="9073" w:type="dxa"/>
        <w:tblInd w:w="-5" w:type="dxa"/>
        <w:tblLook w:val="04A0" w:firstRow="1" w:lastRow="0" w:firstColumn="1" w:lastColumn="0" w:noHBand="0" w:noVBand="1"/>
      </w:tblPr>
      <w:tblGrid>
        <w:gridCol w:w="4678"/>
        <w:gridCol w:w="1134"/>
        <w:gridCol w:w="3261"/>
      </w:tblGrid>
      <w:tr w:rsidR="0082603C" w:rsidRPr="00F80A46" w14:paraId="4DE01618" w14:textId="77777777" w:rsidTr="006A717A">
        <w:trPr>
          <w:trHeight w:val="525"/>
        </w:trPr>
        <w:tc>
          <w:tcPr>
            <w:tcW w:w="4678" w:type="dxa"/>
            <w:tcBorders>
              <w:bottom w:val="single" w:sz="4" w:space="0" w:color="auto"/>
            </w:tcBorders>
            <w:shd w:val="clear" w:color="auto" w:fill="D9D9D9" w:themeFill="background1" w:themeFillShade="D9"/>
            <w:vAlign w:val="center"/>
          </w:tcPr>
          <w:p w14:paraId="643A4297"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機能要件</w:t>
            </w:r>
          </w:p>
        </w:tc>
        <w:tc>
          <w:tcPr>
            <w:tcW w:w="1134" w:type="dxa"/>
            <w:tcBorders>
              <w:bottom w:val="single" w:sz="4" w:space="0" w:color="auto"/>
            </w:tcBorders>
            <w:shd w:val="clear" w:color="auto" w:fill="D9D9D9" w:themeFill="background1" w:themeFillShade="D9"/>
            <w:vAlign w:val="center"/>
          </w:tcPr>
          <w:p w14:paraId="17CA4702" w14:textId="77777777" w:rsidR="004468DF" w:rsidRPr="00F80A46" w:rsidRDefault="004468DF" w:rsidP="004468D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2F1CF123" w14:textId="4612D937" w:rsidR="0082603C" w:rsidRPr="00F80A46" w:rsidRDefault="004468DF" w:rsidP="004468DF">
            <w:pPr>
              <w:spacing w:line="240" w:lineRule="exact"/>
              <w:ind w:leftChars="-50" w:left="-105" w:rightChars="-50" w:right="-105"/>
              <w:jc w:val="center"/>
              <w:rPr>
                <w:rFonts w:asciiTheme="majorEastAsia" w:eastAsiaTheme="majorEastAsia" w:hAnsiTheme="majorEastAsia"/>
                <w:sz w:val="20"/>
                <w:szCs w:val="20"/>
              </w:rPr>
            </w:pPr>
            <w:r w:rsidRPr="00F80A46">
              <w:rPr>
                <w:rFonts w:asciiTheme="majorEastAsia" w:eastAsiaTheme="majorEastAsia" w:hAnsiTheme="majorEastAsia" w:hint="eastAsia"/>
                <w:sz w:val="16"/>
                <w:szCs w:val="16"/>
              </w:rPr>
              <w:t>※いずれかに</w:t>
            </w:r>
            <w:r w:rsidR="0082603C" w:rsidRPr="00F80A46">
              <w:rPr>
                <w:rFonts w:asciiTheme="majorEastAsia" w:eastAsiaTheme="majorEastAsia" w:hAnsiTheme="majorEastAsia" w:hint="eastAsia"/>
                <w:sz w:val="16"/>
                <w:szCs w:val="16"/>
              </w:rPr>
              <w:t>〇</w:t>
            </w:r>
          </w:p>
        </w:tc>
        <w:tc>
          <w:tcPr>
            <w:tcW w:w="3260" w:type="dxa"/>
            <w:tcBorders>
              <w:bottom w:val="single" w:sz="4" w:space="0" w:color="auto"/>
            </w:tcBorders>
            <w:shd w:val="clear" w:color="auto" w:fill="D9D9D9" w:themeFill="background1" w:themeFillShade="D9"/>
            <w:vAlign w:val="center"/>
          </w:tcPr>
          <w:p w14:paraId="045B9A18"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49333E0B" w14:textId="77777777" w:rsidR="0082603C" w:rsidRPr="00F80A46" w:rsidRDefault="0082603C" w:rsidP="005E249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場合の代替措置</w:t>
            </w:r>
          </w:p>
        </w:tc>
      </w:tr>
      <w:tr w:rsidR="0082603C" w:rsidRPr="00F80A46" w14:paraId="6161E22B" w14:textId="77777777" w:rsidTr="006A717A">
        <w:tc>
          <w:tcPr>
            <w:tcW w:w="9073" w:type="dxa"/>
            <w:gridSpan w:val="3"/>
            <w:shd w:val="clear" w:color="auto" w:fill="D9D9D9" w:themeFill="background1" w:themeFillShade="D9"/>
          </w:tcPr>
          <w:p w14:paraId="28BC785A" w14:textId="5EF54F53" w:rsidR="0082603C" w:rsidRPr="00F80A46" w:rsidRDefault="0082603C" w:rsidP="00825F22">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（１）</w:t>
            </w:r>
            <w:r w:rsidR="00825F22" w:rsidRPr="00CB05CE">
              <w:rPr>
                <w:rFonts w:asciiTheme="minorHAnsi" w:cs="Arial Unicode MS" w:hint="eastAsia"/>
                <w:sz w:val="24"/>
                <w:szCs w:val="24"/>
              </w:rPr>
              <w:t>端末管理（</w:t>
            </w:r>
            <w:r w:rsidR="00825F22" w:rsidRPr="00CB05CE">
              <w:rPr>
                <w:rFonts w:asciiTheme="minorHAnsi" w:cs="Arial Unicode MS" w:hint="eastAsia"/>
                <w:sz w:val="24"/>
                <w:szCs w:val="24"/>
              </w:rPr>
              <w:t>MDM</w:t>
            </w:r>
            <w:r w:rsidR="00825F22" w:rsidRPr="00CB05CE">
              <w:rPr>
                <w:rFonts w:asciiTheme="minorHAnsi" w:cs="Arial Unicode MS" w:hint="eastAsia"/>
                <w:sz w:val="24"/>
                <w:szCs w:val="24"/>
              </w:rPr>
              <w:t>）</w:t>
            </w:r>
          </w:p>
        </w:tc>
      </w:tr>
      <w:tr w:rsidR="0082603C" w:rsidRPr="00F80A46" w14:paraId="303672AA" w14:textId="77777777" w:rsidTr="006A717A">
        <w:tc>
          <w:tcPr>
            <w:tcW w:w="4678" w:type="dxa"/>
          </w:tcPr>
          <w:p w14:paraId="032E84C9" w14:textId="4BC83E4D" w:rsidR="0082603C" w:rsidRPr="00F80A46" w:rsidRDefault="00825F22" w:rsidP="00A70387">
            <w:pPr>
              <w:spacing w:line="240" w:lineRule="exact"/>
              <w:ind w:left="2" w:firstLineChars="93" w:firstLine="167"/>
              <w:rPr>
                <w:rFonts w:hAnsi="ＭＳ 明朝"/>
                <w:sz w:val="18"/>
                <w:szCs w:val="18"/>
              </w:rPr>
            </w:pPr>
            <w:r w:rsidRPr="00A70387">
              <w:rPr>
                <w:rFonts w:hAnsi="ＭＳ 明朝" w:hint="eastAsia"/>
                <w:sz w:val="18"/>
                <w:szCs w:val="18"/>
              </w:rPr>
              <w:t>新教職員用端末に関する各種ハードウェア情報を、資産情報として登録・管理ができること。</w:t>
            </w:r>
          </w:p>
        </w:tc>
        <w:tc>
          <w:tcPr>
            <w:tcW w:w="1134" w:type="dxa"/>
            <w:vAlign w:val="center"/>
          </w:tcPr>
          <w:p w14:paraId="2AA8BB7C" w14:textId="77777777" w:rsidR="0082603C" w:rsidRPr="00F80A46" w:rsidRDefault="0082603C" w:rsidP="005E249F">
            <w:pPr>
              <w:ind w:leftChars="-50" w:left="-105" w:rightChars="-50" w:right="-105"/>
              <w:jc w:val="center"/>
              <w:rPr>
                <w:rFonts w:hAnsi="ＭＳ 明朝"/>
                <w:sz w:val="22"/>
              </w:rPr>
            </w:pPr>
            <w:r w:rsidRPr="00F80A46">
              <w:rPr>
                <w:rFonts w:hAnsi="ＭＳ 明朝" w:hint="eastAsia"/>
                <w:sz w:val="22"/>
              </w:rPr>
              <w:t>可・否</w:t>
            </w:r>
          </w:p>
        </w:tc>
        <w:tc>
          <w:tcPr>
            <w:tcW w:w="3260" w:type="dxa"/>
          </w:tcPr>
          <w:p w14:paraId="262D3AD3" w14:textId="77777777" w:rsidR="0082603C" w:rsidRPr="00F80A46" w:rsidRDefault="0082603C" w:rsidP="005E249F">
            <w:pPr>
              <w:jc w:val="left"/>
              <w:rPr>
                <w:rFonts w:hAnsi="ＭＳ 明朝"/>
                <w:sz w:val="20"/>
                <w:szCs w:val="20"/>
              </w:rPr>
            </w:pPr>
          </w:p>
        </w:tc>
      </w:tr>
      <w:tr w:rsidR="00AC5C99" w:rsidRPr="00F80A46" w14:paraId="3751A625" w14:textId="77777777" w:rsidTr="006A717A">
        <w:tc>
          <w:tcPr>
            <w:tcW w:w="4678" w:type="dxa"/>
          </w:tcPr>
          <w:p w14:paraId="298B116A" w14:textId="71280B22"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登録した資産情報を、自動的に収集できること。</w:t>
            </w:r>
          </w:p>
        </w:tc>
        <w:tc>
          <w:tcPr>
            <w:tcW w:w="1134" w:type="dxa"/>
          </w:tcPr>
          <w:p w14:paraId="5727E706" w14:textId="2C3318CC" w:rsidR="00AC5C99" w:rsidRPr="00F80A46" w:rsidRDefault="00AC5C99" w:rsidP="00AC5C99">
            <w:pPr>
              <w:ind w:leftChars="-50" w:left="-105" w:rightChars="-50" w:right="-105"/>
              <w:jc w:val="center"/>
              <w:rPr>
                <w:rFonts w:hAnsi="ＭＳ 明朝"/>
                <w:sz w:val="22"/>
              </w:rPr>
            </w:pPr>
            <w:r w:rsidRPr="004B25A2">
              <w:rPr>
                <w:rFonts w:hAnsi="ＭＳ 明朝" w:hint="eastAsia"/>
                <w:sz w:val="22"/>
              </w:rPr>
              <w:t>可・否</w:t>
            </w:r>
          </w:p>
        </w:tc>
        <w:tc>
          <w:tcPr>
            <w:tcW w:w="3260" w:type="dxa"/>
          </w:tcPr>
          <w:p w14:paraId="30D6B104" w14:textId="77777777" w:rsidR="00AC5C99" w:rsidRPr="00F80A46" w:rsidRDefault="00AC5C99" w:rsidP="00AC5C99">
            <w:pPr>
              <w:jc w:val="left"/>
              <w:rPr>
                <w:rFonts w:hAnsi="ＭＳ 明朝"/>
                <w:sz w:val="20"/>
                <w:szCs w:val="20"/>
              </w:rPr>
            </w:pPr>
          </w:p>
        </w:tc>
      </w:tr>
      <w:tr w:rsidR="00AC5C99" w:rsidRPr="00F80A46" w14:paraId="5B8A2B72" w14:textId="77777777" w:rsidTr="006A717A">
        <w:tc>
          <w:tcPr>
            <w:tcW w:w="4678" w:type="dxa"/>
          </w:tcPr>
          <w:p w14:paraId="2E9A96AB" w14:textId="3EAE622C"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IPアドレスの管理台帳と資産情報を照合し、競合や不正使用、使用期限切れの表示を行えること。また、表示方法は利便性を考慮し一覧表示及びマップ表示を行えること。</w:t>
            </w:r>
          </w:p>
        </w:tc>
        <w:tc>
          <w:tcPr>
            <w:tcW w:w="1134" w:type="dxa"/>
          </w:tcPr>
          <w:p w14:paraId="7B92E5E6" w14:textId="3F4B25D2" w:rsidR="00AC5C99" w:rsidRPr="00F80A46" w:rsidRDefault="00AC5C99" w:rsidP="00AC5C99">
            <w:pPr>
              <w:ind w:leftChars="-50" w:left="-105" w:rightChars="-50" w:right="-105"/>
              <w:jc w:val="center"/>
              <w:rPr>
                <w:rFonts w:hAnsi="ＭＳ 明朝"/>
                <w:sz w:val="22"/>
              </w:rPr>
            </w:pPr>
            <w:r w:rsidRPr="004B25A2">
              <w:rPr>
                <w:rFonts w:hAnsi="ＭＳ 明朝" w:hint="eastAsia"/>
                <w:sz w:val="22"/>
              </w:rPr>
              <w:t>可・否</w:t>
            </w:r>
          </w:p>
        </w:tc>
        <w:tc>
          <w:tcPr>
            <w:tcW w:w="3260" w:type="dxa"/>
          </w:tcPr>
          <w:p w14:paraId="4D8AA935" w14:textId="77777777" w:rsidR="00AC5C99" w:rsidRPr="00F80A46" w:rsidRDefault="00AC5C99" w:rsidP="00AC5C99">
            <w:pPr>
              <w:jc w:val="left"/>
              <w:rPr>
                <w:rFonts w:hAnsi="ＭＳ 明朝"/>
                <w:sz w:val="20"/>
                <w:szCs w:val="20"/>
              </w:rPr>
            </w:pPr>
          </w:p>
        </w:tc>
      </w:tr>
      <w:tr w:rsidR="00AC5C99" w:rsidRPr="00F80A46" w14:paraId="0E16C0B5" w14:textId="77777777" w:rsidTr="006A717A">
        <w:tc>
          <w:tcPr>
            <w:tcW w:w="4678" w:type="dxa"/>
          </w:tcPr>
          <w:p w14:paraId="6E3D7F87" w14:textId="20072C39"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GPSや</w:t>
            </w:r>
            <w:proofErr w:type="spellStart"/>
            <w:r w:rsidRPr="00A70387">
              <w:rPr>
                <w:rFonts w:hAnsi="ＭＳ 明朝" w:hint="eastAsia"/>
                <w:sz w:val="18"/>
                <w:szCs w:val="18"/>
              </w:rPr>
              <w:t>WiFi</w:t>
            </w:r>
            <w:proofErr w:type="spellEnd"/>
            <w:r w:rsidRPr="00A70387">
              <w:rPr>
                <w:rFonts w:hAnsi="ＭＳ 明朝" w:hint="eastAsia"/>
                <w:sz w:val="18"/>
                <w:szCs w:val="18"/>
              </w:rPr>
              <w:t>、IPアドレス、携帯電話基地局からの取得情報を用いて、新教職員用端末の位置情報をインターネット経由で確認できること。</w:t>
            </w:r>
          </w:p>
        </w:tc>
        <w:tc>
          <w:tcPr>
            <w:tcW w:w="1134" w:type="dxa"/>
          </w:tcPr>
          <w:p w14:paraId="48525242" w14:textId="40F6CFB7" w:rsidR="00AC5C99" w:rsidRPr="00F80A46" w:rsidRDefault="00AC5C99" w:rsidP="00AC5C99">
            <w:pPr>
              <w:ind w:leftChars="-50" w:left="-105" w:rightChars="-50" w:right="-105"/>
              <w:jc w:val="center"/>
              <w:rPr>
                <w:rFonts w:hAnsi="ＭＳ 明朝"/>
                <w:sz w:val="22"/>
              </w:rPr>
            </w:pPr>
            <w:r w:rsidRPr="004B25A2">
              <w:rPr>
                <w:rFonts w:hAnsi="ＭＳ 明朝" w:hint="eastAsia"/>
                <w:sz w:val="22"/>
              </w:rPr>
              <w:t>可・否</w:t>
            </w:r>
          </w:p>
        </w:tc>
        <w:tc>
          <w:tcPr>
            <w:tcW w:w="3260" w:type="dxa"/>
          </w:tcPr>
          <w:p w14:paraId="192A7D54" w14:textId="77777777" w:rsidR="00AC5C99" w:rsidRPr="00F80A46" w:rsidRDefault="00AC5C99" w:rsidP="00AC5C99">
            <w:pPr>
              <w:jc w:val="left"/>
              <w:rPr>
                <w:rFonts w:hAnsi="ＭＳ 明朝"/>
                <w:sz w:val="20"/>
                <w:szCs w:val="20"/>
              </w:rPr>
            </w:pPr>
          </w:p>
        </w:tc>
      </w:tr>
      <w:tr w:rsidR="00AC5C99" w:rsidRPr="00F80A46" w14:paraId="45A0E593" w14:textId="77777777" w:rsidTr="006A717A">
        <w:tc>
          <w:tcPr>
            <w:tcW w:w="4678" w:type="dxa"/>
          </w:tcPr>
          <w:p w14:paraId="631351C2" w14:textId="5457C9C0"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端末紛失等に備え、全体管理者がリモートロック（ログイン不可設定）を行えること。</w:t>
            </w:r>
          </w:p>
        </w:tc>
        <w:tc>
          <w:tcPr>
            <w:tcW w:w="1134" w:type="dxa"/>
          </w:tcPr>
          <w:p w14:paraId="7734782F" w14:textId="578B84EF" w:rsidR="00AC5C99" w:rsidRPr="00F80A46" w:rsidRDefault="00AC5C99" w:rsidP="00AC5C99">
            <w:pPr>
              <w:ind w:leftChars="-50" w:left="-105" w:rightChars="-50" w:right="-105"/>
              <w:jc w:val="center"/>
              <w:rPr>
                <w:rFonts w:hAnsi="ＭＳ 明朝"/>
                <w:sz w:val="22"/>
              </w:rPr>
            </w:pPr>
            <w:r w:rsidRPr="004B25A2">
              <w:rPr>
                <w:rFonts w:hAnsi="ＭＳ 明朝" w:hint="eastAsia"/>
                <w:sz w:val="22"/>
              </w:rPr>
              <w:t>可・否</w:t>
            </w:r>
          </w:p>
        </w:tc>
        <w:tc>
          <w:tcPr>
            <w:tcW w:w="3260" w:type="dxa"/>
          </w:tcPr>
          <w:p w14:paraId="32F394D1" w14:textId="77777777" w:rsidR="00AC5C99" w:rsidRPr="00F80A46" w:rsidRDefault="00AC5C99" w:rsidP="00AC5C99">
            <w:pPr>
              <w:jc w:val="left"/>
              <w:rPr>
                <w:rFonts w:hAnsi="ＭＳ 明朝"/>
                <w:sz w:val="20"/>
                <w:szCs w:val="20"/>
              </w:rPr>
            </w:pPr>
          </w:p>
        </w:tc>
      </w:tr>
      <w:tr w:rsidR="00AC5C99" w:rsidRPr="00F80A46" w14:paraId="5662B30A" w14:textId="77777777" w:rsidTr="006A717A">
        <w:tc>
          <w:tcPr>
            <w:tcW w:w="4678" w:type="dxa"/>
          </w:tcPr>
          <w:p w14:paraId="697E49F9" w14:textId="7CC62F25"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端末紛失等に備え、全体管理者がリモートワイプ（消去と初期化）を行えること。</w:t>
            </w:r>
          </w:p>
        </w:tc>
        <w:tc>
          <w:tcPr>
            <w:tcW w:w="1134" w:type="dxa"/>
          </w:tcPr>
          <w:p w14:paraId="2CE8C434" w14:textId="1E779C6B" w:rsidR="00AC5C99" w:rsidRPr="00F80A46" w:rsidRDefault="00AC5C99" w:rsidP="00AC5C99">
            <w:pPr>
              <w:ind w:leftChars="-50" w:left="-105" w:rightChars="-50" w:right="-105"/>
              <w:jc w:val="center"/>
              <w:rPr>
                <w:rFonts w:hAnsi="ＭＳ 明朝"/>
                <w:sz w:val="22"/>
              </w:rPr>
            </w:pPr>
            <w:r w:rsidRPr="004B25A2">
              <w:rPr>
                <w:rFonts w:hAnsi="ＭＳ 明朝" w:hint="eastAsia"/>
                <w:sz w:val="22"/>
              </w:rPr>
              <w:t>可・否</w:t>
            </w:r>
          </w:p>
        </w:tc>
        <w:tc>
          <w:tcPr>
            <w:tcW w:w="3260" w:type="dxa"/>
          </w:tcPr>
          <w:p w14:paraId="78BBC432" w14:textId="77777777" w:rsidR="00AC5C99" w:rsidRPr="00F80A46" w:rsidRDefault="00AC5C99" w:rsidP="00AC5C99">
            <w:pPr>
              <w:jc w:val="left"/>
              <w:rPr>
                <w:rFonts w:hAnsi="ＭＳ 明朝"/>
                <w:sz w:val="20"/>
                <w:szCs w:val="20"/>
              </w:rPr>
            </w:pPr>
          </w:p>
        </w:tc>
      </w:tr>
      <w:tr w:rsidR="00AC5C99" w:rsidRPr="00F80A46" w14:paraId="2A473FFB" w14:textId="77777777" w:rsidTr="006A717A">
        <w:tc>
          <w:tcPr>
            <w:tcW w:w="4678" w:type="dxa"/>
          </w:tcPr>
          <w:p w14:paraId="5DBEC3C4" w14:textId="40373A67"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インターネットを経由して、新教職員用端末の制御</w:t>
            </w:r>
            <w:r w:rsidRPr="00A70387">
              <w:rPr>
                <w:rFonts w:hAnsi="ＭＳ 明朝" w:hint="eastAsia"/>
                <w:sz w:val="18"/>
                <w:szCs w:val="18"/>
              </w:rPr>
              <w:lastRenderedPageBreak/>
              <w:t>状態（画面ロック）を解除できること。さらに、オフラインであっても、管理者が発行した解除コードを、制御中の新教職員用端末上で入力することで、制御状態を解除できること。</w:t>
            </w:r>
          </w:p>
        </w:tc>
        <w:tc>
          <w:tcPr>
            <w:tcW w:w="1134" w:type="dxa"/>
          </w:tcPr>
          <w:p w14:paraId="7A6918BB" w14:textId="6DB8754F" w:rsidR="00AC5C99" w:rsidRPr="00F80A46" w:rsidRDefault="00AC5C99" w:rsidP="00AC5C99">
            <w:pPr>
              <w:ind w:leftChars="-50" w:left="-105" w:rightChars="-50" w:right="-105"/>
              <w:jc w:val="center"/>
              <w:rPr>
                <w:rFonts w:hAnsi="ＭＳ 明朝"/>
                <w:sz w:val="22"/>
              </w:rPr>
            </w:pPr>
            <w:r w:rsidRPr="004B25A2">
              <w:rPr>
                <w:rFonts w:hAnsi="ＭＳ 明朝" w:hint="eastAsia"/>
                <w:sz w:val="22"/>
              </w:rPr>
              <w:lastRenderedPageBreak/>
              <w:t>可・否</w:t>
            </w:r>
          </w:p>
        </w:tc>
        <w:tc>
          <w:tcPr>
            <w:tcW w:w="3260" w:type="dxa"/>
          </w:tcPr>
          <w:p w14:paraId="2CE6B8AB" w14:textId="77777777" w:rsidR="00AC5C99" w:rsidRPr="00F80A46" w:rsidRDefault="00AC5C99" w:rsidP="00AC5C99">
            <w:pPr>
              <w:jc w:val="left"/>
              <w:rPr>
                <w:rFonts w:hAnsi="ＭＳ 明朝"/>
                <w:sz w:val="20"/>
                <w:szCs w:val="20"/>
              </w:rPr>
            </w:pPr>
          </w:p>
        </w:tc>
      </w:tr>
      <w:tr w:rsidR="00825F22" w:rsidRPr="00F80A46" w14:paraId="69EE1E3E" w14:textId="77777777" w:rsidTr="006A717A">
        <w:tc>
          <w:tcPr>
            <w:tcW w:w="4678" w:type="dxa"/>
          </w:tcPr>
          <w:p w14:paraId="2E237628" w14:textId="4A352C7A" w:rsidR="00825F22" w:rsidRPr="00F80A46" w:rsidRDefault="00160714" w:rsidP="00A70387">
            <w:pPr>
              <w:spacing w:line="240" w:lineRule="exact"/>
              <w:ind w:left="2" w:firstLineChars="93" w:firstLine="167"/>
              <w:rPr>
                <w:rFonts w:hAnsi="ＭＳ 明朝"/>
                <w:sz w:val="18"/>
                <w:szCs w:val="18"/>
              </w:rPr>
            </w:pPr>
            <w:r w:rsidRPr="00A70387">
              <w:rPr>
                <w:rFonts w:hAnsi="ＭＳ 明朝" w:hint="eastAsia"/>
                <w:sz w:val="18"/>
                <w:szCs w:val="18"/>
              </w:rPr>
              <w:t>業務に無関係な私的利用を抑止する方法があること。（操作ログや閲覧画面情報を確保する等の方法を想定）</w:t>
            </w:r>
          </w:p>
        </w:tc>
        <w:tc>
          <w:tcPr>
            <w:tcW w:w="1134" w:type="dxa"/>
            <w:vAlign w:val="center"/>
          </w:tcPr>
          <w:p w14:paraId="217895A1" w14:textId="587939A1" w:rsidR="00825F22" w:rsidRPr="00F80A46" w:rsidRDefault="00AC5C99" w:rsidP="005E249F">
            <w:pPr>
              <w:ind w:leftChars="-50" w:left="-105" w:rightChars="-50" w:right="-105"/>
              <w:jc w:val="center"/>
              <w:rPr>
                <w:rFonts w:hAnsi="ＭＳ 明朝"/>
                <w:sz w:val="22"/>
              </w:rPr>
            </w:pPr>
            <w:r w:rsidRPr="00F80A46">
              <w:rPr>
                <w:rFonts w:hAnsi="ＭＳ 明朝" w:hint="eastAsia"/>
                <w:sz w:val="22"/>
              </w:rPr>
              <w:t>可・否</w:t>
            </w:r>
          </w:p>
        </w:tc>
        <w:tc>
          <w:tcPr>
            <w:tcW w:w="3260" w:type="dxa"/>
          </w:tcPr>
          <w:p w14:paraId="2A1104B3" w14:textId="77777777" w:rsidR="00825F22" w:rsidRPr="00F80A46" w:rsidRDefault="00825F22" w:rsidP="005E249F">
            <w:pPr>
              <w:jc w:val="left"/>
              <w:rPr>
                <w:rFonts w:hAnsi="ＭＳ 明朝"/>
                <w:sz w:val="20"/>
                <w:szCs w:val="20"/>
              </w:rPr>
            </w:pPr>
          </w:p>
        </w:tc>
      </w:tr>
      <w:tr w:rsidR="0082603C" w:rsidRPr="00F80A46" w14:paraId="4370C693" w14:textId="77777777" w:rsidTr="006A717A">
        <w:tc>
          <w:tcPr>
            <w:tcW w:w="9073" w:type="dxa"/>
            <w:gridSpan w:val="3"/>
            <w:shd w:val="clear" w:color="auto" w:fill="D9D9D9" w:themeFill="background1" w:themeFillShade="D9"/>
          </w:tcPr>
          <w:p w14:paraId="33D9BE92" w14:textId="4E2D9246"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80A46">
              <w:rPr>
                <w:rFonts w:asciiTheme="majorEastAsia" w:eastAsiaTheme="majorEastAsia" w:hAnsiTheme="majorEastAsia" w:hint="eastAsia"/>
                <w:sz w:val="20"/>
                <w:szCs w:val="20"/>
              </w:rPr>
              <w:t>）</w:t>
            </w:r>
            <w:r w:rsidR="00160714" w:rsidRPr="00CB05CE">
              <w:rPr>
                <w:rFonts w:asciiTheme="minorHAnsi" w:cs="Arial Unicode MS" w:hint="eastAsia"/>
                <w:sz w:val="24"/>
                <w:szCs w:val="24"/>
              </w:rPr>
              <w:t>インストール制限</w:t>
            </w:r>
          </w:p>
        </w:tc>
      </w:tr>
      <w:tr w:rsidR="0082603C" w:rsidRPr="00F80A46" w14:paraId="295C3D6F" w14:textId="77777777" w:rsidTr="006A717A">
        <w:tc>
          <w:tcPr>
            <w:tcW w:w="4678" w:type="dxa"/>
          </w:tcPr>
          <w:p w14:paraId="587EBF95" w14:textId="1D31BB5A" w:rsidR="0082603C" w:rsidRPr="00F80A46" w:rsidRDefault="00160714" w:rsidP="00A70387">
            <w:pPr>
              <w:spacing w:line="240" w:lineRule="exact"/>
              <w:ind w:left="2" w:firstLineChars="93" w:firstLine="167"/>
              <w:rPr>
                <w:rFonts w:hAnsi="ＭＳ 明朝"/>
                <w:sz w:val="18"/>
                <w:szCs w:val="18"/>
              </w:rPr>
            </w:pPr>
            <w:r w:rsidRPr="00A70387">
              <w:rPr>
                <w:rFonts w:hAnsi="ＭＳ 明朝" w:hint="eastAsia"/>
                <w:sz w:val="18"/>
                <w:szCs w:val="18"/>
              </w:rPr>
              <w:t>新教職員用端末に新たなソフトウェアをインストールすることを管理者側で制限できること。</w:t>
            </w:r>
          </w:p>
        </w:tc>
        <w:tc>
          <w:tcPr>
            <w:tcW w:w="1134" w:type="dxa"/>
            <w:vAlign w:val="center"/>
          </w:tcPr>
          <w:p w14:paraId="11888A3A" w14:textId="77777777" w:rsidR="0082603C" w:rsidRPr="00F80A46" w:rsidRDefault="0082603C" w:rsidP="005E249F">
            <w:pPr>
              <w:ind w:left="-50" w:right="-50"/>
              <w:jc w:val="center"/>
              <w:rPr>
                <w:rFonts w:hAnsi="ＭＳ 明朝"/>
                <w:sz w:val="22"/>
              </w:rPr>
            </w:pPr>
            <w:r w:rsidRPr="00F80A46">
              <w:rPr>
                <w:rFonts w:hAnsi="ＭＳ 明朝" w:hint="eastAsia"/>
                <w:sz w:val="22"/>
              </w:rPr>
              <w:t>可・否</w:t>
            </w:r>
          </w:p>
        </w:tc>
        <w:tc>
          <w:tcPr>
            <w:tcW w:w="3260" w:type="dxa"/>
          </w:tcPr>
          <w:p w14:paraId="3E2B9768" w14:textId="77777777" w:rsidR="0082603C" w:rsidRPr="00F80A46" w:rsidRDefault="0082603C" w:rsidP="005E249F">
            <w:pPr>
              <w:jc w:val="left"/>
              <w:rPr>
                <w:rFonts w:hAnsi="ＭＳ 明朝"/>
                <w:sz w:val="20"/>
                <w:szCs w:val="20"/>
              </w:rPr>
            </w:pPr>
          </w:p>
        </w:tc>
      </w:tr>
      <w:tr w:rsidR="00160714" w:rsidRPr="00F80A46" w14:paraId="74706FA4" w14:textId="77777777" w:rsidTr="006A717A">
        <w:tc>
          <w:tcPr>
            <w:tcW w:w="4678" w:type="dxa"/>
          </w:tcPr>
          <w:p w14:paraId="202BA867" w14:textId="687EAD21" w:rsidR="00160714" w:rsidRPr="00F80A46" w:rsidRDefault="00160714" w:rsidP="00A70387">
            <w:pPr>
              <w:spacing w:line="240" w:lineRule="exact"/>
              <w:ind w:left="2" w:firstLineChars="93" w:firstLine="167"/>
              <w:rPr>
                <w:rFonts w:hAnsi="ＭＳ 明朝"/>
                <w:sz w:val="18"/>
                <w:szCs w:val="18"/>
              </w:rPr>
            </w:pPr>
            <w:r w:rsidRPr="00A70387">
              <w:rPr>
                <w:rFonts w:hAnsi="ＭＳ 明朝" w:hint="eastAsia"/>
                <w:sz w:val="18"/>
                <w:szCs w:val="18"/>
              </w:rPr>
              <w:t>新教職員用端末のソフトウェアに関するインストール状況を収集する機能を有すること。</w:t>
            </w:r>
          </w:p>
        </w:tc>
        <w:tc>
          <w:tcPr>
            <w:tcW w:w="1134" w:type="dxa"/>
            <w:vAlign w:val="center"/>
          </w:tcPr>
          <w:p w14:paraId="45E84A70" w14:textId="5E754315" w:rsidR="00160714" w:rsidRPr="00F80A46" w:rsidRDefault="00AC5C99" w:rsidP="005E249F">
            <w:pPr>
              <w:ind w:left="-50" w:right="-50"/>
              <w:jc w:val="center"/>
              <w:rPr>
                <w:rFonts w:hAnsi="ＭＳ 明朝"/>
                <w:sz w:val="22"/>
              </w:rPr>
            </w:pPr>
            <w:r w:rsidRPr="00F80A46">
              <w:rPr>
                <w:rFonts w:hAnsi="ＭＳ 明朝" w:hint="eastAsia"/>
                <w:sz w:val="22"/>
              </w:rPr>
              <w:t>可・否</w:t>
            </w:r>
          </w:p>
        </w:tc>
        <w:tc>
          <w:tcPr>
            <w:tcW w:w="3260" w:type="dxa"/>
          </w:tcPr>
          <w:p w14:paraId="7B7C8E6A" w14:textId="77777777" w:rsidR="00160714" w:rsidRPr="00F80A46" w:rsidRDefault="00160714" w:rsidP="005E249F">
            <w:pPr>
              <w:jc w:val="left"/>
              <w:rPr>
                <w:rFonts w:hAnsi="ＭＳ 明朝"/>
                <w:sz w:val="20"/>
                <w:szCs w:val="20"/>
              </w:rPr>
            </w:pPr>
          </w:p>
        </w:tc>
      </w:tr>
      <w:tr w:rsidR="0082603C" w:rsidRPr="00F80A46" w14:paraId="0CD14676" w14:textId="77777777" w:rsidTr="006A717A">
        <w:tc>
          <w:tcPr>
            <w:tcW w:w="9073" w:type="dxa"/>
            <w:gridSpan w:val="3"/>
            <w:shd w:val="clear" w:color="auto" w:fill="D9D9D9" w:themeFill="background1" w:themeFillShade="D9"/>
          </w:tcPr>
          <w:p w14:paraId="3F5DCEBF" w14:textId="098EABF4"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F80A46">
              <w:rPr>
                <w:rFonts w:asciiTheme="majorEastAsia" w:eastAsiaTheme="majorEastAsia" w:hAnsiTheme="majorEastAsia" w:hint="eastAsia"/>
                <w:sz w:val="20"/>
                <w:szCs w:val="20"/>
              </w:rPr>
              <w:t>）</w:t>
            </w:r>
            <w:r w:rsidR="003E14A7" w:rsidRPr="00CB05CE">
              <w:rPr>
                <w:rFonts w:asciiTheme="minorHAnsi" w:cs="Arial Unicode MS" w:hint="eastAsia"/>
                <w:sz w:val="24"/>
                <w:szCs w:val="24"/>
              </w:rPr>
              <w:t>プログラム等の配布</w:t>
            </w:r>
          </w:p>
        </w:tc>
      </w:tr>
      <w:tr w:rsidR="0082603C" w:rsidRPr="00F80A46" w14:paraId="3AD3E4E1" w14:textId="77777777" w:rsidTr="006A717A">
        <w:tc>
          <w:tcPr>
            <w:tcW w:w="4678" w:type="dxa"/>
          </w:tcPr>
          <w:p w14:paraId="5388E4DF" w14:textId="609FAA68" w:rsidR="0082603C" w:rsidRPr="004F525B" w:rsidRDefault="003E14A7" w:rsidP="00A70387">
            <w:pPr>
              <w:spacing w:line="240" w:lineRule="exact"/>
              <w:ind w:left="2" w:firstLineChars="93" w:firstLine="167"/>
              <w:rPr>
                <w:rFonts w:hAnsi="ＭＳ 明朝"/>
                <w:sz w:val="18"/>
                <w:szCs w:val="18"/>
              </w:rPr>
            </w:pPr>
            <w:r w:rsidRPr="00A70387">
              <w:rPr>
                <w:rFonts w:hAnsi="ＭＳ 明朝" w:hint="eastAsia"/>
                <w:sz w:val="18"/>
                <w:szCs w:val="18"/>
              </w:rPr>
              <w:t>指定した新教職員用端末及び検索グループに対して、複数の任意のプログラムを配布し、自動的にプログラムの実行及び解除を行う機能を有すること。また、ソフトウェアの配布日時と対象端末を設定し、配布したソフトウェアの配布状況及び実行状況の確認ができること。</w:t>
            </w:r>
          </w:p>
        </w:tc>
        <w:tc>
          <w:tcPr>
            <w:tcW w:w="1134" w:type="dxa"/>
            <w:vAlign w:val="center"/>
          </w:tcPr>
          <w:p w14:paraId="45C12E35" w14:textId="77777777" w:rsidR="0082603C" w:rsidRPr="00F80A46" w:rsidRDefault="0082603C" w:rsidP="005E249F">
            <w:pPr>
              <w:ind w:left="-50" w:right="-50"/>
              <w:jc w:val="center"/>
              <w:rPr>
                <w:rFonts w:hAnsi="ＭＳ 明朝"/>
                <w:sz w:val="22"/>
              </w:rPr>
            </w:pPr>
            <w:r w:rsidRPr="00F80A46">
              <w:rPr>
                <w:rFonts w:hAnsi="ＭＳ 明朝" w:hint="eastAsia"/>
                <w:sz w:val="22"/>
              </w:rPr>
              <w:t>可・否</w:t>
            </w:r>
          </w:p>
        </w:tc>
        <w:tc>
          <w:tcPr>
            <w:tcW w:w="3260" w:type="dxa"/>
          </w:tcPr>
          <w:p w14:paraId="1F167003" w14:textId="77777777" w:rsidR="0082603C" w:rsidRPr="00F80A46" w:rsidRDefault="0082603C" w:rsidP="005E249F">
            <w:pPr>
              <w:jc w:val="left"/>
              <w:rPr>
                <w:rFonts w:hAnsi="ＭＳ 明朝"/>
                <w:sz w:val="20"/>
                <w:szCs w:val="20"/>
              </w:rPr>
            </w:pPr>
          </w:p>
        </w:tc>
      </w:tr>
      <w:tr w:rsidR="00AC5C99" w:rsidRPr="00F80A46" w14:paraId="073B818F" w14:textId="77777777" w:rsidTr="006A717A">
        <w:tc>
          <w:tcPr>
            <w:tcW w:w="4678" w:type="dxa"/>
          </w:tcPr>
          <w:p w14:paraId="6E0051A5" w14:textId="4FF2B214"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帯域負荷や互換性の課題が生じると想定される場合に、セキュリティパッチを段階的に適用することができること。</w:t>
            </w:r>
          </w:p>
        </w:tc>
        <w:tc>
          <w:tcPr>
            <w:tcW w:w="1134" w:type="dxa"/>
          </w:tcPr>
          <w:p w14:paraId="1D4912D7" w14:textId="441AC23F" w:rsidR="00AC5C99" w:rsidRPr="00F80A46" w:rsidRDefault="00AC5C99" w:rsidP="00AC5C99">
            <w:pPr>
              <w:ind w:left="-50" w:right="-50"/>
              <w:jc w:val="center"/>
              <w:rPr>
                <w:rFonts w:hAnsi="ＭＳ 明朝"/>
                <w:sz w:val="22"/>
              </w:rPr>
            </w:pPr>
            <w:r w:rsidRPr="00A068E7">
              <w:rPr>
                <w:rFonts w:hAnsi="ＭＳ 明朝" w:hint="eastAsia"/>
                <w:sz w:val="22"/>
              </w:rPr>
              <w:t>可・否</w:t>
            </w:r>
          </w:p>
        </w:tc>
        <w:tc>
          <w:tcPr>
            <w:tcW w:w="3260" w:type="dxa"/>
          </w:tcPr>
          <w:p w14:paraId="17648B2A" w14:textId="77777777" w:rsidR="00AC5C99" w:rsidRPr="00F80A46" w:rsidRDefault="00AC5C99" w:rsidP="00AC5C99">
            <w:pPr>
              <w:jc w:val="left"/>
              <w:rPr>
                <w:rFonts w:hAnsi="ＭＳ 明朝"/>
                <w:sz w:val="20"/>
                <w:szCs w:val="20"/>
              </w:rPr>
            </w:pPr>
          </w:p>
        </w:tc>
      </w:tr>
      <w:tr w:rsidR="00AC5C99" w:rsidRPr="00F80A46" w14:paraId="7F0780FF" w14:textId="77777777" w:rsidTr="006A717A">
        <w:tc>
          <w:tcPr>
            <w:tcW w:w="4678" w:type="dxa"/>
          </w:tcPr>
          <w:p w14:paraId="10E60060" w14:textId="28E9619C"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更新プログラム等の適用状態を一元的に管理できること。</w:t>
            </w:r>
          </w:p>
        </w:tc>
        <w:tc>
          <w:tcPr>
            <w:tcW w:w="1134" w:type="dxa"/>
          </w:tcPr>
          <w:p w14:paraId="62A929E8" w14:textId="519ACDA4" w:rsidR="00AC5C99" w:rsidRPr="00F80A46" w:rsidRDefault="00AC5C99" w:rsidP="00AC5C99">
            <w:pPr>
              <w:ind w:left="-50" w:right="-50"/>
              <w:jc w:val="center"/>
              <w:rPr>
                <w:rFonts w:hAnsi="ＭＳ 明朝"/>
                <w:sz w:val="22"/>
              </w:rPr>
            </w:pPr>
            <w:r w:rsidRPr="00A068E7">
              <w:rPr>
                <w:rFonts w:hAnsi="ＭＳ 明朝" w:hint="eastAsia"/>
                <w:sz w:val="22"/>
              </w:rPr>
              <w:t>可・否</w:t>
            </w:r>
          </w:p>
        </w:tc>
        <w:tc>
          <w:tcPr>
            <w:tcW w:w="3260" w:type="dxa"/>
          </w:tcPr>
          <w:p w14:paraId="0EB98A9E" w14:textId="77777777" w:rsidR="00AC5C99" w:rsidRPr="00F80A46" w:rsidRDefault="00AC5C99" w:rsidP="00AC5C99">
            <w:pPr>
              <w:jc w:val="left"/>
              <w:rPr>
                <w:rFonts w:hAnsi="ＭＳ 明朝"/>
                <w:sz w:val="20"/>
                <w:szCs w:val="20"/>
              </w:rPr>
            </w:pPr>
          </w:p>
        </w:tc>
      </w:tr>
      <w:tr w:rsidR="0082603C" w:rsidRPr="00F80A46" w14:paraId="5E99578E" w14:textId="77777777" w:rsidTr="006A717A">
        <w:tc>
          <w:tcPr>
            <w:tcW w:w="9073" w:type="dxa"/>
            <w:gridSpan w:val="3"/>
            <w:shd w:val="clear" w:color="auto" w:fill="D9D9D9" w:themeFill="background1" w:themeFillShade="D9"/>
          </w:tcPr>
          <w:p w14:paraId="5DECC047" w14:textId="5898B94D" w:rsidR="0082603C" w:rsidRPr="00F80A46" w:rsidRDefault="0082603C" w:rsidP="005E249F">
            <w:pPr>
              <w:jc w:val="left"/>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４</w:t>
            </w:r>
            <w:r w:rsidRPr="00F80A46">
              <w:rPr>
                <w:rFonts w:asciiTheme="majorEastAsia" w:eastAsiaTheme="majorEastAsia" w:hAnsiTheme="majorEastAsia" w:hint="eastAsia"/>
                <w:sz w:val="20"/>
                <w:szCs w:val="20"/>
              </w:rPr>
              <w:t>）</w:t>
            </w:r>
            <w:r w:rsidR="003E14A7" w:rsidRPr="00CB05CE">
              <w:rPr>
                <w:rFonts w:asciiTheme="minorHAnsi" w:cs="Arial Unicode MS" w:hint="eastAsia"/>
                <w:sz w:val="24"/>
                <w:szCs w:val="24"/>
              </w:rPr>
              <w:t>遠隔操作</w:t>
            </w:r>
          </w:p>
        </w:tc>
      </w:tr>
      <w:tr w:rsidR="00AC5C99" w:rsidRPr="00F80A46" w14:paraId="2DDEE3C8" w14:textId="77777777" w:rsidTr="006A717A">
        <w:tc>
          <w:tcPr>
            <w:tcW w:w="4678" w:type="dxa"/>
          </w:tcPr>
          <w:p w14:paraId="3BC0D4C7" w14:textId="40535855" w:rsidR="00AC5C99" w:rsidRPr="00C119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特定の新教職員用端末に対して、ネットワーク経由で、リモート操作が行える機能を有すること。</w:t>
            </w:r>
          </w:p>
        </w:tc>
        <w:tc>
          <w:tcPr>
            <w:tcW w:w="1134" w:type="dxa"/>
          </w:tcPr>
          <w:p w14:paraId="6FAFA93C" w14:textId="7B303280" w:rsidR="00AC5C99" w:rsidRPr="00F80A46" w:rsidRDefault="00AC5C99" w:rsidP="00AC5C99">
            <w:pPr>
              <w:ind w:left="-50" w:right="-50"/>
              <w:jc w:val="center"/>
              <w:rPr>
                <w:rFonts w:hAnsi="ＭＳ 明朝"/>
                <w:sz w:val="22"/>
              </w:rPr>
            </w:pPr>
            <w:r w:rsidRPr="00D82A11">
              <w:rPr>
                <w:rFonts w:hAnsi="ＭＳ 明朝" w:hint="eastAsia"/>
                <w:sz w:val="22"/>
              </w:rPr>
              <w:t>可・否</w:t>
            </w:r>
          </w:p>
        </w:tc>
        <w:tc>
          <w:tcPr>
            <w:tcW w:w="3260" w:type="dxa"/>
          </w:tcPr>
          <w:p w14:paraId="40FC65EC" w14:textId="77777777" w:rsidR="00AC5C99" w:rsidRPr="00F80A46" w:rsidRDefault="00AC5C99" w:rsidP="00AC5C99">
            <w:pPr>
              <w:jc w:val="left"/>
              <w:rPr>
                <w:rFonts w:hAnsi="ＭＳ 明朝"/>
                <w:sz w:val="20"/>
                <w:szCs w:val="20"/>
              </w:rPr>
            </w:pPr>
          </w:p>
        </w:tc>
      </w:tr>
      <w:tr w:rsidR="00AC5C99" w:rsidRPr="00F80A46" w14:paraId="04B3678A" w14:textId="77777777" w:rsidTr="006A717A">
        <w:tc>
          <w:tcPr>
            <w:tcW w:w="4678" w:type="dxa"/>
          </w:tcPr>
          <w:p w14:paraId="197DAA88" w14:textId="522FA2D2" w:rsidR="00AC5C99" w:rsidRPr="00C119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リモート操作されている新教職員用端末のデスクトップに、操作中であることを通知するポップアップを表示する設定が可能であること。</w:t>
            </w:r>
          </w:p>
        </w:tc>
        <w:tc>
          <w:tcPr>
            <w:tcW w:w="1134" w:type="dxa"/>
          </w:tcPr>
          <w:p w14:paraId="0503F2D6" w14:textId="030E4A9F" w:rsidR="00AC5C99" w:rsidRPr="00F80A46" w:rsidRDefault="00AC5C99" w:rsidP="00AC5C99">
            <w:pPr>
              <w:ind w:left="-50" w:right="-50"/>
              <w:jc w:val="center"/>
              <w:rPr>
                <w:rFonts w:hAnsi="ＭＳ 明朝"/>
                <w:sz w:val="22"/>
              </w:rPr>
            </w:pPr>
            <w:r w:rsidRPr="00D82A11">
              <w:rPr>
                <w:rFonts w:hAnsi="ＭＳ 明朝" w:hint="eastAsia"/>
                <w:sz w:val="22"/>
              </w:rPr>
              <w:t>可・否</w:t>
            </w:r>
          </w:p>
        </w:tc>
        <w:tc>
          <w:tcPr>
            <w:tcW w:w="3260" w:type="dxa"/>
          </w:tcPr>
          <w:p w14:paraId="03879D8A" w14:textId="77777777" w:rsidR="00AC5C99" w:rsidRPr="00F80A46" w:rsidRDefault="00AC5C99" w:rsidP="00AC5C99">
            <w:pPr>
              <w:jc w:val="left"/>
              <w:rPr>
                <w:rFonts w:hAnsi="ＭＳ 明朝"/>
                <w:sz w:val="20"/>
                <w:szCs w:val="20"/>
              </w:rPr>
            </w:pPr>
          </w:p>
        </w:tc>
      </w:tr>
      <w:tr w:rsidR="00AC5C99" w:rsidRPr="00F80A46" w14:paraId="2E8F4511" w14:textId="77777777" w:rsidTr="006A717A">
        <w:tc>
          <w:tcPr>
            <w:tcW w:w="4678" w:type="dxa"/>
          </w:tcPr>
          <w:p w14:paraId="3E6CFA14" w14:textId="45046907" w:rsidR="00AC5C99" w:rsidRPr="00C119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パスワード入力など、セキュリティの観点から新教職員用端末に表示したくない遠隔操作を行う場合は、新教職員用端末に対して操作画面を隠しながら遠隔操作を行えること。</w:t>
            </w:r>
          </w:p>
        </w:tc>
        <w:tc>
          <w:tcPr>
            <w:tcW w:w="1134" w:type="dxa"/>
          </w:tcPr>
          <w:p w14:paraId="75C29E24" w14:textId="56515B73" w:rsidR="00AC5C99" w:rsidRPr="00F80A46" w:rsidRDefault="00AC5C99" w:rsidP="00AC5C99">
            <w:pPr>
              <w:ind w:left="-50" w:right="-50"/>
              <w:jc w:val="center"/>
              <w:rPr>
                <w:rFonts w:hAnsi="ＭＳ 明朝"/>
                <w:sz w:val="22"/>
              </w:rPr>
            </w:pPr>
            <w:r w:rsidRPr="00D82A11">
              <w:rPr>
                <w:rFonts w:hAnsi="ＭＳ 明朝" w:hint="eastAsia"/>
                <w:sz w:val="22"/>
              </w:rPr>
              <w:t>可・否</w:t>
            </w:r>
          </w:p>
        </w:tc>
        <w:tc>
          <w:tcPr>
            <w:tcW w:w="3260" w:type="dxa"/>
          </w:tcPr>
          <w:p w14:paraId="4639B2DB" w14:textId="77777777" w:rsidR="00AC5C99" w:rsidRPr="00F80A46" w:rsidRDefault="00AC5C99" w:rsidP="00AC5C99">
            <w:pPr>
              <w:jc w:val="left"/>
              <w:rPr>
                <w:rFonts w:hAnsi="ＭＳ 明朝"/>
                <w:sz w:val="20"/>
                <w:szCs w:val="20"/>
              </w:rPr>
            </w:pPr>
          </w:p>
        </w:tc>
      </w:tr>
      <w:tr w:rsidR="00AC5C99" w:rsidRPr="00F80A46" w14:paraId="3E8D7C18" w14:textId="77777777" w:rsidTr="006A717A">
        <w:tc>
          <w:tcPr>
            <w:tcW w:w="4678" w:type="dxa"/>
          </w:tcPr>
          <w:p w14:paraId="5AD5295A" w14:textId="452A142B"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円滑な操作を行うため、リモート操作時には、通信帯域を制限できること。また、リモート操作で画面を受信する際に画質を落とす等、通信データ量を抑制できること</w:t>
            </w:r>
          </w:p>
        </w:tc>
        <w:tc>
          <w:tcPr>
            <w:tcW w:w="1134" w:type="dxa"/>
          </w:tcPr>
          <w:p w14:paraId="3EA0364A" w14:textId="0A2E32A2" w:rsidR="00AC5C99" w:rsidRPr="00F80A46" w:rsidRDefault="00AC5C99" w:rsidP="00AC5C99">
            <w:pPr>
              <w:ind w:left="-50" w:right="-50"/>
              <w:jc w:val="center"/>
              <w:rPr>
                <w:rFonts w:hAnsi="ＭＳ 明朝"/>
                <w:sz w:val="22"/>
              </w:rPr>
            </w:pPr>
            <w:r w:rsidRPr="00D82A11">
              <w:rPr>
                <w:rFonts w:hAnsi="ＭＳ 明朝" w:hint="eastAsia"/>
                <w:sz w:val="22"/>
              </w:rPr>
              <w:t>可・否</w:t>
            </w:r>
          </w:p>
        </w:tc>
        <w:tc>
          <w:tcPr>
            <w:tcW w:w="3260" w:type="dxa"/>
          </w:tcPr>
          <w:p w14:paraId="234F917F" w14:textId="77777777" w:rsidR="00AC5C99" w:rsidRPr="00F80A46" w:rsidRDefault="00AC5C99" w:rsidP="00AC5C99">
            <w:pPr>
              <w:jc w:val="left"/>
              <w:rPr>
                <w:rFonts w:hAnsi="ＭＳ 明朝"/>
                <w:sz w:val="20"/>
                <w:szCs w:val="20"/>
              </w:rPr>
            </w:pPr>
          </w:p>
        </w:tc>
      </w:tr>
      <w:tr w:rsidR="0082603C" w:rsidRPr="00F80A46" w14:paraId="76BE24B6" w14:textId="77777777" w:rsidTr="006A717A">
        <w:tc>
          <w:tcPr>
            <w:tcW w:w="9073" w:type="dxa"/>
            <w:gridSpan w:val="3"/>
            <w:shd w:val="clear" w:color="auto" w:fill="D9D9D9" w:themeFill="background1" w:themeFillShade="D9"/>
          </w:tcPr>
          <w:p w14:paraId="54DE7F15" w14:textId="590583C2" w:rsidR="0082603C" w:rsidRPr="00F80A46" w:rsidRDefault="0082603C" w:rsidP="003E14A7">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w:t>
            </w:r>
            <w:r w:rsidRPr="00F80A46">
              <w:rPr>
                <w:rFonts w:asciiTheme="majorEastAsia" w:eastAsiaTheme="majorEastAsia" w:hAnsiTheme="majorEastAsia" w:hint="eastAsia"/>
                <w:sz w:val="20"/>
                <w:szCs w:val="20"/>
              </w:rPr>
              <w:t>）</w:t>
            </w:r>
            <w:r w:rsidR="003E14A7" w:rsidRPr="00CB05CE">
              <w:rPr>
                <w:rFonts w:asciiTheme="minorHAnsi" w:cs="Arial Unicode MS" w:hint="eastAsia"/>
                <w:sz w:val="24"/>
                <w:szCs w:val="24"/>
              </w:rPr>
              <w:t>ログ管理</w:t>
            </w:r>
          </w:p>
        </w:tc>
      </w:tr>
      <w:tr w:rsidR="00AC5C99" w:rsidRPr="00F80A46" w14:paraId="2348D7AF" w14:textId="77777777" w:rsidTr="006A717A">
        <w:tc>
          <w:tcPr>
            <w:tcW w:w="4678" w:type="dxa"/>
          </w:tcPr>
          <w:p w14:paraId="77936362" w14:textId="06987920"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ログの閲覧ができること。</w:t>
            </w:r>
          </w:p>
        </w:tc>
        <w:tc>
          <w:tcPr>
            <w:tcW w:w="1134" w:type="dxa"/>
          </w:tcPr>
          <w:p w14:paraId="6C589DCF" w14:textId="325EF7E4" w:rsidR="00AC5C99" w:rsidRPr="00F80A46" w:rsidRDefault="00AC5C99" w:rsidP="00AC5C99">
            <w:pPr>
              <w:ind w:left="-50" w:right="-50"/>
              <w:jc w:val="center"/>
              <w:rPr>
                <w:rFonts w:hAnsi="ＭＳ 明朝"/>
                <w:sz w:val="22"/>
              </w:rPr>
            </w:pPr>
            <w:r w:rsidRPr="007C03F1">
              <w:rPr>
                <w:rFonts w:hAnsi="ＭＳ 明朝" w:hint="eastAsia"/>
                <w:sz w:val="22"/>
              </w:rPr>
              <w:t>可・否</w:t>
            </w:r>
          </w:p>
        </w:tc>
        <w:tc>
          <w:tcPr>
            <w:tcW w:w="3260" w:type="dxa"/>
          </w:tcPr>
          <w:p w14:paraId="1EAB0E1B" w14:textId="77777777" w:rsidR="00AC5C99" w:rsidRPr="00F80A46" w:rsidRDefault="00AC5C99" w:rsidP="00AC5C99">
            <w:pPr>
              <w:jc w:val="left"/>
              <w:rPr>
                <w:rFonts w:hAnsi="ＭＳ 明朝"/>
                <w:sz w:val="20"/>
                <w:szCs w:val="20"/>
              </w:rPr>
            </w:pPr>
          </w:p>
        </w:tc>
      </w:tr>
      <w:tr w:rsidR="00AC5C99" w:rsidRPr="00F80A46" w14:paraId="2C64E1FB" w14:textId="77777777" w:rsidTr="006A717A">
        <w:tc>
          <w:tcPr>
            <w:tcW w:w="4678" w:type="dxa"/>
          </w:tcPr>
          <w:p w14:paraId="47C53887" w14:textId="464C4823"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任意の複数カテゴリを選択した上で、選択したすべてのカテゴリのログを時系列に並べた閲覧ができること。</w:t>
            </w:r>
          </w:p>
        </w:tc>
        <w:tc>
          <w:tcPr>
            <w:tcW w:w="1134" w:type="dxa"/>
          </w:tcPr>
          <w:p w14:paraId="7416713A" w14:textId="0058C0DF" w:rsidR="00AC5C99" w:rsidRPr="00F80A46" w:rsidRDefault="00AC5C99" w:rsidP="00AC5C99">
            <w:pPr>
              <w:ind w:left="-50" w:right="-50"/>
              <w:jc w:val="center"/>
              <w:rPr>
                <w:rFonts w:hAnsi="ＭＳ 明朝"/>
                <w:sz w:val="22"/>
              </w:rPr>
            </w:pPr>
            <w:r w:rsidRPr="007C03F1">
              <w:rPr>
                <w:rFonts w:hAnsi="ＭＳ 明朝" w:hint="eastAsia"/>
                <w:sz w:val="22"/>
              </w:rPr>
              <w:t>可・否</w:t>
            </w:r>
          </w:p>
        </w:tc>
        <w:tc>
          <w:tcPr>
            <w:tcW w:w="3260" w:type="dxa"/>
          </w:tcPr>
          <w:p w14:paraId="1C02A446" w14:textId="77777777" w:rsidR="00AC5C99" w:rsidRPr="00F80A46" w:rsidRDefault="00AC5C99" w:rsidP="00AC5C99">
            <w:pPr>
              <w:jc w:val="left"/>
              <w:rPr>
                <w:rFonts w:hAnsi="ＭＳ 明朝"/>
                <w:sz w:val="20"/>
                <w:szCs w:val="20"/>
              </w:rPr>
            </w:pPr>
          </w:p>
        </w:tc>
      </w:tr>
      <w:tr w:rsidR="00AC5C99" w:rsidRPr="00F80A46" w14:paraId="560FE89C" w14:textId="77777777" w:rsidTr="006A717A">
        <w:tc>
          <w:tcPr>
            <w:tcW w:w="4678" w:type="dxa"/>
          </w:tcPr>
          <w:p w14:paraId="55F3EEB8" w14:textId="49BBE379"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新教職員用端末に対して行われた操作、ログオン・ログオフの日時、実行されたソフトウェアについての起動時刻・操作時間、ファイル操作、共有フォルダへのアクセス・ファイル操作、Webへのアクセス・書き込み・アップロード、クリップボード（テキスト・画像）、USBメモリなどの記憶媒体を利用した内容、記憶媒体のシリアル情報、接続した通信デバイス及び外部との通信状況等を記録できること。</w:t>
            </w:r>
          </w:p>
        </w:tc>
        <w:tc>
          <w:tcPr>
            <w:tcW w:w="1134" w:type="dxa"/>
          </w:tcPr>
          <w:p w14:paraId="0A19F0D9" w14:textId="67EBDE39" w:rsidR="00AC5C99" w:rsidRPr="00F80A46" w:rsidRDefault="00AC5C99" w:rsidP="00AC5C99">
            <w:pPr>
              <w:ind w:left="-50" w:right="-50"/>
              <w:jc w:val="center"/>
              <w:rPr>
                <w:rFonts w:hAnsi="ＭＳ 明朝"/>
                <w:sz w:val="22"/>
              </w:rPr>
            </w:pPr>
            <w:r w:rsidRPr="007C03F1">
              <w:rPr>
                <w:rFonts w:hAnsi="ＭＳ 明朝" w:hint="eastAsia"/>
                <w:sz w:val="22"/>
              </w:rPr>
              <w:t>可・否</w:t>
            </w:r>
          </w:p>
        </w:tc>
        <w:tc>
          <w:tcPr>
            <w:tcW w:w="3260" w:type="dxa"/>
          </w:tcPr>
          <w:p w14:paraId="20396CCE" w14:textId="77777777" w:rsidR="00AC5C99" w:rsidRPr="00F80A46" w:rsidRDefault="00AC5C99" w:rsidP="00AC5C99">
            <w:pPr>
              <w:jc w:val="left"/>
              <w:rPr>
                <w:rFonts w:hAnsi="ＭＳ 明朝"/>
                <w:sz w:val="20"/>
                <w:szCs w:val="20"/>
              </w:rPr>
            </w:pPr>
          </w:p>
        </w:tc>
      </w:tr>
      <w:tr w:rsidR="00AC5C99" w:rsidRPr="00F80A46" w14:paraId="748002FB" w14:textId="77777777" w:rsidTr="006A717A">
        <w:tc>
          <w:tcPr>
            <w:tcW w:w="4678" w:type="dxa"/>
          </w:tcPr>
          <w:p w14:paraId="7DCA96E2" w14:textId="6C0794A4"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特殊なWebサイト（通常であれば利用されない）閲覧を確認するため、ネットワーク全体でのアクセスが少ないURLに対するアクセスの自動判定ができること。</w:t>
            </w:r>
          </w:p>
        </w:tc>
        <w:tc>
          <w:tcPr>
            <w:tcW w:w="1134" w:type="dxa"/>
          </w:tcPr>
          <w:p w14:paraId="600B5782" w14:textId="5EB92389" w:rsidR="00AC5C99" w:rsidRPr="00F80A46" w:rsidRDefault="00AC5C99" w:rsidP="00AC5C99">
            <w:pPr>
              <w:ind w:left="-50" w:right="-50"/>
              <w:jc w:val="center"/>
              <w:rPr>
                <w:rFonts w:hAnsi="ＭＳ 明朝"/>
                <w:sz w:val="22"/>
              </w:rPr>
            </w:pPr>
            <w:r w:rsidRPr="007C03F1">
              <w:rPr>
                <w:rFonts w:hAnsi="ＭＳ 明朝" w:hint="eastAsia"/>
                <w:sz w:val="22"/>
              </w:rPr>
              <w:t>可・否</w:t>
            </w:r>
          </w:p>
        </w:tc>
        <w:tc>
          <w:tcPr>
            <w:tcW w:w="3260" w:type="dxa"/>
          </w:tcPr>
          <w:p w14:paraId="2E28F65C" w14:textId="77777777" w:rsidR="00AC5C99" w:rsidRPr="00F80A46" w:rsidRDefault="00AC5C99" w:rsidP="00AC5C99">
            <w:pPr>
              <w:jc w:val="left"/>
              <w:rPr>
                <w:rFonts w:hAnsi="ＭＳ 明朝"/>
                <w:sz w:val="20"/>
                <w:szCs w:val="20"/>
              </w:rPr>
            </w:pPr>
          </w:p>
        </w:tc>
      </w:tr>
      <w:tr w:rsidR="00AC5C99" w:rsidRPr="00F80A46" w14:paraId="21C849E0" w14:textId="77777777" w:rsidTr="006A717A">
        <w:tc>
          <w:tcPr>
            <w:tcW w:w="4678" w:type="dxa"/>
          </w:tcPr>
          <w:p w14:paraId="15A12E6A" w14:textId="26DE330D"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lastRenderedPageBreak/>
              <w:t>有事の際のログ検索時に、収集した新教職員用端末の全てのログの複数条件による検索ができること。</w:t>
            </w:r>
          </w:p>
        </w:tc>
        <w:tc>
          <w:tcPr>
            <w:tcW w:w="1134" w:type="dxa"/>
          </w:tcPr>
          <w:p w14:paraId="637E4D41" w14:textId="33B2BA68"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7F66B204" w14:textId="77777777" w:rsidR="00AC5C99" w:rsidRPr="00F80A46" w:rsidRDefault="00AC5C99" w:rsidP="00AC5C99">
            <w:pPr>
              <w:jc w:val="left"/>
              <w:rPr>
                <w:rFonts w:hAnsi="ＭＳ 明朝"/>
                <w:sz w:val="20"/>
                <w:szCs w:val="20"/>
              </w:rPr>
            </w:pPr>
          </w:p>
        </w:tc>
      </w:tr>
      <w:tr w:rsidR="00AC5C99" w:rsidRPr="00F80A46" w14:paraId="3B1995FC" w14:textId="77777777" w:rsidTr="006A717A">
        <w:tc>
          <w:tcPr>
            <w:tcW w:w="4678" w:type="dxa"/>
          </w:tcPr>
          <w:p w14:paraId="1A6ACD9F" w14:textId="683229FD"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特定の操作をする端末を即時に検索でき、任意のログに対するマーキングができること。</w:t>
            </w:r>
          </w:p>
        </w:tc>
        <w:tc>
          <w:tcPr>
            <w:tcW w:w="1134" w:type="dxa"/>
          </w:tcPr>
          <w:p w14:paraId="0E5F1765" w14:textId="6AA5E7C5"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71112DDE" w14:textId="77777777" w:rsidR="00AC5C99" w:rsidRPr="00F80A46" w:rsidRDefault="00AC5C99" w:rsidP="00AC5C99">
            <w:pPr>
              <w:jc w:val="left"/>
              <w:rPr>
                <w:rFonts w:hAnsi="ＭＳ 明朝"/>
                <w:sz w:val="20"/>
                <w:szCs w:val="20"/>
              </w:rPr>
            </w:pPr>
          </w:p>
        </w:tc>
      </w:tr>
      <w:tr w:rsidR="00AC5C99" w:rsidRPr="00F80A46" w14:paraId="4431D951" w14:textId="77777777" w:rsidTr="006A717A">
        <w:tc>
          <w:tcPr>
            <w:tcW w:w="4678" w:type="dxa"/>
          </w:tcPr>
          <w:p w14:paraId="287BCAFE" w14:textId="710B3904"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複合機等利用時の情報漏洩や過剰利用に備え、新教職員用端末上で印刷が実行された際に、その印刷されたドキュメント名、１回の印刷枚数、ファイルパスを記録できること。</w:t>
            </w:r>
          </w:p>
        </w:tc>
        <w:tc>
          <w:tcPr>
            <w:tcW w:w="1134" w:type="dxa"/>
          </w:tcPr>
          <w:p w14:paraId="3027303E" w14:textId="79B94F0C"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6A727650" w14:textId="77777777" w:rsidR="00AC5C99" w:rsidRPr="00F80A46" w:rsidRDefault="00AC5C99" w:rsidP="00AC5C99">
            <w:pPr>
              <w:jc w:val="left"/>
              <w:rPr>
                <w:rFonts w:hAnsi="ＭＳ 明朝"/>
                <w:sz w:val="20"/>
                <w:szCs w:val="20"/>
              </w:rPr>
            </w:pPr>
          </w:p>
        </w:tc>
      </w:tr>
      <w:tr w:rsidR="00AC5C99" w:rsidRPr="00F80A46" w14:paraId="1F644D8B" w14:textId="77777777" w:rsidTr="006A717A">
        <w:tc>
          <w:tcPr>
            <w:tcW w:w="4678" w:type="dxa"/>
          </w:tcPr>
          <w:p w14:paraId="493B8B64" w14:textId="26DBA51D"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Microsoft 365上でファイルをローカルに作成した際のファイル名やファイルパスを記録できること。</w:t>
            </w:r>
          </w:p>
        </w:tc>
        <w:tc>
          <w:tcPr>
            <w:tcW w:w="1134" w:type="dxa"/>
          </w:tcPr>
          <w:p w14:paraId="0C5F55EB" w14:textId="551A816F"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406FE300" w14:textId="77777777" w:rsidR="00AC5C99" w:rsidRPr="00F80A46" w:rsidRDefault="00AC5C99" w:rsidP="00AC5C99">
            <w:pPr>
              <w:jc w:val="left"/>
              <w:rPr>
                <w:rFonts w:hAnsi="ＭＳ 明朝"/>
                <w:sz w:val="20"/>
                <w:szCs w:val="20"/>
              </w:rPr>
            </w:pPr>
          </w:p>
        </w:tc>
      </w:tr>
      <w:tr w:rsidR="00AC5C99" w:rsidRPr="00F80A46" w14:paraId="3C5627F9" w14:textId="77777777" w:rsidTr="006A717A">
        <w:tc>
          <w:tcPr>
            <w:tcW w:w="4678" w:type="dxa"/>
          </w:tcPr>
          <w:p w14:paraId="422BBAD5" w14:textId="1DA6EFFD"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マルウェア感染時のマルウェアの挙動監視及び追跡ができること。</w:t>
            </w:r>
          </w:p>
        </w:tc>
        <w:tc>
          <w:tcPr>
            <w:tcW w:w="1134" w:type="dxa"/>
          </w:tcPr>
          <w:p w14:paraId="22AB5C9D" w14:textId="74E465C0"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230CC7B5" w14:textId="77777777" w:rsidR="00AC5C99" w:rsidRPr="00F80A46" w:rsidRDefault="00AC5C99" w:rsidP="00AC5C99">
            <w:pPr>
              <w:jc w:val="left"/>
              <w:rPr>
                <w:rFonts w:hAnsi="ＭＳ 明朝"/>
                <w:sz w:val="20"/>
                <w:szCs w:val="20"/>
              </w:rPr>
            </w:pPr>
          </w:p>
        </w:tc>
      </w:tr>
      <w:tr w:rsidR="00AC5C99" w:rsidRPr="00F80A46" w14:paraId="0A5A1D1B" w14:textId="77777777" w:rsidTr="006A717A">
        <w:tc>
          <w:tcPr>
            <w:tcW w:w="4678" w:type="dxa"/>
          </w:tcPr>
          <w:p w14:paraId="30B39BC4" w14:textId="08C1325E"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上記の各機能は、管理コンソール内で処理が可能であること。</w:t>
            </w:r>
          </w:p>
        </w:tc>
        <w:tc>
          <w:tcPr>
            <w:tcW w:w="1134" w:type="dxa"/>
          </w:tcPr>
          <w:p w14:paraId="756B84E4" w14:textId="79205C33"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38D6251A" w14:textId="77777777" w:rsidR="00AC5C99" w:rsidRPr="00F80A46" w:rsidRDefault="00AC5C99" w:rsidP="00AC5C99">
            <w:pPr>
              <w:jc w:val="left"/>
              <w:rPr>
                <w:rFonts w:hAnsi="ＭＳ 明朝"/>
                <w:sz w:val="20"/>
                <w:szCs w:val="20"/>
              </w:rPr>
            </w:pPr>
          </w:p>
        </w:tc>
      </w:tr>
      <w:tr w:rsidR="00AC5C99" w:rsidRPr="00F80A46" w14:paraId="5D9B8E6E" w14:textId="77777777" w:rsidTr="006A717A">
        <w:tc>
          <w:tcPr>
            <w:tcW w:w="4678" w:type="dxa"/>
          </w:tcPr>
          <w:p w14:paraId="4E17D53A" w14:textId="2091E1CC"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事前定義されたルールに沿ってポリシーの適用が可能なこと。ポリシーに反した操作が行われた際、その操作を行った利用者の新教職員用端末のデスクトップ上にリアルタイムで、ポップアップ形式による通知ができること。</w:t>
            </w:r>
          </w:p>
        </w:tc>
        <w:tc>
          <w:tcPr>
            <w:tcW w:w="1134" w:type="dxa"/>
          </w:tcPr>
          <w:p w14:paraId="035C00C8" w14:textId="697E0EA1" w:rsidR="00AC5C99" w:rsidRPr="00F80A46" w:rsidRDefault="00AC5C99" w:rsidP="00AC5C99">
            <w:pPr>
              <w:ind w:left="-50" w:right="-50"/>
              <w:jc w:val="center"/>
              <w:rPr>
                <w:rFonts w:hAnsi="ＭＳ 明朝"/>
                <w:sz w:val="22"/>
              </w:rPr>
            </w:pPr>
            <w:r w:rsidRPr="00417019">
              <w:rPr>
                <w:rFonts w:hAnsi="ＭＳ 明朝" w:hint="eastAsia"/>
                <w:sz w:val="22"/>
              </w:rPr>
              <w:t>可・否</w:t>
            </w:r>
          </w:p>
        </w:tc>
        <w:tc>
          <w:tcPr>
            <w:tcW w:w="3260" w:type="dxa"/>
          </w:tcPr>
          <w:p w14:paraId="7B96A742" w14:textId="77777777" w:rsidR="00AC5C99" w:rsidRPr="00F80A46" w:rsidRDefault="00AC5C99" w:rsidP="00AC5C99">
            <w:pPr>
              <w:jc w:val="left"/>
              <w:rPr>
                <w:rFonts w:hAnsi="ＭＳ 明朝"/>
                <w:sz w:val="20"/>
                <w:szCs w:val="20"/>
              </w:rPr>
            </w:pPr>
          </w:p>
        </w:tc>
      </w:tr>
      <w:tr w:rsidR="005B11F5" w:rsidRPr="00F80A46" w14:paraId="203F2779" w14:textId="77777777" w:rsidTr="006A717A">
        <w:tc>
          <w:tcPr>
            <w:tcW w:w="9073" w:type="dxa"/>
            <w:gridSpan w:val="3"/>
            <w:shd w:val="clear" w:color="auto" w:fill="D9D9D9" w:themeFill="background1" w:themeFillShade="D9"/>
          </w:tcPr>
          <w:p w14:paraId="7549834D" w14:textId="14BE0B7E" w:rsidR="005B11F5" w:rsidRPr="00F80A46" w:rsidRDefault="005B11F5" w:rsidP="005B11F5">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６</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アラート管理</w:t>
            </w:r>
          </w:p>
        </w:tc>
      </w:tr>
      <w:tr w:rsidR="00AC5C99" w:rsidRPr="00F80A46" w14:paraId="2AF47FD7" w14:textId="77777777" w:rsidTr="006A717A">
        <w:tc>
          <w:tcPr>
            <w:tcW w:w="4678" w:type="dxa"/>
          </w:tcPr>
          <w:p w14:paraId="6BF6D210" w14:textId="76C63CFC"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新教職員用端末の操作画面を管理端末で表示し、アラート発生端末の操作画面を拡大して強調することで、ネットワーク管理者の作業負担を軽減する機能を有すること。</w:t>
            </w:r>
          </w:p>
        </w:tc>
        <w:tc>
          <w:tcPr>
            <w:tcW w:w="1134" w:type="dxa"/>
          </w:tcPr>
          <w:p w14:paraId="76E58DEB" w14:textId="226BD661"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5F8275F7" w14:textId="77777777" w:rsidR="00AC5C99" w:rsidRPr="00F80A46" w:rsidRDefault="00AC5C99" w:rsidP="00AC5C99">
            <w:pPr>
              <w:jc w:val="left"/>
              <w:rPr>
                <w:rFonts w:hAnsi="ＭＳ 明朝"/>
                <w:sz w:val="20"/>
                <w:szCs w:val="20"/>
              </w:rPr>
            </w:pPr>
          </w:p>
        </w:tc>
      </w:tr>
      <w:tr w:rsidR="00AC5C99" w:rsidRPr="00F80A46" w14:paraId="58A29EE0" w14:textId="77777777" w:rsidTr="006A717A">
        <w:tc>
          <w:tcPr>
            <w:tcW w:w="4678" w:type="dxa"/>
          </w:tcPr>
          <w:p w14:paraId="17E78B8B" w14:textId="0C9CD4C8"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アラート発生時における端末操作画面を、マウスカーソルの位置が強調された形式で表示し、不正操作及び誤操作発生時に早期の問題把握ができる機能を有すること。</w:t>
            </w:r>
          </w:p>
        </w:tc>
        <w:tc>
          <w:tcPr>
            <w:tcW w:w="1134" w:type="dxa"/>
          </w:tcPr>
          <w:p w14:paraId="28E10493" w14:textId="1E0C1145"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5B795444" w14:textId="77777777" w:rsidR="00AC5C99" w:rsidRPr="00F80A46" w:rsidRDefault="00AC5C99" w:rsidP="00AC5C99">
            <w:pPr>
              <w:jc w:val="left"/>
              <w:rPr>
                <w:rFonts w:hAnsi="ＭＳ 明朝"/>
                <w:sz w:val="20"/>
                <w:szCs w:val="20"/>
              </w:rPr>
            </w:pPr>
          </w:p>
        </w:tc>
      </w:tr>
      <w:tr w:rsidR="00AC5C99" w:rsidRPr="00F80A46" w14:paraId="0118C715" w14:textId="77777777" w:rsidTr="006A717A">
        <w:tc>
          <w:tcPr>
            <w:tcW w:w="4678" w:type="dxa"/>
          </w:tcPr>
          <w:p w14:paraId="35CE4755" w14:textId="01B09C49"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個人情報を扱うアプリケーションなど、指定したアプリケーションの起動中は、印刷やクリップボードへのコピー、Print Screenキー、アプリケーションによる画面キャプチャーなどの特定の操作を検知及び禁止できること。ただし、指定したアプリケーションの起動中に印刷を禁止している場合も、指定した複合機等にのみ印刷可能と設定できること。</w:t>
            </w:r>
          </w:p>
        </w:tc>
        <w:tc>
          <w:tcPr>
            <w:tcW w:w="1134" w:type="dxa"/>
          </w:tcPr>
          <w:p w14:paraId="45935FD8" w14:textId="4FFF4939"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41D0C4C0" w14:textId="77777777" w:rsidR="00AC5C99" w:rsidRPr="00F80A46" w:rsidRDefault="00AC5C99" w:rsidP="00AC5C99">
            <w:pPr>
              <w:jc w:val="left"/>
              <w:rPr>
                <w:rFonts w:hAnsi="ＭＳ 明朝"/>
                <w:sz w:val="20"/>
                <w:szCs w:val="20"/>
              </w:rPr>
            </w:pPr>
          </w:p>
        </w:tc>
      </w:tr>
      <w:tr w:rsidR="00AC5C99" w:rsidRPr="00F80A46" w14:paraId="3E0CC297" w14:textId="77777777" w:rsidTr="006A717A">
        <w:tc>
          <w:tcPr>
            <w:tcW w:w="4678" w:type="dxa"/>
          </w:tcPr>
          <w:p w14:paraId="6F7B6588" w14:textId="4151E48F"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複合機等の利用に伴い、印刷枚数（１回当たり）、印刷ドキュメント名（キーワード）、印刷ファイルパスに対して、事前定義されたルールに従い、自動的にメール等で通知する機能を有すること。</w:t>
            </w:r>
          </w:p>
        </w:tc>
        <w:tc>
          <w:tcPr>
            <w:tcW w:w="1134" w:type="dxa"/>
          </w:tcPr>
          <w:p w14:paraId="6BF3080B" w14:textId="0FA902A6"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65886EBA" w14:textId="77777777" w:rsidR="00AC5C99" w:rsidRPr="00F80A46" w:rsidRDefault="00AC5C99" w:rsidP="00AC5C99">
            <w:pPr>
              <w:jc w:val="left"/>
              <w:rPr>
                <w:rFonts w:hAnsi="ＭＳ 明朝"/>
                <w:sz w:val="20"/>
                <w:szCs w:val="20"/>
              </w:rPr>
            </w:pPr>
          </w:p>
        </w:tc>
      </w:tr>
      <w:tr w:rsidR="00AC5C99" w:rsidRPr="00F80A46" w14:paraId="454D5DF0" w14:textId="77777777" w:rsidTr="006A717A">
        <w:tc>
          <w:tcPr>
            <w:tcW w:w="4678" w:type="dxa"/>
          </w:tcPr>
          <w:p w14:paraId="33CD5C3F" w14:textId="13F94DA3"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利用者以外の閲覧対策として、新教職員用端末で指定したソフトウェアが起動されている状態及びタイトルに特定の文字を含むウィンドウが表示されている状態で一定時間マウスやキーボードによる操作が無い場合に、ログオフ忘れとして検知できること。</w:t>
            </w:r>
          </w:p>
        </w:tc>
        <w:tc>
          <w:tcPr>
            <w:tcW w:w="1134" w:type="dxa"/>
          </w:tcPr>
          <w:p w14:paraId="6858A9B0" w14:textId="61D76635"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2C72A5BF" w14:textId="77777777" w:rsidR="00AC5C99" w:rsidRPr="00F80A46" w:rsidRDefault="00AC5C99" w:rsidP="00AC5C99">
            <w:pPr>
              <w:jc w:val="left"/>
              <w:rPr>
                <w:rFonts w:hAnsi="ＭＳ 明朝"/>
                <w:sz w:val="20"/>
                <w:szCs w:val="20"/>
              </w:rPr>
            </w:pPr>
          </w:p>
        </w:tc>
      </w:tr>
      <w:tr w:rsidR="00AC5C99" w:rsidRPr="00F80A46" w14:paraId="3A528774" w14:textId="77777777" w:rsidTr="006A717A">
        <w:tc>
          <w:tcPr>
            <w:tcW w:w="4678" w:type="dxa"/>
          </w:tcPr>
          <w:p w14:paraId="19788EA7" w14:textId="499ADDAA" w:rsidR="00AC5C99" w:rsidRPr="00A70387"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ポータブルデバイス・イメージングデバイス・リムーバブルデバイス・光学メディア等の接続をデバイスの種類ごとに制御できること。</w:t>
            </w:r>
          </w:p>
        </w:tc>
        <w:tc>
          <w:tcPr>
            <w:tcW w:w="1134" w:type="dxa"/>
          </w:tcPr>
          <w:p w14:paraId="41054A4D" w14:textId="1F78D92C" w:rsidR="00AC5C99" w:rsidRPr="00F80A46" w:rsidRDefault="00AC5C99" w:rsidP="00AC5C99">
            <w:pPr>
              <w:ind w:left="-50" w:right="-50"/>
              <w:jc w:val="center"/>
              <w:rPr>
                <w:rFonts w:hAnsi="ＭＳ 明朝"/>
                <w:sz w:val="22"/>
              </w:rPr>
            </w:pPr>
            <w:r w:rsidRPr="008F10E6">
              <w:rPr>
                <w:rFonts w:hAnsi="ＭＳ 明朝" w:hint="eastAsia"/>
                <w:sz w:val="22"/>
              </w:rPr>
              <w:t>可・否</w:t>
            </w:r>
          </w:p>
        </w:tc>
        <w:tc>
          <w:tcPr>
            <w:tcW w:w="3260" w:type="dxa"/>
          </w:tcPr>
          <w:p w14:paraId="03003734" w14:textId="77777777" w:rsidR="00AC5C99" w:rsidRPr="00F80A46" w:rsidRDefault="00AC5C99" w:rsidP="00AC5C99">
            <w:pPr>
              <w:jc w:val="left"/>
              <w:rPr>
                <w:rFonts w:hAnsi="ＭＳ 明朝"/>
                <w:sz w:val="20"/>
                <w:szCs w:val="20"/>
              </w:rPr>
            </w:pPr>
          </w:p>
        </w:tc>
      </w:tr>
      <w:tr w:rsidR="005B11F5" w:rsidRPr="00F80A46" w14:paraId="0F5D6330" w14:textId="77777777" w:rsidTr="006A717A">
        <w:tc>
          <w:tcPr>
            <w:tcW w:w="9073" w:type="dxa"/>
            <w:gridSpan w:val="3"/>
            <w:shd w:val="clear" w:color="auto" w:fill="D9D9D9" w:themeFill="background1" w:themeFillShade="D9"/>
          </w:tcPr>
          <w:p w14:paraId="283EE17E" w14:textId="4C576ABF" w:rsidR="005B11F5" w:rsidRPr="00F80A46" w:rsidRDefault="005B11F5" w:rsidP="005B11F5">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７</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デバイス制御</w:t>
            </w:r>
          </w:p>
        </w:tc>
      </w:tr>
      <w:tr w:rsidR="00AC5C99" w:rsidRPr="00F80A46" w14:paraId="29E2B3E1" w14:textId="77777777" w:rsidTr="006A717A">
        <w:tc>
          <w:tcPr>
            <w:tcW w:w="4678" w:type="dxa"/>
          </w:tcPr>
          <w:p w14:paraId="4124CE89" w14:textId="73F2CEC7"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オフライン環境でも使用できること。</w:t>
            </w:r>
          </w:p>
        </w:tc>
        <w:tc>
          <w:tcPr>
            <w:tcW w:w="1134" w:type="dxa"/>
          </w:tcPr>
          <w:p w14:paraId="3C142361" w14:textId="375B1222" w:rsidR="00AC5C99" w:rsidRPr="00F80A46" w:rsidRDefault="00AC5C99" w:rsidP="00AC5C99">
            <w:pPr>
              <w:ind w:left="-50" w:right="-50"/>
              <w:jc w:val="center"/>
              <w:rPr>
                <w:rFonts w:hAnsi="ＭＳ 明朝"/>
                <w:sz w:val="22"/>
              </w:rPr>
            </w:pPr>
            <w:r w:rsidRPr="00FB0AED">
              <w:rPr>
                <w:rFonts w:hAnsi="ＭＳ 明朝" w:hint="eastAsia"/>
                <w:sz w:val="22"/>
              </w:rPr>
              <w:t>可・否</w:t>
            </w:r>
          </w:p>
        </w:tc>
        <w:tc>
          <w:tcPr>
            <w:tcW w:w="3260" w:type="dxa"/>
          </w:tcPr>
          <w:p w14:paraId="6B9E1042" w14:textId="77777777" w:rsidR="00AC5C99" w:rsidRPr="00F80A46" w:rsidRDefault="00AC5C99" w:rsidP="00AC5C99">
            <w:pPr>
              <w:jc w:val="left"/>
              <w:rPr>
                <w:rFonts w:hAnsi="ＭＳ 明朝"/>
                <w:sz w:val="20"/>
                <w:szCs w:val="20"/>
              </w:rPr>
            </w:pPr>
          </w:p>
        </w:tc>
      </w:tr>
      <w:tr w:rsidR="00AC5C99" w:rsidRPr="00F80A46" w14:paraId="1338BC2F" w14:textId="77777777" w:rsidTr="006A717A">
        <w:tc>
          <w:tcPr>
            <w:tcW w:w="4678" w:type="dxa"/>
          </w:tcPr>
          <w:p w14:paraId="13FA0256" w14:textId="0736AC12"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特定のデバイスを登録し、例外的に利用を許可する機能を有すること。</w:t>
            </w:r>
          </w:p>
        </w:tc>
        <w:tc>
          <w:tcPr>
            <w:tcW w:w="1134" w:type="dxa"/>
          </w:tcPr>
          <w:p w14:paraId="7938519D" w14:textId="3BD37B84" w:rsidR="00AC5C99" w:rsidRPr="00F80A46" w:rsidRDefault="00AC5C99" w:rsidP="00AC5C99">
            <w:pPr>
              <w:ind w:left="-50" w:right="-50"/>
              <w:jc w:val="center"/>
              <w:rPr>
                <w:rFonts w:hAnsi="ＭＳ 明朝"/>
                <w:sz w:val="22"/>
              </w:rPr>
            </w:pPr>
            <w:r w:rsidRPr="00FB0AED">
              <w:rPr>
                <w:rFonts w:hAnsi="ＭＳ 明朝" w:hint="eastAsia"/>
                <w:sz w:val="22"/>
              </w:rPr>
              <w:t>可・否</w:t>
            </w:r>
          </w:p>
        </w:tc>
        <w:tc>
          <w:tcPr>
            <w:tcW w:w="3260" w:type="dxa"/>
          </w:tcPr>
          <w:p w14:paraId="009FF2F8" w14:textId="77777777" w:rsidR="00AC5C99" w:rsidRPr="00F80A46" w:rsidRDefault="00AC5C99" w:rsidP="00AC5C99">
            <w:pPr>
              <w:jc w:val="left"/>
              <w:rPr>
                <w:rFonts w:hAnsi="ＭＳ 明朝"/>
                <w:sz w:val="20"/>
                <w:szCs w:val="20"/>
              </w:rPr>
            </w:pPr>
          </w:p>
        </w:tc>
      </w:tr>
      <w:tr w:rsidR="00AC5C99" w:rsidRPr="00F80A46" w14:paraId="166D5513" w14:textId="77777777" w:rsidTr="006A717A">
        <w:tc>
          <w:tcPr>
            <w:tcW w:w="4678" w:type="dxa"/>
          </w:tcPr>
          <w:p w14:paraId="5BD60054" w14:textId="48D03B5D"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一般のUSBデバイスをセキュリティUSBデバイスに変換する機能を有すること。また変換機能はユーザーごとに利用を制限できること。</w:t>
            </w:r>
          </w:p>
        </w:tc>
        <w:tc>
          <w:tcPr>
            <w:tcW w:w="1134" w:type="dxa"/>
          </w:tcPr>
          <w:p w14:paraId="3BD76F28" w14:textId="3B3656A3" w:rsidR="00AC5C99" w:rsidRPr="00F80A46" w:rsidRDefault="00AC5C99" w:rsidP="00AC5C99">
            <w:pPr>
              <w:ind w:left="-50" w:right="-50"/>
              <w:jc w:val="center"/>
              <w:rPr>
                <w:rFonts w:hAnsi="ＭＳ 明朝"/>
                <w:sz w:val="22"/>
              </w:rPr>
            </w:pPr>
            <w:r w:rsidRPr="00FB0AED">
              <w:rPr>
                <w:rFonts w:hAnsi="ＭＳ 明朝" w:hint="eastAsia"/>
                <w:sz w:val="22"/>
              </w:rPr>
              <w:t>可・否</w:t>
            </w:r>
          </w:p>
        </w:tc>
        <w:tc>
          <w:tcPr>
            <w:tcW w:w="3260" w:type="dxa"/>
          </w:tcPr>
          <w:p w14:paraId="52D026CC" w14:textId="77777777" w:rsidR="00AC5C99" w:rsidRPr="00F80A46" w:rsidRDefault="00AC5C99" w:rsidP="00AC5C99">
            <w:pPr>
              <w:jc w:val="left"/>
              <w:rPr>
                <w:rFonts w:hAnsi="ＭＳ 明朝"/>
                <w:sz w:val="20"/>
                <w:szCs w:val="20"/>
              </w:rPr>
            </w:pPr>
          </w:p>
        </w:tc>
      </w:tr>
      <w:tr w:rsidR="00AC5C99" w:rsidRPr="00F80A46" w14:paraId="43BF891D" w14:textId="77777777" w:rsidTr="006A717A">
        <w:tc>
          <w:tcPr>
            <w:tcW w:w="4678" w:type="dxa"/>
          </w:tcPr>
          <w:p w14:paraId="1629D4E1" w14:textId="5B24CE3E"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USBデバイスをシリアルナンバーごとに管理する機能を有すること。保有USBデバイスはシステムで台帳管理</w:t>
            </w:r>
            <w:r w:rsidRPr="00A70387">
              <w:rPr>
                <w:rFonts w:hAnsi="ＭＳ 明朝" w:hint="eastAsia"/>
                <w:sz w:val="18"/>
                <w:szCs w:val="18"/>
              </w:rPr>
              <w:lastRenderedPageBreak/>
              <w:t>し、一覧で表示できること。</w:t>
            </w:r>
          </w:p>
        </w:tc>
        <w:tc>
          <w:tcPr>
            <w:tcW w:w="1134" w:type="dxa"/>
          </w:tcPr>
          <w:p w14:paraId="5DD8846B" w14:textId="2EA68355" w:rsidR="00AC5C99" w:rsidRPr="00F80A46" w:rsidRDefault="00AC5C99" w:rsidP="00AC5C99">
            <w:pPr>
              <w:ind w:left="-50" w:right="-50"/>
              <w:jc w:val="center"/>
              <w:rPr>
                <w:rFonts w:hAnsi="ＭＳ 明朝"/>
                <w:sz w:val="22"/>
              </w:rPr>
            </w:pPr>
            <w:r w:rsidRPr="00FB0AED">
              <w:rPr>
                <w:rFonts w:hAnsi="ＭＳ 明朝" w:hint="eastAsia"/>
                <w:sz w:val="22"/>
              </w:rPr>
              <w:lastRenderedPageBreak/>
              <w:t>可・否</w:t>
            </w:r>
          </w:p>
        </w:tc>
        <w:tc>
          <w:tcPr>
            <w:tcW w:w="3260" w:type="dxa"/>
          </w:tcPr>
          <w:p w14:paraId="565CDE0D" w14:textId="77777777" w:rsidR="00AC5C99" w:rsidRPr="00F80A46" w:rsidRDefault="00AC5C99" w:rsidP="00AC5C99">
            <w:pPr>
              <w:jc w:val="left"/>
              <w:rPr>
                <w:rFonts w:hAnsi="ＭＳ 明朝"/>
                <w:sz w:val="20"/>
                <w:szCs w:val="20"/>
              </w:rPr>
            </w:pPr>
          </w:p>
        </w:tc>
      </w:tr>
      <w:tr w:rsidR="005B11F5" w:rsidRPr="00F80A46" w14:paraId="799A5656" w14:textId="77777777" w:rsidTr="006A717A">
        <w:tc>
          <w:tcPr>
            <w:tcW w:w="9073" w:type="dxa"/>
            <w:gridSpan w:val="3"/>
            <w:shd w:val="clear" w:color="auto" w:fill="D9D9D9" w:themeFill="background1" w:themeFillShade="D9"/>
          </w:tcPr>
          <w:p w14:paraId="3F60A4AD" w14:textId="3CE48803" w:rsidR="005B11F5" w:rsidRPr="00F80A46" w:rsidRDefault="005B11F5" w:rsidP="005B11F5">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８</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デバイス管理</w:t>
            </w:r>
          </w:p>
        </w:tc>
      </w:tr>
      <w:tr w:rsidR="00AC5C99" w:rsidRPr="00F80A46" w14:paraId="0E8CE45C" w14:textId="77777777" w:rsidTr="006A717A">
        <w:tc>
          <w:tcPr>
            <w:tcW w:w="4678" w:type="dxa"/>
          </w:tcPr>
          <w:p w14:paraId="03DA0558" w14:textId="72C56656"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USBデバイスを新教職員用端末又は管理者の端末に接続した際に、利用したUSBデバイスのシリアルナンバー、ベンダーIDを自動で収集し、管理台帳を作成できること。</w:t>
            </w:r>
          </w:p>
        </w:tc>
        <w:tc>
          <w:tcPr>
            <w:tcW w:w="1134" w:type="dxa"/>
          </w:tcPr>
          <w:p w14:paraId="5E0BBCAF" w14:textId="4C3C59DD" w:rsidR="00AC5C99" w:rsidRPr="00F80A46" w:rsidRDefault="00AC5C99" w:rsidP="00AC5C99">
            <w:pPr>
              <w:ind w:left="-50" w:right="-50"/>
              <w:jc w:val="center"/>
              <w:rPr>
                <w:rFonts w:hAnsi="ＭＳ 明朝"/>
                <w:sz w:val="22"/>
              </w:rPr>
            </w:pPr>
            <w:r w:rsidRPr="001C538E">
              <w:rPr>
                <w:rFonts w:hAnsi="ＭＳ 明朝" w:hint="eastAsia"/>
                <w:sz w:val="22"/>
              </w:rPr>
              <w:t>可・否</w:t>
            </w:r>
          </w:p>
        </w:tc>
        <w:tc>
          <w:tcPr>
            <w:tcW w:w="3260" w:type="dxa"/>
          </w:tcPr>
          <w:p w14:paraId="03527CDD" w14:textId="77777777" w:rsidR="00AC5C99" w:rsidRPr="00F80A46" w:rsidRDefault="00AC5C99" w:rsidP="00AC5C99">
            <w:pPr>
              <w:jc w:val="left"/>
              <w:rPr>
                <w:rFonts w:hAnsi="ＭＳ 明朝"/>
                <w:sz w:val="20"/>
                <w:szCs w:val="20"/>
              </w:rPr>
            </w:pPr>
          </w:p>
        </w:tc>
      </w:tr>
      <w:tr w:rsidR="00AC5C99" w:rsidRPr="00F80A46" w14:paraId="2B6342AC" w14:textId="77777777" w:rsidTr="006A717A">
        <w:tc>
          <w:tcPr>
            <w:tcW w:w="4678" w:type="dxa"/>
          </w:tcPr>
          <w:p w14:paraId="575DDD3C" w14:textId="4F55FCAF"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USBデバイスの紛失に備え、管理台帳に登録されているUSBメモリについて、その所在を調査できること。調査する期間は任意で設定でき、期間を超過しても所在が確認できていないUSBデバイスや利用者を表示できること。</w:t>
            </w:r>
          </w:p>
        </w:tc>
        <w:tc>
          <w:tcPr>
            <w:tcW w:w="1134" w:type="dxa"/>
          </w:tcPr>
          <w:p w14:paraId="46FD26EE" w14:textId="42505870" w:rsidR="00AC5C99" w:rsidRPr="00F80A46" w:rsidRDefault="00AC5C99" w:rsidP="00AC5C99">
            <w:pPr>
              <w:ind w:left="-50" w:right="-50"/>
              <w:jc w:val="center"/>
              <w:rPr>
                <w:rFonts w:hAnsi="ＭＳ 明朝"/>
                <w:sz w:val="22"/>
              </w:rPr>
            </w:pPr>
            <w:r w:rsidRPr="001C538E">
              <w:rPr>
                <w:rFonts w:hAnsi="ＭＳ 明朝" w:hint="eastAsia"/>
                <w:sz w:val="22"/>
              </w:rPr>
              <w:t>可・否</w:t>
            </w:r>
          </w:p>
        </w:tc>
        <w:tc>
          <w:tcPr>
            <w:tcW w:w="3260" w:type="dxa"/>
          </w:tcPr>
          <w:p w14:paraId="78CB5405" w14:textId="77777777" w:rsidR="00AC5C99" w:rsidRPr="00F80A46" w:rsidRDefault="00AC5C99" w:rsidP="00AC5C99">
            <w:pPr>
              <w:jc w:val="left"/>
              <w:rPr>
                <w:rFonts w:hAnsi="ＭＳ 明朝"/>
                <w:sz w:val="20"/>
                <w:szCs w:val="20"/>
              </w:rPr>
            </w:pPr>
          </w:p>
        </w:tc>
      </w:tr>
      <w:tr w:rsidR="00AC5C99" w:rsidRPr="00F80A46" w14:paraId="4690DF61" w14:textId="77777777" w:rsidTr="006A717A">
        <w:tc>
          <w:tcPr>
            <w:tcW w:w="4678" w:type="dxa"/>
          </w:tcPr>
          <w:p w14:paraId="3C77B6C5" w14:textId="5A9025F5" w:rsidR="00AC5C99" w:rsidRPr="00F80A46" w:rsidRDefault="00AC5C99" w:rsidP="00AC5C99">
            <w:pPr>
              <w:spacing w:line="240" w:lineRule="exact"/>
              <w:ind w:left="2" w:firstLineChars="93" w:firstLine="167"/>
              <w:rPr>
                <w:rFonts w:hAnsi="ＭＳ 明朝"/>
                <w:sz w:val="18"/>
                <w:szCs w:val="18"/>
              </w:rPr>
            </w:pPr>
            <w:r w:rsidRPr="00A70387">
              <w:rPr>
                <w:rFonts w:hAnsi="ＭＳ 明朝" w:hint="eastAsia"/>
                <w:sz w:val="18"/>
                <w:szCs w:val="18"/>
              </w:rPr>
              <w:t>USBデバイスが新教職員用端末に装着された日時を利用して、所定期間以上使用実績のないUSBメモリを、紛失の可能性があると自動判定し、最後の使用者又は管理者に対して、所在確認を促す通知を行う機能を有すること。</w:t>
            </w:r>
          </w:p>
        </w:tc>
        <w:tc>
          <w:tcPr>
            <w:tcW w:w="1134" w:type="dxa"/>
          </w:tcPr>
          <w:p w14:paraId="57AB68F3" w14:textId="1F5DA2C5" w:rsidR="00AC5C99" w:rsidRPr="00F80A46" w:rsidRDefault="00AC5C99" w:rsidP="00AC5C99">
            <w:pPr>
              <w:ind w:left="-50" w:right="-50"/>
              <w:jc w:val="center"/>
              <w:rPr>
                <w:rFonts w:hAnsi="ＭＳ 明朝"/>
                <w:sz w:val="22"/>
              </w:rPr>
            </w:pPr>
            <w:r w:rsidRPr="001C538E">
              <w:rPr>
                <w:rFonts w:hAnsi="ＭＳ 明朝" w:hint="eastAsia"/>
                <w:sz w:val="22"/>
              </w:rPr>
              <w:t>可・否</w:t>
            </w:r>
          </w:p>
        </w:tc>
        <w:tc>
          <w:tcPr>
            <w:tcW w:w="3260" w:type="dxa"/>
          </w:tcPr>
          <w:p w14:paraId="65E613C2" w14:textId="77777777" w:rsidR="00AC5C99" w:rsidRPr="00F80A46" w:rsidRDefault="00AC5C99" w:rsidP="00AC5C99">
            <w:pPr>
              <w:jc w:val="left"/>
              <w:rPr>
                <w:rFonts w:hAnsi="ＭＳ 明朝"/>
                <w:sz w:val="20"/>
                <w:szCs w:val="20"/>
              </w:rPr>
            </w:pPr>
          </w:p>
        </w:tc>
      </w:tr>
      <w:tr w:rsidR="005B11F5" w:rsidRPr="00F80A46" w14:paraId="2F645CFC" w14:textId="77777777" w:rsidTr="006A717A">
        <w:tc>
          <w:tcPr>
            <w:tcW w:w="9073" w:type="dxa"/>
            <w:gridSpan w:val="3"/>
            <w:shd w:val="clear" w:color="auto" w:fill="D9D9D9" w:themeFill="background1" w:themeFillShade="D9"/>
          </w:tcPr>
          <w:p w14:paraId="0CD05548" w14:textId="74E2CDE9" w:rsidR="005B11F5" w:rsidRPr="00F80A46" w:rsidRDefault="005B11F5" w:rsidP="005E249F">
            <w:pP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９</w:t>
            </w:r>
            <w:r w:rsidRPr="00F80A46">
              <w:rPr>
                <w:rFonts w:asciiTheme="majorEastAsia" w:eastAsiaTheme="majorEastAsia" w:hAnsiTheme="majorEastAsia" w:hint="eastAsia"/>
                <w:sz w:val="20"/>
                <w:szCs w:val="20"/>
              </w:rPr>
              <w:t>）</w:t>
            </w:r>
            <w:r w:rsidRPr="00CB05CE">
              <w:rPr>
                <w:rFonts w:asciiTheme="minorHAnsi" w:cs="Arial Unicode MS" w:hint="eastAsia"/>
                <w:sz w:val="24"/>
                <w:szCs w:val="24"/>
              </w:rPr>
              <w:t>移行作業</w:t>
            </w:r>
          </w:p>
        </w:tc>
      </w:tr>
      <w:tr w:rsidR="005B11F5" w:rsidRPr="00F80A46" w14:paraId="604F024A" w14:textId="77777777" w:rsidTr="006A717A">
        <w:tc>
          <w:tcPr>
            <w:tcW w:w="4678" w:type="dxa"/>
          </w:tcPr>
          <w:p w14:paraId="632EF8D3" w14:textId="1C384263" w:rsidR="005B11F5" w:rsidRPr="00F80A46" w:rsidRDefault="005B11F5" w:rsidP="00A70387">
            <w:pPr>
              <w:spacing w:line="240" w:lineRule="exact"/>
              <w:ind w:left="2" w:firstLineChars="93" w:firstLine="167"/>
              <w:rPr>
                <w:rFonts w:hAnsi="ＭＳ 明朝"/>
                <w:sz w:val="18"/>
                <w:szCs w:val="18"/>
              </w:rPr>
            </w:pPr>
            <w:r w:rsidRPr="00A70387">
              <w:rPr>
                <w:rFonts w:hAnsi="ＭＳ 明朝" w:hint="eastAsia"/>
                <w:sz w:val="18"/>
                <w:szCs w:val="18"/>
              </w:rPr>
              <w:t>ソフトウェアが現行のものから変更となる場合は、円滑に移行すること。</w:t>
            </w:r>
          </w:p>
        </w:tc>
        <w:tc>
          <w:tcPr>
            <w:tcW w:w="1134" w:type="dxa"/>
            <w:vAlign w:val="center"/>
          </w:tcPr>
          <w:p w14:paraId="1C0C9703" w14:textId="663A307D" w:rsidR="005B11F5" w:rsidRPr="00F80A46" w:rsidRDefault="00AC5C99" w:rsidP="005E249F">
            <w:pPr>
              <w:ind w:left="-50" w:right="-50"/>
              <w:jc w:val="center"/>
              <w:rPr>
                <w:rFonts w:hAnsi="ＭＳ 明朝"/>
                <w:sz w:val="22"/>
              </w:rPr>
            </w:pPr>
            <w:r w:rsidRPr="00F80A46">
              <w:rPr>
                <w:rFonts w:hAnsi="ＭＳ 明朝" w:hint="eastAsia"/>
                <w:sz w:val="22"/>
              </w:rPr>
              <w:t>可・否</w:t>
            </w:r>
          </w:p>
        </w:tc>
        <w:tc>
          <w:tcPr>
            <w:tcW w:w="3260" w:type="dxa"/>
          </w:tcPr>
          <w:p w14:paraId="2A0A1832" w14:textId="77777777" w:rsidR="005B11F5" w:rsidRPr="00F80A46" w:rsidRDefault="005B11F5" w:rsidP="005E249F">
            <w:pPr>
              <w:jc w:val="left"/>
              <w:rPr>
                <w:rFonts w:hAnsi="ＭＳ 明朝"/>
                <w:sz w:val="20"/>
                <w:szCs w:val="20"/>
              </w:rPr>
            </w:pPr>
          </w:p>
        </w:tc>
      </w:tr>
    </w:tbl>
    <w:p w14:paraId="74569DF4" w14:textId="77777777" w:rsidR="007B68EB" w:rsidRDefault="007B68EB" w:rsidP="00F349E2">
      <w:pPr>
        <w:jc w:val="left"/>
        <w:rPr>
          <w:rFonts w:hAnsi="ＭＳ 明朝"/>
          <w:sz w:val="22"/>
        </w:rPr>
      </w:pPr>
    </w:p>
    <w:p w14:paraId="717E4064" w14:textId="77777777" w:rsidR="00A57F55" w:rsidRPr="000535E1" w:rsidRDefault="00A57F55" w:rsidP="000535E1">
      <w:pPr>
        <w:spacing w:beforeLines="50" w:before="180"/>
        <w:ind w:left="220" w:hangingChars="100" w:hanging="220"/>
        <w:jc w:val="left"/>
        <w:rPr>
          <w:rFonts w:hAnsi="ＭＳ 明朝"/>
          <w:sz w:val="22"/>
        </w:rPr>
      </w:pPr>
      <w:bookmarkStart w:id="4" w:name="_Hlk191648767"/>
      <w:r w:rsidRPr="000535E1">
        <w:rPr>
          <w:rFonts w:hAnsi="ＭＳ 明朝" w:hint="eastAsia"/>
          <w:sz w:val="22"/>
        </w:rPr>
        <w:t>＜要件対応表７＞</w:t>
      </w:r>
    </w:p>
    <w:tbl>
      <w:tblPr>
        <w:tblW w:w="9072" w:type="dxa"/>
        <w:tblInd w:w="-10" w:type="dxa"/>
        <w:tblCellMar>
          <w:left w:w="99" w:type="dxa"/>
          <w:right w:w="99" w:type="dxa"/>
        </w:tblCellMar>
        <w:tblLook w:val="04A0" w:firstRow="1" w:lastRow="0" w:firstColumn="1" w:lastColumn="0" w:noHBand="0" w:noVBand="1"/>
      </w:tblPr>
      <w:tblGrid>
        <w:gridCol w:w="564"/>
        <w:gridCol w:w="996"/>
        <w:gridCol w:w="992"/>
        <w:gridCol w:w="2126"/>
        <w:gridCol w:w="1134"/>
        <w:gridCol w:w="3260"/>
      </w:tblGrid>
      <w:tr w:rsidR="00D42485" w:rsidRPr="00CB05CE" w14:paraId="28F8AF64" w14:textId="1936E99D" w:rsidTr="006A717A">
        <w:trPr>
          <w:trHeight w:val="345"/>
        </w:trPr>
        <w:tc>
          <w:tcPr>
            <w:tcW w:w="2552" w:type="dxa"/>
            <w:gridSpan w:val="3"/>
            <w:tcBorders>
              <w:top w:val="single" w:sz="8" w:space="0" w:color="auto"/>
              <w:left w:val="single" w:sz="8" w:space="0" w:color="auto"/>
              <w:bottom w:val="single" w:sz="4" w:space="0" w:color="000000"/>
              <w:right w:val="single" w:sz="8" w:space="0" w:color="000000"/>
            </w:tcBorders>
            <w:shd w:val="clear" w:color="auto" w:fill="D9D9D9" w:themeFill="background1" w:themeFillShade="D9"/>
            <w:noWrap/>
            <w:vAlign w:val="center"/>
            <w:hideMark/>
          </w:tcPr>
          <w:p w14:paraId="137923F5" w14:textId="77777777" w:rsidR="00D42485" w:rsidRPr="00CB05CE" w:rsidRDefault="00D42485" w:rsidP="005E249F">
            <w:pPr>
              <w:jc w:val="center"/>
              <w:rPr>
                <w:rFonts w:hAnsiTheme="minorEastAsia"/>
                <w:sz w:val="24"/>
                <w:szCs w:val="24"/>
              </w:rPr>
            </w:pPr>
            <w:r w:rsidRPr="00CB05CE">
              <w:rPr>
                <w:rFonts w:hAnsiTheme="minorEastAsia" w:hint="eastAsia"/>
                <w:sz w:val="24"/>
                <w:szCs w:val="24"/>
              </w:rPr>
              <w:t>項目</w:t>
            </w:r>
          </w:p>
        </w:tc>
        <w:tc>
          <w:tcPr>
            <w:tcW w:w="2126" w:type="dxa"/>
            <w:tcBorders>
              <w:top w:val="single" w:sz="8" w:space="0" w:color="auto"/>
              <w:left w:val="nil"/>
              <w:bottom w:val="single" w:sz="8" w:space="0" w:color="000000"/>
              <w:right w:val="single" w:sz="4" w:space="0" w:color="000000"/>
            </w:tcBorders>
            <w:shd w:val="clear" w:color="auto" w:fill="D9D9D9" w:themeFill="background1" w:themeFillShade="D9"/>
            <w:vAlign w:val="center"/>
            <w:hideMark/>
          </w:tcPr>
          <w:p w14:paraId="29652993" w14:textId="77777777" w:rsidR="00D42485" w:rsidRPr="00CB05CE" w:rsidRDefault="00D42485" w:rsidP="005E249F">
            <w:pPr>
              <w:jc w:val="center"/>
              <w:rPr>
                <w:rFonts w:hAnsiTheme="minorEastAsia"/>
                <w:sz w:val="24"/>
                <w:szCs w:val="24"/>
              </w:rPr>
            </w:pPr>
            <w:r w:rsidRPr="00CB05CE">
              <w:rPr>
                <w:rFonts w:hAnsiTheme="minorEastAsia" w:hint="eastAsia"/>
                <w:sz w:val="24"/>
                <w:szCs w:val="24"/>
              </w:rPr>
              <w:t>要件</w:t>
            </w:r>
          </w:p>
        </w:tc>
        <w:tc>
          <w:tcPr>
            <w:tcW w:w="1134" w:type="dxa"/>
            <w:tcBorders>
              <w:top w:val="single" w:sz="8" w:space="0" w:color="auto"/>
              <w:left w:val="nil"/>
              <w:bottom w:val="single" w:sz="8" w:space="0" w:color="000000"/>
              <w:right w:val="single" w:sz="8" w:space="0" w:color="auto"/>
            </w:tcBorders>
            <w:shd w:val="clear" w:color="auto" w:fill="D9D9D9" w:themeFill="background1" w:themeFillShade="D9"/>
          </w:tcPr>
          <w:p w14:paraId="311C9964" w14:textId="77777777" w:rsidR="004468DF" w:rsidRPr="00F80A46" w:rsidRDefault="004468DF" w:rsidP="004468D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15742103" w14:textId="313550CB" w:rsidR="00D42485" w:rsidRPr="00CB05CE" w:rsidRDefault="004468DF" w:rsidP="004468DF">
            <w:pPr>
              <w:jc w:val="center"/>
              <w:rPr>
                <w:rFonts w:hAnsiTheme="minorEastAsia"/>
                <w:sz w:val="24"/>
                <w:szCs w:val="24"/>
              </w:rPr>
            </w:pPr>
            <w:r w:rsidRPr="00F80A46">
              <w:rPr>
                <w:rFonts w:asciiTheme="majorEastAsia" w:eastAsiaTheme="majorEastAsia" w:hAnsiTheme="majorEastAsia" w:hint="eastAsia"/>
                <w:sz w:val="16"/>
                <w:szCs w:val="16"/>
              </w:rPr>
              <w:t>※いずれかに〇</w:t>
            </w:r>
          </w:p>
        </w:tc>
        <w:tc>
          <w:tcPr>
            <w:tcW w:w="3260" w:type="dxa"/>
            <w:tcBorders>
              <w:top w:val="single" w:sz="8" w:space="0" w:color="auto"/>
              <w:left w:val="single" w:sz="8" w:space="0" w:color="auto"/>
              <w:bottom w:val="single" w:sz="8" w:space="0" w:color="000000"/>
              <w:right w:val="single" w:sz="4" w:space="0" w:color="000000"/>
            </w:tcBorders>
            <w:shd w:val="clear" w:color="auto" w:fill="D9D9D9" w:themeFill="background1" w:themeFillShade="D9"/>
          </w:tcPr>
          <w:p w14:paraId="32EF7D35" w14:textId="77777777" w:rsidR="004468DF" w:rsidRPr="00F80A46" w:rsidRDefault="004468DF" w:rsidP="004468DF">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対応否（不可能）の</w:t>
            </w:r>
          </w:p>
          <w:p w14:paraId="6AACE73A" w14:textId="28A3354B" w:rsidR="00D42485" w:rsidRPr="00CB05CE" w:rsidRDefault="004468DF" w:rsidP="004468DF">
            <w:pPr>
              <w:jc w:val="center"/>
              <w:rPr>
                <w:rFonts w:hAnsiTheme="minorEastAsia"/>
                <w:sz w:val="24"/>
                <w:szCs w:val="24"/>
              </w:rPr>
            </w:pPr>
            <w:r w:rsidRPr="00F80A46">
              <w:rPr>
                <w:rFonts w:asciiTheme="majorEastAsia" w:eastAsiaTheme="majorEastAsia" w:hAnsiTheme="majorEastAsia" w:hint="eastAsia"/>
                <w:sz w:val="20"/>
                <w:szCs w:val="20"/>
              </w:rPr>
              <w:t>場合の代替措置</w:t>
            </w:r>
          </w:p>
        </w:tc>
      </w:tr>
      <w:tr w:rsidR="00D42485" w:rsidRPr="00A57F55" w14:paraId="378F4DF1" w14:textId="2AD9360C" w:rsidTr="006A717A">
        <w:trPr>
          <w:trHeight w:val="402"/>
        </w:trPr>
        <w:tc>
          <w:tcPr>
            <w:tcW w:w="564" w:type="dxa"/>
            <w:vMerge w:val="restart"/>
            <w:tcBorders>
              <w:top w:val="single" w:sz="8" w:space="0" w:color="000000"/>
              <w:left w:val="single" w:sz="8" w:space="0" w:color="auto"/>
              <w:bottom w:val="single" w:sz="8" w:space="0" w:color="000000"/>
              <w:right w:val="single" w:sz="4" w:space="0" w:color="000000"/>
            </w:tcBorders>
            <w:shd w:val="clear" w:color="auto" w:fill="auto"/>
            <w:noWrap/>
            <w:textDirection w:val="tbRlV"/>
            <w:vAlign w:val="center"/>
            <w:hideMark/>
          </w:tcPr>
          <w:p w14:paraId="676D51A3" w14:textId="77777777" w:rsidR="00D42485" w:rsidRPr="00A57F55" w:rsidRDefault="00D42485" w:rsidP="005E249F">
            <w:pPr>
              <w:jc w:val="center"/>
              <w:rPr>
                <w:rFonts w:hAnsiTheme="minorEastAsia"/>
                <w:sz w:val="18"/>
                <w:szCs w:val="18"/>
              </w:rPr>
            </w:pPr>
            <w:r w:rsidRPr="00A57F55">
              <w:rPr>
                <w:rFonts w:hAnsiTheme="minorEastAsia" w:hint="eastAsia"/>
                <w:sz w:val="18"/>
                <w:szCs w:val="18"/>
              </w:rPr>
              <w:t>基本機能</w:t>
            </w:r>
          </w:p>
        </w:tc>
        <w:tc>
          <w:tcPr>
            <w:tcW w:w="996" w:type="dxa"/>
            <w:tcBorders>
              <w:top w:val="single" w:sz="8" w:space="0" w:color="000000"/>
              <w:left w:val="nil"/>
              <w:bottom w:val="single" w:sz="4" w:space="0" w:color="000000"/>
              <w:right w:val="single" w:sz="4" w:space="0" w:color="000000"/>
            </w:tcBorders>
            <w:shd w:val="clear" w:color="auto" w:fill="auto"/>
            <w:noWrap/>
            <w:vAlign w:val="center"/>
            <w:hideMark/>
          </w:tcPr>
          <w:p w14:paraId="67E1D0E6" w14:textId="77777777" w:rsidR="00D42485" w:rsidRPr="00A57F55" w:rsidRDefault="00D42485" w:rsidP="00A57F55">
            <w:pPr>
              <w:spacing w:line="240" w:lineRule="exact"/>
              <w:ind w:left="2" w:hangingChars="1" w:hanging="2"/>
              <w:jc w:val="left"/>
              <w:rPr>
                <w:rFonts w:hAnsi="ＭＳ 明朝"/>
                <w:sz w:val="18"/>
                <w:szCs w:val="18"/>
              </w:rPr>
            </w:pPr>
            <w:r w:rsidRPr="00A57F55">
              <w:rPr>
                <w:rFonts w:hAnsi="ＭＳ 明朝" w:hint="eastAsia"/>
                <w:sz w:val="18"/>
                <w:szCs w:val="18"/>
              </w:rPr>
              <w:t>システム</w:t>
            </w:r>
          </w:p>
        </w:tc>
        <w:tc>
          <w:tcPr>
            <w:tcW w:w="992" w:type="dxa"/>
            <w:tcBorders>
              <w:top w:val="single" w:sz="8" w:space="0" w:color="000000"/>
              <w:left w:val="nil"/>
              <w:bottom w:val="single" w:sz="4" w:space="0" w:color="000000"/>
              <w:right w:val="single" w:sz="8" w:space="0" w:color="000000"/>
            </w:tcBorders>
            <w:shd w:val="clear" w:color="auto" w:fill="auto"/>
            <w:vAlign w:val="center"/>
            <w:hideMark/>
          </w:tcPr>
          <w:p w14:paraId="5D17FCF7"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運用管理</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C5081C5" w14:textId="77777777" w:rsidR="00D42485" w:rsidRPr="00AA3393" w:rsidRDefault="00D42485" w:rsidP="00AA3393">
            <w:pPr>
              <w:spacing w:line="240" w:lineRule="exact"/>
              <w:ind w:left="2" w:hangingChars="1" w:hanging="2"/>
              <w:rPr>
                <w:rFonts w:hAnsi="ＭＳ 明朝"/>
                <w:sz w:val="18"/>
                <w:szCs w:val="18"/>
              </w:rPr>
            </w:pPr>
            <w:r w:rsidRPr="00AA3393">
              <w:rPr>
                <w:rFonts w:hAnsi="ＭＳ 明朝" w:hint="eastAsia"/>
                <w:sz w:val="18"/>
                <w:szCs w:val="18"/>
              </w:rPr>
              <w:t>市が一括して各学校の</w:t>
            </w:r>
            <w:r w:rsidRPr="005C6A0C">
              <w:rPr>
                <w:rFonts w:hAnsi="ＭＳ 明朝" w:hint="eastAsia"/>
                <w:sz w:val="18"/>
                <w:szCs w:val="18"/>
              </w:rPr>
              <w:t>名簿</w:t>
            </w:r>
            <w:r w:rsidRPr="00AA3393">
              <w:rPr>
                <w:rFonts w:hAnsi="ＭＳ 明朝" w:hint="eastAsia"/>
                <w:sz w:val="18"/>
                <w:szCs w:val="18"/>
              </w:rPr>
              <w:t>を登録・編集できること。</w:t>
            </w:r>
          </w:p>
        </w:tc>
        <w:tc>
          <w:tcPr>
            <w:tcW w:w="1134" w:type="dxa"/>
            <w:tcBorders>
              <w:top w:val="single" w:sz="4" w:space="0" w:color="000000"/>
              <w:left w:val="nil"/>
              <w:bottom w:val="single" w:sz="4" w:space="0" w:color="000000"/>
              <w:right w:val="single" w:sz="8" w:space="0" w:color="auto"/>
            </w:tcBorders>
          </w:tcPr>
          <w:p w14:paraId="3FC8D841" w14:textId="0CB7FAE0" w:rsidR="00D42485" w:rsidRPr="00D42485" w:rsidRDefault="00D42485" w:rsidP="00D42485">
            <w:pPr>
              <w:ind w:left="-50" w:right="-50"/>
              <w:jc w:val="center"/>
              <w:rPr>
                <w:rFonts w:hAnsi="ＭＳ 明朝"/>
                <w:sz w:val="22"/>
              </w:rPr>
            </w:pPr>
            <w:r w:rsidRPr="00F80A46">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69FB24A7" w14:textId="3BFBA3D4" w:rsidR="00D42485" w:rsidRPr="00A57F55" w:rsidRDefault="00D42485" w:rsidP="005E249F">
            <w:pPr>
              <w:rPr>
                <w:rFonts w:hAnsiTheme="minorEastAsia"/>
                <w:sz w:val="18"/>
                <w:szCs w:val="18"/>
              </w:rPr>
            </w:pPr>
          </w:p>
        </w:tc>
      </w:tr>
      <w:tr w:rsidR="00D42485" w:rsidRPr="00A57F55" w14:paraId="281D40EA" w14:textId="62BA00A5" w:rsidTr="006A717A">
        <w:trPr>
          <w:trHeight w:val="402"/>
        </w:trPr>
        <w:tc>
          <w:tcPr>
            <w:tcW w:w="564" w:type="dxa"/>
            <w:vMerge/>
            <w:tcBorders>
              <w:top w:val="single" w:sz="8" w:space="0" w:color="000000"/>
              <w:left w:val="single" w:sz="8" w:space="0" w:color="auto"/>
              <w:bottom w:val="single" w:sz="8" w:space="0" w:color="000000"/>
              <w:right w:val="single" w:sz="4" w:space="0" w:color="000000"/>
            </w:tcBorders>
            <w:vAlign w:val="center"/>
            <w:hideMark/>
          </w:tcPr>
          <w:p w14:paraId="0FADD545" w14:textId="77777777" w:rsidR="00D42485" w:rsidRPr="00A57F55" w:rsidRDefault="00D42485" w:rsidP="005E249F">
            <w:pPr>
              <w:rPr>
                <w:rFonts w:hAnsiTheme="minorEastAsia"/>
                <w:sz w:val="18"/>
                <w:szCs w:val="18"/>
              </w:rPr>
            </w:pPr>
          </w:p>
        </w:tc>
        <w:tc>
          <w:tcPr>
            <w:tcW w:w="99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DB6CD2" w14:textId="77777777" w:rsidR="00D42485" w:rsidRPr="00A57F55" w:rsidRDefault="00D42485" w:rsidP="00A57F55">
            <w:pPr>
              <w:spacing w:line="240" w:lineRule="exact"/>
              <w:ind w:left="2" w:hangingChars="1" w:hanging="2"/>
              <w:jc w:val="left"/>
              <w:rPr>
                <w:rFonts w:hAnsi="ＭＳ 明朝"/>
                <w:sz w:val="18"/>
                <w:szCs w:val="18"/>
              </w:rPr>
            </w:pPr>
            <w:r w:rsidRPr="00A57F55">
              <w:rPr>
                <w:rFonts w:hAnsi="ＭＳ 明朝" w:hint="eastAsia"/>
                <w:sz w:val="18"/>
                <w:szCs w:val="18"/>
              </w:rPr>
              <w:t>編集</w:t>
            </w:r>
          </w:p>
        </w:tc>
        <w:tc>
          <w:tcPr>
            <w:tcW w:w="992" w:type="dxa"/>
            <w:tcBorders>
              <w:top w:val="nil"/>
              <w:left w:val="nil"/>
              <w:bottom w:val="single" w:sz="4" w:space="0" w:color="000000"/>
              <w:right w:val="single" w:sz="8" w:space="0" w:color="000000"/>
            </w:tcBorders>
            <w:shd w:val="clear" w:color="auto" w:fill="auto"/>
            <w:noWrap/>
            <w:vAlign w:val="center"/>
            <w:hideMark/>
          </w:tcPr>
          <w:p w14:paraId="6EEA62F8"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ペン描画</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0E3A427"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ノート(エリア)上にペンで書き込みができること。</w:t>
            </w:r>
          </w:p>
        </w:tc>
        <w:tc>
          <w:tcPr>
            <w:tcW w:w="1134" w:type="dxa"/>
            <w:tcBorders>
              <w:top w:val="single" w:sz="4" w:space="0" w:color="000000"/>
              <w:left w:val="nil"/>
              <w:bottom w:val="single" w:sz="4" w:space="0" w:color="000000"/>
              <w:right w:val="single" w:sz="8" w:space="0" w:color="auto"/>
            </w:tcBorders>
          </w:tcPr>
          <w:p w14:paraId="4E996153" w14:textId="5E5C7F34" w:rsidR="00D42485" w:rsidRPr="00D42485" w:rsidRDefault="00D42485" w:rsidP="00D42485">
            <w:pPr>
              <w:ind w:left="-50" w:right="-50"/>
              <w:jc w:val="center"/>
              <w:rPr>
                <w:rFonts w:hAnsi="ＭＳ 明朝"/>
                <w:sz w:val="22"/>
              </w:rPr>
            </w:pPr>
            <w:r w:rsidRPr="00F80A46">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14B79BF3" w14:textId="171D0018" w:rsidR="00D42485" w:rsidRPr="00A57F55" w:rsidRDefault="00D42485" w:rsidP="005E249F">
            <w:pPr>
              <w:rPr>
                <w:rFonts w:hAnsiTheme="minorEastAsia"/>
                <w:spacing w:val="-12"/>
                <w:sz w:val="18"/>
                <w:szCs w:val="18"/>
              </w:rPr>
            </w:pPr>
          </w:p>
        </w:tc>
      </w:tr>
      <w:tr w:rsidR="00D42485" w:rsidRPr="00A57F55" w14:paraId="5C117738" w14:textId="62E6833B" w:rsidTr="006A717A">
        <w:trPr>
          <w:trHeight w:val="600"/>
        </w:trPr>
        <w:tc>
          <w:tcPr>
            <w:tcW w:w="564" w:type="dxa"/>
            <w:vMerge/>
            <w:tcBorders>
              <w:top w:val="single" w:sz="8" w:space="0" w:color="000000"/>
              <w:left w:val="single" w:sz="8" w:space="0" w:color="auto"/>
              <w:bottom w:val="single" w:sz="8" w:space="0" w:color="000000"/>
              <w:right w:val="single" w:sz="4" w:space="0" w:color="000000"/>
            </w:tcBorders>
            <w:vAlign w:val="center"/>
            <w:hideMark/>
          </w:tcPr>
          <w:p w14:paraId="05501532" w14:textId="77777777" w:rsidR="00D42485" w:rsidRPr="00A57F55" w:rsidRDefault="00D42485" w:rsidP="005E249F">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6C49DDE0" w14:textId="77777777" w:rsidR="00D42485" w:rsidRPr="00A57F55" w:rsidRDefault="00D42485" w:rsidP="00A57F55">
            <w:pPr>
              <w:spacing w:line="240" w:lineRule="exact"/>
              <w:ind w:left="2" w:hangingChars="1" w:hanging="2"/>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68D1DBD9"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貼付け</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5EC0F3D"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ノート（エリア）上に各種メディア（図形、ふせん（カード）、画像、カメラ）を貼り付けられること。</w:t>
            </w:r>
          </w:p>
        </w:tc>
        <w:tc>
          <w:tcPr>
            <w:tcW w:w="1134" w:type="dxa"/>
            <w:tcBorders>
              <w:top w:val="single" w:sz="4" w:space="0" w:color="000000"/>
              <w:left w:val="nil"/>
              <w:bottom w:val="single" w:sz="4" w:space="0" w:color="000000"/>
              <w:right w:val="single" w:sz="8" w:space="0" w:color="auto"/>
            </w:tcBorders>
          </w:tcPr>
          <w:p w14:paraId="0650EF4D" w14:textId="5C4E2C83" w:rsidR="00D42485" w:rsidRPr="00D42485" w:rsidRDefault="00D42485" w:rsidP="00D42485">
            <w:pPr>
              <w:ind w:left="-50" w:right="-50"/>
              <w:jc w:val="center"/>
              <w:rPr>
                <w:rFonts w:hAnsi="ＭＳ 明朝"/>
                <w:sz w:val="22"/>
              </w:rPr>
            </w:pPr>
            <w:r w:rsidRPr="00F80A46">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404552FD" w14:textId="6D37875D" w:rsidR="00D42485" w:rsidRPr="00A57F55" w:rsidRDefault="00D42485" w:rsidP="005E249F">
            <w:pPr>
              <w:rPr>
                <w:rFonts w:hAnsiTheme="minorEastAsia"/>
                <w:sz w:val="18"/>
                <w:szCs w:val="18"/>
              </w:rPr>
            </w:pPr>
          </w:p>
        </w:tc>
      </w:tr>
      <w:tr w:rsidR="00D42485" w:rsidRPr="00A57F55" w14:paraId="2FA54364" w14:textId="3E8D849C" w:rsidTr="006A717A">
        <w:trPr>
          <w:trHeight w:val="600"/>
        </w:trPr>
        <w:tc>
          <w:tcPr>
            <w:tcW w:w="564" w:type="dxa"/>
            <w:vMerge/>
            <w:tcBorders>
              <w:top w:val="single" w:sz="8" w:space="0" w:color="000000"/>
              <w:left w:val="single" w:sz="8" w:space="0" w:color="auto"/>
              <w:bottom w:val="single" w:sz="8" w:space="0" w:color="000000"/>
              <w:right w:val="single" w:sz="4" w:space="0" w:color="000000"/>
            </w:tcBorders>
            <w:vAlign w:val="center"/>
            <w:hideMark/>
          </w:tcPr>
          <w:p w14:paraId="251773F1" w14:textId="77777777" w:rsidR="00D42485" w:rsidRPr="00A57F55" w:rsidRDefault="00D42485" w:rsidP="005E249F">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0FC79ACD" w14:textId="77777777" w:rsidR="00D42485" w:rsidRPr="00A57F55" w:rsidRDefault="00D42485" w:rsidP="00A57F55">
            <w:pPr>
              <w:spacing w:line="240" w:lineRule="exact"/>
              <w:ind w:left="2" w:hangingChars="1" w:hanging="2"/>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778A716D"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ロック</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2E6354"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児童・生徒がノート（エリア）上に貼り付けた各種メディアをロックできること。</w:t>
            </w:r>
          </w:p>
        </w:tc>
        <w:tc>
          <w:tcPr>
            <w:tcW w:w="1134" w:type="dxa"/>
            <w:tcBorders>
              <w:top w:val="single" w:sz="4" w:space="0" w:color="000000"/>
              <w:left w:val="nil"/>
              <w:bottom w:val="single" w:sz="4" w:space="0" w:color="000000"/>
              <w:right w:val="single" w:sz="8" w:space="0" w:color="auto"/>
            </w:tcBorders>
          </w:tcPr>
          <w:p w14:paraId="1593BF73" w14:textId="25522545" w:rsidR="00D42485" w:rsidRPr="00D42485" w:rsidRDefault="00D42485" w:rsidP="00D42485">
            <w:pPr>
              <w:ind w:left="-50" w:right="-50"/>
              <w:jc w:val="center"/>
              <w:rPr>
                <w:rFonts w:hAnsi="ＭＳ 明朝"/>
                <w:sz w:val="22"/>
              </w:rPr>
            </w:pPr>
            <w:r w:rsidRPr="00F80A46">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56252033" w14:textId="69F921D4" w:rsidR="00D42485" w:rsidRPr="00A57F55" w:rsidRDefault="00D42485" w:rsidP="005E249F">
            <w:pPr>
              <w:rPr>
                <w:rFonts w:hAnsiTheme="minorEastAsia"/>
                <w:sz w:val="18"/>
                <w:szCs w:val="18"/>
              </w:rPr>
            </w:pPr>
          </w:p>
        </w:tc>
      </w:tr>
      <w:tr w:rsidR="00D42485" w:rsidRPr="00A57F55" w14:paraId="7AC94EEB" w14:textId="695121F6" w:rsidTr="006A717A">
        <w:trPr>
          <w:trHeight w:val="600"/>
        </w:trPr>
        <w:tc>
          <w:tcPr>
            <w:tcW w:w="564" w:type="dxa"/>
            <w:vMerge/>
            <w:tcBorders>
              <w:top w:val="single" w:sz="8" w:space="0" w:color="000000"/>
              <w:left w:val="single" w:sz="8" w:space="0" w:color="auto"/>
              <w:bottom w:val="single" w:sz="8" w:space="0" w:color="000000"/>
              <w:right w:val="single" w:sz="4" w:space="0" w:color="000000"/>
            </w:tcBorders>
            <w:vAlign w:val="center"/>
            <w:hideMark/>
          </w:tcPr>
          <w:p w14:paraId="72171DCE" w14:textId="77777777" w:rsidR="00D42485" w:rsidRPr="00A57F55" w:rsidRDefault="00D42485" w:rsidP="005E249F">
            <w:pPr>
              <w:rPr>
                <w:rFonts w:hAnsiTheme="minorEastAsia"/>
                <w:sz w:val="18"/>
                <w:szCs w:val="18"/>
              </w:rPr>
            </w:pPr>
          </w:p>
        </w:tc>
        <w:tc>
          <w:tcPr>
            <w:tcW w:w="996" w:type="dxa"/>
            <w:tcBorders>
              <w:top w:val="nil"/>
              <w:left w:val="nil"/>
              <w:bottom w:val="single" w:sz="4" w:space="0" w:color="000000"/>
              <w:right w:val="single" w:sz="4" w:space="0" w:color="000000"/>
            </w:tcBorders>
            <w:shd w:val="clear" w:color="auto" w:fill="auto"/>
            <w:noWrap/>
            <w:vAlign w:val="center"/>
            <w:hideMark/>
          </w:tcPr>
          <w:p w14:paraId="7BDF56CD" w14:textId="77777777" w:rsidR="00D42485" w:rsidRPr="00A57F55" w:rsidRDefault="00D42485" w:rsidP="00A57F55">
            <w:pPr>
              <w:spacing w:line="240" w:lineRule="exact"/>
              <w:ind w:left="2" w:hangingChars="1" w:hanging="2"/>
              <w:jc w:val="left"/>
              <w:rPr>
                <w:rFonts w:hAnsi="ＭＳ 明朝"/>
                <w:sz w:val="18"/>
                <w:szCs w:val="18"/>
              </w:rPr>
            </w:pPr>
            <w:r w:rsidRPr="00A57F55">
              <w:rPr>
                <w:rFonts w:hAnsi="ＭＳ 明朝" w:hint="eastAsia"/>
                <w:sz w:val="18"/>
                <w:szCs w:val="18"/>
              </w:rPr>
              <w:t>発表</w:t>
            </w:r>
          </w:p>
        </w:tc>
        <w:tc>
          <w:tcPr>
            <w:tcW w:w="992" w:type="dxa"/>
            <w:tcBorders>
              <w:top w:val="nil"/>
              <w:left w:val="nil"/>
              <w:bottom w:val="single" w:sz="4" w:space="0" w:color="000000"/>
              <w:right w:val="single" w:sz="8" w:space="0" w:color="000000"/>
            </w:tcBorders>
            <w:shd w:val="clear" w:color="auto" w:fill="auto"/>
            <w:noWrap/>
            <w:vAlign w:val="center"/>
            <w:hideMark/>
          </w:tcPr>
          <w:p w14:paraId="4211F720"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プレゼンテーション</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425BD2"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児童・生徒が編集したノート（エリア）をつなぎ合わせ、プレゼンテーションを行えること。</w:t>
            </w:r>
          </w:p>
        </w:tc>
        <w:tc>
          <w:tcPr>
            <w:tcW w:w="1134" w:type="dxa"/>
            <w:tcBorders>
              <w:top w:val="single" w:sz="4" w:space="0" w:color="000000"/>
              <w:left w:val="nil"/>
              <w:bottom w:val="single" w:sz="4" w:space="0" w:color="000000"/>
              <w:right w:val="single" w:sz="8" w:space="0" w:color="auto"/>
            </w:tcBorders>
          </w:tcPr>
          <w:p w14:paraId="6CD614E3" w14:textId="7D14900B" w:rsidR="00D42485" w:rsidRPr="00D42485" w:rsidRDefault="00D42485" w:rsidP="00D42485">
            <w:pPr>
              <w:ind w:left="-50" w:right="-50"/>
              <w:jc w:val="center"/>
              <w:rPr>
                <w:rFonts w:hAnsi="ＭＳ 明朝"/>
                <w:sz w:val="22"/>
              </w:rPr>
            </w:pPr>
            <w:r w:rsidRPr="00F80A46">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6890C79C" w14:textId="602454CD" w:rsidR="00D42485" w:rsidRPr="00A57F55" w:rsidRDefault="00D42485" w:rsidP="005E249F">
            <w:pPr>
              <w:rPr>
                <w:rFonts w:hAnsiTheme="minorEastAsia"/>
                <w:sz w:val="18"/>
                <w:szCs w:val="18"/>
              </w:rPr>
            </w:pPr>
          </w:p>
        </w:tc>
      </w:tr>
      <w:tr w:rsidR="00D42485" w:rsidRPr="00A57F55" w14:paraId="1CC7EA7F" w14:textId="1546A56F" w:rsidTr="006A717A">
        <w:trPr>
          <w:trHeight w:val="159"/>
        </w:trPr>
        <w:tc>
          <w:tcPr>
            <w:tcW w:w="564" w:type="dxa"/>
            <w:vMerge/>
            <w:tcBorders>
              <w:top w:val="single" w:sz="8" w:space="0" w:color="000000"/>
              <w:left w:val="single" w:sz="8" w:space="0" w:color="auto"/>
              <w:bottom w:val="single" w:sz="8" w:space="0" w:color="000000"/>
              <w:right w:val="single" w:sz="4" w:space="0" w:color="000000"/>
            </w:tcBorders>
            <w:vAlign w:val="center"/>
            <w:hideMark/>
          </w:tcPr>
          <w:p w14:paraId="17E58017" w14:textId="77777777" w:rsidR="00D42485" w:rsidRPr="00A57F55" w:rsidRDefault="00D42485" w:rsidP="005E249F">
            <w:pPr>
              <w:rPr>
                <w:rFonts w:hAnsiTheme="minorEastAsia"/>
                <w:sz w:val="18"/>
                <w:szCs w:val="18"/>
              </w:rPr>
            </w:pPr>
          </w:p>
        </w:tc>
        <w:tc>
          <w:tcPr>
            <w:tcW w:w="996" w:type="dxa"/>
            <w:tcBorders>
              <w:top w:val="nil"/>
              <w:left w:val="nil"/>
              <w:bottom w:val="single" w:sz="8" w:space="0" w:color="auto"/>
              <w:right w:val="single" w:sz="4" w:space="0" w:color="000000"/>
            </w:tcBorders>
            <w:shd w:val="clear" w:color="auto" w:fill="auto"/>
            <w:noWrap/>
            <w:vAlign w:val="center"/>
            <w:hideMark/>
          </w:tcPr>
          <w:p w14:paraId="5A6FA96D" w14:textId="77777777" w:rsidR="00D42485" w:rsidRPr="00A57F55" w:rsidRDefault="00D42485" w:rsidP="00A57F55">
            <w:pPr>
              <w:spacing w:line="240" w:lineRule="exact"/>
              <w:ind w:left="2" w:hangingChars="1" w:hanging="2"/>
              <w:jc w:val="left"/>
              <w:rPr>
                <w:rFonts w:hAnsi="ＭＳ 明朝"/>
                <w:sz w:val="18"/>
                <w:szCs w:val="18"/>
              </w:rPr>
            </w:pPr>
            <w:r w:rsidRPr="00A57F55">
              <w:rPr>
                <w:rFonts w:hAnsi="ＭＳ 明朝" w:hint="eastAsia"/>
                <w:sz w:val="18"/>
                <w:szCs w:val="18"/>
              </w:rPr>
              <w:t>その他</w:t>
            </w:r>
          </w:p>
        </w:tc>
        <w:tc>
          <w:tcPr>
            <w:tcW w:w="992" w:type="dxa"/>
            <w:tcBorders>
              <w:top w:val="nil"/>
              <w:left w:val="nil"/>
              <w:bottom w:val="single" w:sz="8" w:space="0" w:color="auto"/>
              <w:right w:val="single" w:sz="8" w:space="0" w:color="000000"/>
            </w:tcBorders>
            <w:shd w:val="clear" w:color="auto" w:fill="auto"/>
            <w:noWrap/>
            <w:vAlign w:val="center"/>
            <w:hideMark/>
          </w:tcPr>
          <w:p w14:paraId="08C3A7D9"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テンプレ</w:t>
            </w:r>
            <w:r w:rsidRPr="00A57F55">
              <w:rPr>
                <w:rFonts w:hAnsi="ＭＳ 明朝" w:hint="eastAsia"/>
                <w:sz w:val="18"/>
                <w:szCs w:val="18"/>
              </w:rPr>
              <w:lastRenderedPageBreak/>
              <w:t>ート</w:t>
            </w:r>
          </w:p>
        </w:tc>
        <w:tc>
          <w:tcPr>
            <w:tcW w:w="2126" w:type="dxa"/>
            <w:tcBorders>
              <w:top w:val="single" w:sz="4" w:space="0" w:color="000000"/>
              <w:left w:val="nil"/>
              <w:bottom w:val="single" w:sz="8" w:space="0" w:color="auto"/>
              <w:right w:val="single" w:sz="4" w:space="0" w:color="000000"/>
            </w:tcBorders>
            <w:shd w:val="clear" w:color="auto" w:fill="auto"/>
            <w:vAlign w:val="center"/>
            <w:hideMark/>
          </w:tcPr>
          <w:p w14:paraId="550ADCDD"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lastRenderedPageBreak/>
              <w:t>学習に活用できるテンプレ</w:t>
            </w:r>
            <w:r w:rsidRPr="005C6A0C">
              <w:rPr>
                <w:rFonts w:hAnsi="ＭＳ 明朝" w:hint="eastAsia"/>
                <w:sz w:val="18"/>
                <w:szCs w:val="18"/>
              </w:rPr>
              <w:lastRenderedPageBreak/>
              <w:t>ートを有していること。</w:t>
            </w:r>
          </w:p>
        </w:tc>
        <w:tc>
          <w:tcPr>
            <w:tcW w:w="1134" w:type="dxa"/>
            <w:tcBorders>
              <w:top w:val="single" w:sz="4" w:space="0" w:color="000000"/>
              <w:left w:val="nil"/>
              <w:bottom w:val="single" w:sz="8" w:space="0" w:color="auto"/>
              <w:right w:val="single" w:sz="8" w:space="0" w:color="auto"/>
            </w:tcBorders>
          </w:tcPr>
          <w:p w14:paraId="5EDB45D6" w14:textId="2799DACB" w:rsidR="00D42485" w:rsidRPr="00A57F55" w:rsidRDefault="00D42485" w:rsidP="00D42485">
            <w:pPr>
              <w:ind w:left="-50" w:right="-50"/>
              <w:jc w:val="center"/>
              <w:rPr>
                <w:rFonts w:hAnsiTheme="minorEastAsia"/>
                <w:spacing w:val="-12"/>
                <w:sz w:val="18"/>
                <w:szCs w:val="18"/>
              </w:rPr>
            </w:pPr>
            <w:r w:rsidRPr="00F80A46">
              <w:rPr>
                <w:rFonts w:hAnsi="ＭＳ 明朝" w:hint="eastAsia"/>
                <w:sz w:val="22"/>
              </w:rPr>
              <w:lastRenderedPageBreak/>
              <w:t>可・否</w:t>
            </w:r>
          </w:p>
        </w:tc>
        <w:tc>
          <w:tcPr>
            <w:tcW w:w="3260" w:type="dxa"/>
            <w:tcBorders>
              <w:top w:val="single" w:sz="4" w:space="0" w:color="000000"/>
              <w:left w:val="single" w:sz="8" w:space="0" w:color="auto"/>
              <w:bottom w:val="single" w:sz="8" w:space="0" w:color="auto"/>
              <w:right w:val="single" w:sz="4" w:space="0" w:color="000000"/>
            </w:tcBorders>
          </w:tcPr>
          <w:p w14:paraId="52454D2B" w14:textId="6BEC2F30" w:rsidR="00D42485" w:rsidRPr="00A57F55" w:rsidRDefault="00D42485" w:rsidP="005E249F">
            <w:pPr>
              <w:rPr>
                <w:rFonts w:hAnsiTheme="minorEastAsia"/>
                <w:spacing w:val="-12"/>
                <w:sz w:val="18"/>
                <w:szCs w:val="18"/>
              </w:rPr>
            </w:pPr>
          </w:p>
        </w:tc>
      </w:tr>
      <w:tr w:rsidR="00D42485" w:rsidRPr="00A57F55" w14:paraId="05A8BD8D" w14:textId="47AE4D27" w:rsidTr="006A717A">
        <w:trPr>
          <w:trHeight w:val="402"/>
        </w:trPr>
        <w:tc>
          <w:tcPr>
            <w:tcW w:w="564" w:type="dxa"/>
            <w:vMerge w:val="restart"/>
            <w:tcBorders>
              <w:top w:val="nil"/>
              <w:left w:val="single" w:sz="8" w:space="0" w:color="auto"/>
              <w:right w:val="single" w:sz="4" w:space="0" w:color="000000"/>
            </w:tcBorders>
            <w:shd w:val="clear" w:color="auto" w:fill="auto"/>
            <w:noWrap/>
            <w:textDirection w:val="tbRlV"/>
            <w:vAlign w:val="center"/>
            <w:hideMark/>
          </w:tcPr>
          <w:p w14:paraId="3C7BC64E" w14:textId="77777777" w:rsidR="00D42485" w:rsidRPr="00A57F55" w:rsidRDefault="00D42485" w:rsidP="005E249F">
            <w:pPr>
              <w:jc w:val="center"/>
              <w:rPr>
                <w:rFonts w:hAnsiTheme="minorEastAsia"/>
                <w:sz w:val="18"/>
                <w:szCs w:val="18"/>
              </w:rPr>
            </w:pPr>
            <w:r w:rsidRPr="00A57F55">
              <w:rPr>
                <w:rFonts w:hAnsiTheme="minorEastAsia" w:hint="eastAsia"/>
                <w:sz w:val="18"/>
                <w:szCs w:val="18"/>
              </w:rPr>
              <w:t>教員機能</w:t>
            </w:r>
          </w:p>
        </w:tc>
        <w:tc>
          <w:tcPr>
            <w:tcW w:w="99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7372B4" w14:textId="77777777" w:rsidR="00D42485" w:rsidRPr="00A57F55" w:rsidRDefault="00D42485" w:rsidP="00A57F55">
            <w:pPr>
              <w:spacing w:line="240" w:lineRule="exact"/>
              <w:ind w:left="2" w:hangingChars="1" w:hanging="2"/>
              <w:jc w:val="left"/>
              <w:rPr>
                <w:rFonts w:hAnsi="ＭＳ 明朝"/>
                <w:sz w:val="18"/>
                <w:szCs w:val="18"/>
              </w:rPr>
            </w:pPr>
            <w:r w:rsidRPr="00A57F55">
              <w:rPr>
                <w:rFonts w:hAnsi="ＭＳ 明朝" w:hint="eastAsia"/>
                <w:sz w:val="18"/>
                <w:szCs w:val="18"/>
              </w:rPr>
              <w:t>配布</w:t>
            </w:r>
          </w:p>
        </w:tc>
        <w:tc>
          <w:tcPr>
            <w:tcW w:w="992" w:type="dxa"/>
            <w:vMerge w:val="restart"/>
            <w:tcBorders>
              <w:top w:val="nil"/>
              <w:left w:val="single" w:sz="4" w:space="0" w:color="000000"/>
              <w:bottom w:val="single" w:sz="4" w:space="0" w:color="000000"/>
              <w:right w:val="single" w:sz="8" w:space="0" w:color="000000"/>
            </w:tcBorders>
            <w:shd w:val="clear" w:color="auto" w:fill="auto"/>
            <w:noWrap/>
            <w:vAlign w:val="center"/>
            <w:hideMark/>
          </w:tcPr>
          <w:p w14:paraId="2F045176" w14:textId="77777777" w:rsidR="00D42485" w:rsidRPr="00A57F55" w:rsidRDefault="00D42485" w:rsidP="00D12E20">
            <w:pPr>
              <w:spacing w:line="240" w:lineRule="exact"/>
              <w:ind w:left="2" w:hangingChars="1" w:hanging="2"/>
              <w:rPr>
                <w:rFonts w:hAnsi="ＭＳ 明朝"/>
                <w:sz w:val="18"/>
                <w:szCs w:val="18"/>
              </w:rPr>
            </w:pPr>
            <w:r w:rsidRPr="00A57F55">
              <w:rPr>
                <w:rFonts w:hAnsi="ＭＳ 明朝" w:hint="eastAsia"/>
                <w:sz w:val="18"/>
                <w:szCs w:val="18"/>
              </w:rPr>
              <w:t>課題配布</w:t>
            </w:r>
          </w:p>
        </w:tc>
        <w:tc>
          <w:tcPr>
            <w:tcW w:w="2126" w:type="dxa"/>
            <w:tcBorders>
              <w:top w:val="nil"/>
              <w:left w:val="nil"/>
              <w:bottom w:val="single" w:sz="4" w:space="0" w:color="000000"/>
              <w:right w:val="single" w:sz="4" w:space="0" w:color="000000"/>
            </w:tcBorders>
            <w:shd w:val="clear" w:color="auto" w:fill="auto"/>
            <w:vAlign w:val="center"/>
            <w:hideMark/>
          </w:tcPr>
          <w:p w14:paraId="53B5EF43"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児童・生徒に対して、ノート（エリア）を課題として配布できること。</w:t>
            </w:r>
          </w:p>
        </w:tc>
        <w:tc>
          <w:tcPr>
            <w:tcW w:w="1134" w:type="dxa"/>
            <w:tcBorders>
              <w:top w:val="nil"/>
              <w:left w:val="nil"/>
              <w:bottom w:val="single" w:sz="4" w:space="0" w:color="000000"/>
              <w:right w:val="single" w:sz="8" w:space="0" w:color="auto"/>
            </w:tcBorders>
          </w:tcPr>
          <w:p w14:paraId="007003C4" w14:textId="4E63BB62" w:rsidR="00D42485" w:rsidRPr="00A57F55" w:rsidRDefault="00D42485" w:rsidP="00D42485">
            <w:pPr>
              <w:ind w:left="-50" w:right="-50"/>
              <w:jc w:val="center"/>
              <w:rPr>
                <w:rFonts w:hAnsiTheme="minorEastAsia"/>
                <w:sz w:val="18"/>
                <w:szCs w:val="18"/>
              </w:rPr>
            </w:pPr>
            <w:r w:rsidRPr="00F80A46">
              <w:rPr>
                <w:rFonts w:hAnsi="ＭＳ 明朝" w:hint="eastAsia"/>
                <w:sz w:val="22"/>
              </w:rPr>
              <w:t>可・否</w:t>
            </w:r>
          </w:p>
        </w:tc>
        <w:tc>
          <w:tcPr>
            <w:tcW w:w="3260" w:type="dxa"/>
            <w:tcBorders>
              <w:top w:val="nil"/>
              <w:left w:val="single" w:sz="8" w:space="0" w:color="auto"/>
              <w:bottom w:val="single" w:sz="4" w:space="0" w:color="000000"/>
              <w:right w:val="single" w:sz="4" w:space="0" w:color="000000"/>
            </w:tcBorders>
          </w:tcPr>
          <w:p w14:paraId="04D2A58B" w14:textId="1D131742" w:rsidR="00D42485" w:rsidRPr="00A57F55" w:rsidRDefault="00D42485" w:rsidP="005E249F">
            <w:pPr>
              <w:rPr>
                <w:rFonts w:hAnsiTheme="minorEastAsia"/>
                <w:sz w:val="18"/>
                <w:szCs w:val="18"/>
              </w:rPr>
            </w:pPr>
          </w:p>
        </w:tc>
      </w:tr>
      <w:tr w:rsidR="00D42485" w:rsidRPr="00A57F55" w14:paraId="3A4B89A4" w14:textId="202566D7" w:rsidTr="006A717A">
        <w:trPr>
          <w:trHeight w:val="402"/>
        </w:trPr>
        <w:tc>
          <w:tcPr>
            <w:tcW w:w="564" w:type="dxa"/>
            <w:vMerge/>
            <w:tcBorders>
              <w:left w:val="single" w:sz="8" w:space="0" w:color="auto"/>
              <w:right w:val="single" w:sz="4" w:space="0" w:color="000000"/>
            </w:tcBorders>
            <w:vAlign w:val="center"/>
            <w:hideMark/>
          </w:tcPr>
          <w:p w14:paraId="357C8664"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053C7EB4" w14:textId="77777777" w:rsidR="00D42485" w:rsidRPr="00A57F55" w:rsidRDefault="00D42485" w:rsidP="00D42485">
            <w:pPr>
              <w:spacing w:line="240" w:lineRule="exact"/>
              <w:ind w:left="2" w:hangingChars="1" w:hanging="2"/>
              <w:jc w:val="left"/>
              <w:rPr>
                <w:rFonts w:hAnsi="ＭＳ 明朝"/>
                <w:sz w:val="18"/>
                <w:szCs w:val="18"/>
              </w:rPr>
            </w:pPr>
          </w:p>
        </w:tc>
        <w:tc>
          <w:tcPr>
            <w:tcW w:w="992" w:type="dxa"/>
            <w:vMerge/>
            <w:tcBorders>
              <w:top w:val="nil"/>
              <w:left w:val="single" w:sz="4" w:space="0" w:color="000000"/>
              <w:bottom w:val="single" w:sz="4" w:space="0" w:color="000000"/>
              <w:right w:val="single" w:sz="8" w:space="0" w:color="000000"/>
            </w:tcBorders>
            <w:vAlign w:val="center"/>
            <w:hideMark/>
          </w:tcPr>
          <w:p w14:paraId="7CD560BB" w14:textId="77777777" w:rsidR="00D42485" w:rsidRPr="00A57F55" w:rsidRDefault="00D42485" w:rsidP="00D42485">
            <w:pPr>
              <w:spacing w:line="240" w:lineRule="exact"/>
              <w:ind w:left="2" w:hangingChars="1" w:hanging="2"/>
              <w:rPr>
                <w:rFonts w:hAnsi="ＭＳ 明朝"/>
                <w:sz w:val="18"/>
                <w:szCs w:val="18"/>
              </w:rPr>
            </w:pP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0ECDF9F"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課題に対して期限を設定できること。</w:t>
            </w:r>
          </w:p>
        </w:tc>
        <w:tc>
          <w:tcPr>
            <w:tcW w:w="1134" w:type="dxa"/>
            <w:tcBorders>
              <w:top w:val="single" w:sz="4" w:space="0" w:color="000000"/>
              <w:left w:val="nil"/>
              <w:bottom w:val="single" w:sz="4" w:space="0" w:color="000000"/>
              <w:right w:val="single" w:sz="8" w:space="0" w:color="auto"/>
            </w:tcBorders>
          </w:tcPr>
          <w:p w14:paraId="7DCF1AB1" w14:textId="4D088D37" w:rsidR="00D42485" w:rsidRPr="00A57F55" w:rsidRDefault="00D42485" w:rsidP="00D42485">
            <w:pPr>
              <w:ind w:left="-50" w:right="-50"/>
              <w:jc w:val="center"/>
              <w:rPr>
                <w:rFonts w:hAnsiTheme="minorEastAsia"/>
                <w:sz w:val="18"/>
                <w:szCs w:val="18"/>
              </w:rPr>
            </w:pPr>
            <w:r w:rsidRPr="0085681A">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55E7196D" w14:textId="644D1FF0" w:rsidR="00D42485" w:rsidRPr="00A57F55" w:rsidRDefault="00D42485" w:rsidP="00D42485">
            <w:pPr>
              <w:rPr>
                <w:rFonts w:hAnsiTheme="minorEastAsia"/>
                <w:sz w:val="18"/>
                <w:szCs w:val="18"/>
              </w:rPr>
            </w:pPr>
          </w:p>
        </w:tc>
      </w:tr>
      <w:tr w:rsidR="00D42485" w:rsidRPr="00A57F55" w14:paraId="6C5A0E1D" w14:textId="1DC743D7" w:rsidTr="006A717A">
        <w:trPr>
          <w:trHeight w:val="402"/>
        </w:trPr>
        <w:tc>
          <w:tcPr>
            <w:tcW w:w="564" w:type="dxa"/>
            <w:vMerge/>
            <w:tcBorders>
              <w:left w:val="single" w:sz="8" w:space="0" w:color="auto"/>
              <w:right w:val="single" w:sz="4" w:space="0" w:color="000000"/>
            </w:tcBorders>
            <w:vAlign w:val="center"/>
            <w:hideMark/>
          </w:tcPr>
          <w:p w14:paraId="7EEC18DD"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4282D0A5" w14:textId="77777777" w:rsidR="00D42485" w:rsidRPr="00A57F55" w:rsidRDefault="00D42485" w:rsidP="00D42485">
            <w:pPr>
              <w:spacing w:line="240" w:lineRule="exact"/>
              <w:ind w:left="2" w:hangingChars="1" w:hanging="2"/>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2F8B153F"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グループ配信</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5BADA6C"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個人又は任意のグループに対して、課題を配布できること。</w:t>
            </w:r>
          </w:p>
        </w:tc>
        <w:tc>
          <w:tcPr>
            <w:tcW w:w="1134" w:type="dxa"/>
            <w:tcBorders>
              <w:top w:val="single" w:sz="4" w:space="0" w:color="000000"/>
              <w:left w:val="nil"/>
              <w:bottom w:val="single" w:sz="4" w:space="0" w:color="000000"/>
              <w:right w:val="single" w:sz="8" w:space="0" w:color="auto"/>
            </w:tcBorders>
          </w:tcPr>
          <w:p w14:paraId="6BA00DDA" w14:textId="5C1E6280" w:rsidR="00D42485" w:rsidRPr="005C4CF8" w:rsidRDefault="00D42485" w:rsidP="00D42485">
            <w:pPr>
              <w:ind w:left="-50" w:right="-50"/>
              <w:jc w:val="center"/>
              <w:rPr>
                <w:rFonts w:hAnsiTheme="minorEastAsia"/>
                <w:sz w:val="22"/>
              </w:rPr>
            </w:pPr>
            <w:r w:rsidRPr="005C4CF8">
              <w:rPr>
                <w:rFonts w:hAnsiTheme="minorEastAsia"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00824F66" w14:textId="0D40022C" w:rsidR="00D42485" w:rsidRPr="00A57F55" w:rsidRDefault="00D42485" w:rsidP="00D42485">
            <w:pPr>
              <w:rPr>
                <w:rFonts w:hAnsiTheme="minorEastAsia"/>
                <w:sz w:val="18"/>
                <w:szCs w:val="18"/>
              </w:rPr>
            </w:pPr>
          </w:p>
        </w:tc>
      </w:tr>
      <w:tr w:rsidR="00D42485" w:rsidRPr="00A57F55" w14:paraId="411C6A23" w14:textId="222CA9B0" w:rsidTr="006A717A">
        <w:trPr>
          <w:trHeight w:val="600"/>
        </w:trPr>
        <w:tc>
          <w:tcPr>
            <w:tcW w:w="564" w:type="dxa"/>
            <w:vMerge/>
            <w:tcBorders>
              <w:left w:val="single" w:sz="8" w:space="0" w:color="auto"/>
              <w:right w:val="single" w:sz="4" w:space="0" w:color="000000"/>
            </w:tcBorders>
            <w:vAlign w:val="center"/>
            <w:hideMark/>
          </w:tcPr>
          <w:p w14:paraId="55DC672B" w14:textId="77777777" w:rsidR="00D42485" w:rsidRPr="00A57F55" w:rsidRDefault="00D42485" w:rsidP="00D42485">
            <w:pPr>
              <w:rPr>
                <w:rFonts w:hAnsiTheme="minorEastAsia"/>
                <w:sz w:val="18"/>
                <w:szCs w:val="18"/>
              </w:rPr>
            </w:pPr>
          </w:p>
        </w:tc>
        <w:tc>
          <w:tcPr>
            <w:tcW w:w="99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6EC78C" w14:textId="77777777" w:rsidR="00D42485" w:rsidRPr="00A57F55" w:rsidRDefault="00D42485" w:rsidP="00D42485">
            <w:pPr>
              <w:spacing w:line="240" w:lineRule="exact"/>
              <w:ind w:left="2" w:hangingChars="1" w:hanging="2"/>
              <w:jc w:val="left"/>
              <w:rPr>
                <w:rFonts w:hAnsi="ＭＳ 明朝"/>
                <w:sz w:val="18"/>
                <w:szCs w:val="18"/>
              </w:rPr>
            </w:pPr>
            <w:r w:rsidRPr="00A57F55">
              <w:rPr>
                <w:rFonts w:hAnsi="ＭＳ 明朝" w:hint="eastAsia"/>
                <w:sz w:val="18"/>
                <w:szCs w:val="18"/>
              </w:rPr>
              <w:t>表示</w:t>
            </w:r>
          </w:p>
        </w:tc>
        <w:tc>
          <w:tcPr>
            <w:tcW w:w="992" w:type="dxa"/>
            <w:tcBorders>
              <w:top w:val="nil"/>
              <w:left w:val="nil"/>
              <w:bottom w:val="single" w:sz="4" w:space="0" w:color="000000"/>
              <w:right w:val="single" w:sz="8" w:space="0" w:color="000000"/>
            </w:tcBorders>
            <w:shd w:val="clear" w:color="auto" w:fill="auto"/>
            <w:noWrap/>
            <w:vAlign w:val="center"/>
            <w:hideMark/>
          </w:tcPr>
          <w:p w14:paraId="4BEA010D"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課題表示</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B373C97"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配布した課題と児童・生徒が編集したノート（エリア）が、関連付けられて画面上に表示されること。</w:t>
            </w:r>
          </w:p>
        </w:tc>
        <w:tc>
          <w:tcPr>
            <w:tcW w:w="1134" w:type="dxa"/>
            <w:tcBorders>
              <w:top w:val="single" w:sz="4" w:space="0" w:color="000000"/>
              <w:left w:val="nil"/>
              <w:bottom w:val="single" w:sz="4" w:space="0" w:color="000000"/>
              <w:right w:val="single" w:sz="8" w:space="0" w:color="auto"/>
            </w:tcBorders>
          </w:tcPr>
          <w:p w14:paraId="1A59486E" w14:textId="14B5BB71" w:rsidR="00D42485" w:rsidRPr="005C4CF8" w:rsidRDefault="00D42485" w:rsidP="00D42485">
            <w:pPr>
              <w:ind w:left="-50" w:right="-50"/>
              <w:jc w:val="center"/>
              <w:rPr>
                <w:rFonts w:hAnsiTheme="minorEastAsia"/>
                <w:sz w:val="22"/>
              </w:rPr>
            </w:pPr>
            <w:r w:rsidRPr="005C4CF8">
              <w:rPr>
                <w:rFonts w:hAnsiTheme="minorEastAsia"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2676902B" w14:textId="7640430D" w:rsidR="00D42485" w:rsidRPr="00A57F55" w:rsidRDefault="00D42485" w:rsidP="00D42485">
            <w:pPr>
              <w:rPr>
                <w:rFonts w:hAnsiTheme="minorEastAsia"/>
                <w:sz w:val="18"/>
                <w:szCs w:val="18"/>
              </w:rPr>
            </w:pPr>
          </w:p>
        </w:tc>
      </w:tr>
      <w:tr w:rsidR="00D42485" w:rsidRPr="00A57F55" w14:paraId="48EE9252" w14:textId="2D858EB0" w:rsidTr="006A717A">
        <w:trPr>
          <w:trHeight w:val="600"/>
        </w:trPr>
        <w:tc>
          <w:tcPr>
            <w:tcW w:w="564" w:type="dxa"/>
            <w:vMerge/>
            <w:tcBorders>
              <w:left w:val="single" w:sz="8" w:space="0" w:color="auto"/>
              <w:right w:val="single" w:sz="4" w:space="0" w:color="000000"/>
            </w:tcBorders>
            <w:vAlign w:val="center"/>
            <w:hideMark/>
          </w:tcPr>
          <w:p w14:paraId="7A208F29"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4E211EEA"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vMerge w:val="restart"/>
            <w:tcBorders>
              <w:top w:val="nil"/>
              <w:left w:val="single" w:sz="4" w:space="0" w:color="000000"/>
              <w:bottom w:val="single" w:sz="4" w:space="0" w:color="000000"/>
              <w:right w:val="single" w:sz="8" w:space="0" w:color="000000"/>
            </w:tcBorders>
            <w:shd w:val="clear" w:color="auto" w:fill="auto"/>
            <w:noWrap/>
            <w:vAlign w:val="center"/>
            <w:hideMark/>
          </w:tcPr>
          <w:p w14:paraId="67ABDD22"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検索</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74F514B"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過去の授業で配布した課題を検索でき、課題名、配布範囲等で検索対象を絞り込めること。</w:t>
            </w:r>
          </w:p>
        </w:tc>
        <w:tc>
          <w:tcPr>
            <w:tcW w:w="1134" w:type="dxa"/>
            <w:tcBorders>
              <w:top w:val="single" w:sz="4" w:space="0" w:color="000000"/>
              <w:left w:val="nil"/>
              <w:bottom w:val="single" w:sz="4" w:space="0" w:color="000000"/>
              <w:right w:val="single" w:sz="8" w:space="0" w:color="auto"/>
            </w:tcBorders>
          </w:tcPr>
          <w:p w14:paraId="1CD92B04" w14:textId="1AE4A9F5" w:rsidR="00D42485" w:rsidRPr="005C4CF8" w:rsidRDefault="00D42485" w:rsidP="00D42485">
            <w:pPr>
              <w:ind w:left="-50" w:right="-50"/>
              <w:jc w:val="center"/>
              <w:rPr>
                <w:rFonts w:hAnsiTheme="minorEastAsia"/>
                <w:sz w:val="22"/>
              </w:rPr>
            </w:pPr>
            <w:r w:rsidRPr="005C4CF8">
              <w:rPr>
                <w:rFonts w:hAnsiTheme="minorEastAsia"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77BFB596" w14:textId="6E3C5D6E" w:rsidR="00D42485" w:rsidRPr="00A57F55" w:rsidRDefault="00D42485" w:rsidP="00D42485">
            <w:pPr>
              <w:rPr>
                <w:rFonts w:hAnsiTheme="minorEastAsia"/>
                <w:sz w:val="18"/>
                <w:szCs w:val="18"/>
              </w:rPr>
            </w:pPr>
          </w:p>
        </w:tc>
      </w:tr>
      <w:tr w:rsidR="00D42485" w:rsidRPr="00A57F55" w14:paraId="2406249A" w14:textId="10A6342B" w:rsidTr="006A717A">
        <w:trPr>
          <w:trHeight w:val="600"/>
        </w:trPr>
        <w:tc>
          <w:tcPr>
            <w:tcW w:w="564" w:type="dxa"/>
            <w:vMerge/>
            <w:tcBorders>
              <w:left w:val="single" w:sz="8" w:space="0" w:color="auto"/>
              <w:right w:val="single" w:sz="4" w:space="0" w:color="000000"/>
            </w:tcBorders>
            <w:vAlign w:val="center"/>
            <w:hideMark/>
          </w:tcPr>
          <w:p w14:paraId="03703919"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034B1761"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vMerge/>
            <w:tcBorders>
              <w:top w:val="nil"/>
              <w:left w:val="single" w:sz="4" w:space="0" w:color="000000"/>
              <w:bottom w:val="single" w:sz="4" w:space="0" w:color="000000"/>
              <w:right w:val="single" w:sz="8" w:space="0" w:color="000000"/>
            </w:tcBorders>
            <w:vAlign w:val="center"/>
            <w:hideMark/>
          </w:tcPr>
          <w:p w14:paraId="72CC868D" w14:textId="77777777" w:rsidR="00D42485" w:rsidRPr="00A57F55" w:rsidRDefault="00D42485" w:rsidP="00D42485">
            <w:pPr>
              <w:spacing w:line="240" w:lineRule="exact"/>
              <w:ind w:left="2" w:hangingChars="1" w:hanging="2"/>
              <w:rPr>
                <w:rFonts w:hAnsi="ＭＳ 明朝"/>
                <w:sz w:val="18"/>
                <w:szCs w:val="18"/>
              </w:rPr>
            </w:pP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B52D6C6"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過去の授業で配布した課題を検索する際には、検索画面上で、配布したノート（エリア）のサムネイルを確認できること。</w:t>
            </w:r>
          </w:p>
        </w:tc>
        <w:tc>
          <w:tcPr>
            <w:tcW w:w="1134" w:type="dxa"/>
            <w:tcBorders>
              <w:top w:val="single" w:sz="4" w:space="0" w:color="000000"/>
              <w:left w:val="nil"/>
              <w:bottom w:val="single" w:sz="4" w:space="0" w:color="000000"/>
              <w:right w:val="single" w:sz="8" w:space="0" w:color="auto"/>
            </w:tcBorders>
          </w:tcPr>
          <w:p w14:paraId="7AD940BF" w14:textId="5158CF8E" w:rsidR="00D42485" w:rsidRPr="00A57F55" w:rsidRDefault="00D42485" w:rsidP="00D42485">
            <w:pPr>
              <w:ind w:left="-50" w:right="-50"/>
              <w:jc w:val="center"/>
              <w:rPr>
                <w:rFonts w:hAnsiTheme="minorEastAsia"/>
                <w:sz w:val="18"/>
                <w:szCs w:val="18"/>
              </w:rPr>
            </w:pPr>
            <w:r w:rsidRPr="0085681A">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532C0A72" w14:textId="5253FB37" w:rsidR="00D42485" w:rsidRPr="00A57F55" w:rsidRDefault="00D42485" w:rsidP="00D42485">
            <w:pPr>
              <w:rPr>
                <w:rFonts w:hAnsiTheme="minorEastAsia"/>
                <w:sz w:val="18"/>
                <w:szCs w:val="18"/>
              </w:rPr>
            </w:pPr>
          </w:p>
        </w:tc>
      </w:tr>
      <w:tr w:rsidR="00D42485" w:rsidRPr="00A57F55" w14:paraId="3FA6A54E" w14:textId="5B99936D" w:rsidTr="006A717A">
        <w:trPr>
          <w:trHeight w:val="600"/>
        </w:trPr>
        <w:tc>
          <w:tcPr>
            <w:tcW w:w="564" w:type="dxa"/>
            <w:vMerge/>
            <w:tcBorders>
              <w:left w:val="single" w:sz="8" w:space="0" w:color="auto"/>
              <w:right w:val="single" w:sz="4" w:space="0" w:color="000000"/>
            </w:tcBorders>
            <w:vAlign w:val="center"/>
            <w:hideMark/>
          </w:tcPr>
          <w:p w14:paraId="1AB6E40A"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75572108"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2A9B2219"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拡大・比較表示</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C77EC08"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教員が、児童・生徒が編集したノート（エリア）をリアルタイムに一覧で表示し、拡大表示や比較表示ができること。</w:t>
            </w:r>
          </w:p>
        </w:tc>
        <w:tc>
          <w:tcPr>
            <w:tcW w:w="1134" w:type="dxa"/>
            <w:tcBorders>
              <w:top w:val="single" w:sz="4" w:space="0" w:color="000000"/>
              <w:left w:val="nil"/>
              <w:bottom w:val="single" w:sz="4" w:space="0" w:color="000000"/>
              <w:right w:val="single" w:sz="8" w:space="0" w:color="auto"/>
            </w:tcBorders>
          </w:tcPr>
          <w:p w14:paraId="401CB0B0" w14:textId="571F533A" w:rsidR="00D42485" w:rsidRPr="00A57F55" w:rsidRDefault="00D42485" w:rsidP="00D42485">
            <w:pPr>
              <w:ind w:left="-50" w:right="-50"/>
              <w:jc w:val="center"/>
              <w:rPr>
                <w:rFonts w:hAnsiTheme="minorEastAsia"/>
                <w:sz w:val="18"/>
                <w:szCs w:val="18"/>
              </w:rPr>
            </w:pPr>
            <w:r w:rsidRPr="0085681A">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2DB99889" w14:textId="7B95E26F" w:rsidR="00D42485" w:rsidRPr="00A57F55" w:rsidRDefault="00D42485" w:rsidP="00D42485">
            <w:pPr>
              <w:rPr>
                <w:rFonts w:hAnsiTheme="minorEastAsia"/>
                <w:sz w:val="18"/>
                <w:szCs w:val="18"/>
              </w:rPr>
            </w:pPr>
          </w:p>
        </w:tc>
      </w:tr>
      <w:tr w:rsidR="00D42485" w:rsidRPr="00A57F55" w14:paraId="72107314" w14:textId="441D94BD" w:rsidTr="006A717A">
        <w:trPr>
          <w:trHeight w:val="600"/>
        </w:trPr>
        <w:tc>
          <w:tcPr>
            <w:tcW w:w="564" w:type="dxa"/>
            <w:vMerge/>
            <w:tcBorders>
              <w:left w:val="single" w:sz="8" w:space="0" w:color="auto"/>
              <w:right w:val="single" w:sz="4" w:space="0" w:color="000000"/>
            </w:tcBorders>
            <w:vAlign w:val="center"/>
            <w:hideMark/>
          </w:tcPr>
          <w:p w14:paraId="7720763A"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3364878E"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32B12F6C"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匿名化</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2751E18"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児童・生徒が編集したノート（エリア）を一覧で表示する際、児童・生徒の名前を非表示にし、ランダムに並べて表示できること。</w:t>
            </w:r>
          </w:p>
        </w:tc>
        <w:tc>
          <w:tcPr>
            <w:tcW w:w="1134" w:type="dxa"/>
            <w:tcBorders>
              <w:top w:val="single" w:sz="4" w:space="0" w:color="000000"/>
              <w:left w:val="nil"/>
              <w:bottom w:val="single" w:sz="4" w:space="0" w:color="000000"/>
              <w:right w:val="single" w:sz="8" w:space="0" w:color="auto"/>
            </w:tcBorders>
          </w:tcPr>
          <w:p w14:paraId="1FDAC305" w14:textId="67C8AD56" w:rsidR="00D42485" w:rsidRPr="00A57F55" w:rsidRDefault="00D42485" w:rsidP="00D42485">
            <w:pPr>
              <w:ind w:left="-50" w:right="-50"/>
              <w:jc w:val="center"/>
              <w:rPr>
                <w:rFonts w:hAnsiTheme="minorEastAsia"/>
                <w:sz w:val="18"/>
                <w:szCs w:val="18"/>
              </w:rPr>
            </w:pPr>
            <w:r w:rsidRPr="0085681A">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3DDFEFC0" w14:textId="27B32D3A" w:rsidR="00D42485" w:rsidRPr="00A57F55" w:rsidRDefault="00D42485" w:rsidP="00D42485">
            <w:pPr>
              <w:rPr>
                <w:rFonts w:hAnsiTheme="minorEastAsia"/>
                <w:sz w:val="18"/>
                <w:szCs w:val="18"/>
              </w:rPr>
            </w:pPr>
          </w:p>
        </w:tc>
      </w:tr>
      <w:tr w:rsidR="00D42485" w:rsidRPr="00A57F55" w14:paraId="0367E42B" w14:textId="52FD7177" w:rsidTr="006A717A">
        <w:trPr>
          <w:trHeight w:val="600"/>
        </w:trPr>
        <w:tc>
          <w:tcPr>
            <w:tcW w:w="564" w:type="dxa"/>
            <w:vMerge/>
            <w:tcBorders>
              <w:left w:val="single" w:sz="8" w:space="0" w:color="auto"/>
              <w:right w:val="single" w:sz="4" w:space="0" w:color="000000"/>
            </w:tcBorders>
            <w:vAlign w:val="center"/>
            <w:hideMark/>
          </w:tcPr>
          <w:p w14:paraId="7C1BC9D6" w14:textId="77777777" w:rsidR="00D42485" w:rsidRPr="00A57F55" w:rsidRDefault="00D42485" w:rsidP="00D42485">
            <w:pPr>
              <w:rPr>
                <w:rFonts w:hAnsiTheme="minorEastAsia"/>
                <w:sz w:val="18"/>
                <w:szCs w:val="18"/>
              </w:rPr>
            </w:pPr>
          </w:p>
        </w:tc>
        <w:tc>
          <w:tcPr>
            <w:tcW w:w="99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11B1572" w14:textId="77777777" w:rsidR="00D42485" w:rsidRPr="00A57F55" w:rsidRDefault="00D42485" w:rsidP="00D42485">
            <w:pPr>
              <w:spacing w:line="240" w:lineRule="exact"/>
              <w:ind w:left="2" w:hangingChars="1" w:hanging="2"/>
              <w:jc w:val="left"/>
              <w:rPr>
                <w:rFonts w:hAnsi="ＭＳ 明朝"/>
                <w:sz w:val="18"/>
                <w:szCs w:val="18"/>
              </w:rPr>
            </w:pPr>
            <w:r w:rsidRPr="00A57F55">
              <w:rPr>
                <w:rFonts w:hAnsi="ＭＳ 明朝" w:hint="eastAsia"/>
                <w:sz w:val="18"/>
                <w:szCs w:val="18"/>
              </w:rPr>
              <w:t>共同編集</w:t>
            </w:r>
          </w:p>
        </w:tc>
        <w:tc>
          <w:tcPr>
            <w:tcW w:w="992" w:type="dxa"/>
            <w:tcBorders>
              <w:top w:val="nil"/>
              <w:left w:val="nil"/>
              <w:bottom w:val="single" w:sz="4" w:space="0" w:color="000000"/>
              <w:right w:val="single" w:sz="8" w:space="0" w:color="000000"/>
            </w:tcBorders>
            <w:shd w:val="clear" w:color="auto" w:fill="auto"/>
            <w:noWrap/>
            <w:vAlign w:val="center"/>
            <w:hideMark/>
          </w:tcPr>
          <w:p w14:paraId="17129640"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同時編集</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F1AD4F0"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一つのノート（エリア）に対して、複数の児童・生徒が同時に編集できる機能（共同編集機能）を有すること。</w:t>
            </w:r>
          </w:p>
        </w:tc>
        <w:tc>
          <w:tcPr>
            <w:tcW w:w="1134" w:type="dxa"/>
            <w:tcBorders>
              <w:top w:val="single" w:sz="4" w:space="0" w:color="000000"/>
              <w:left w:val="nil"/>
              <w:bottom w:val="single" w:sz="4" w:space="0" w:color="000000"/>
              <w:right w:val="single" w:sz="8" w:space="0" w:color="auto"/>
            </w:tcBorders>
          </w:tcPr>
          <w:p w14:paraId="700BEDD0" w14:textId="18AEB135" w:rsidR="00D42485" w:rsidRPr="00A57F55" w:rsidRDefault="00D42485" w:rsidP="00D42485">
            <w:pPr>
              <w:ind w:left="-50" w:right="-50"/>
              <w:jc w:val="center"/>
              <w:rPr>
                <w:rFonts w:hAnsiTheme="minorEastAsia"/>
                <w:sz w:val="18"/>
                <w:szCs w:val="18"/>
              </w:rPr>
            </w:pPr>
            <w:r w:rsidRPr="0085681A">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5FF6BE77" w14:textId="26784C18" w:rsidR="00D42485" w:rsidRPr="00A57F55" w:rsidRDefault="00D42485" w:rsidP="00D42485">
            <w:pPr>
              <w:rPr>
                <w:rFonts w:hAnsiTheme="minorEastAsia"/>
                <w:sz w:val="18"/>
                <w:szCs w:val="18"/>
              </w:rPr>
            </w:pPr>
          </w:p>
        </w:tc>
      </w:tr>
      <w:tr w:rsidR="00D42485" w:rsidRPr="00A57F55" w14:paraId="77601B95" w14:textId="17F5CC13" w:rsidTr="006A717A">
        <w:trPr>
          <w:trHeight w:val="600"/>
        </w:trPr>
        <w:tc>
          <w:tcPr>
            <w:tcW w:w="564" w:type="dxa"/>
            <w:vMerge/>
            <w:tcBorders>
              <w:left w:val="single" w:sz="8" w:space="0" w:color="auto"/>
              <w:right w:val="single" w:sz="4" w:space="0" w:color="000000"/>
            </w:tcBorders>
            <w:vAlign w:val="center"/>
            <w:hideMark/>
          </w:tcPr>
          <w:p w14:paraId="43A8E517"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41698849"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089E25B3"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全体閲覧</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618FAF3"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共同編集機能の利用時は、児童・生徒が参加者又は参加者共有のノート(エリア)を閲覧・編集できること。</w:t>
            </w:r>
          </w:p>
        </w:tc>
        <w:tc>
          <w:tcPr>
            <w:tcW w:w="1134" w:type="dxa"/>
            <w:tcBorders>
              <w:top w:val="single" w:sz="4" w:space="0" w:color="000000"/>
              <w:left w:val="nil"/>
              <w:bottom w:val="single" w:sz="4" w:space="0" w:color="000000"/>
              <w:right w:val="single" w:sz="8" w:space="0" w:color="auto"/>
            </w:tcBorders>
          </w:tcPr>
          <w:p w14:paraId="1F89CC02" w14:textId="37DA3F6C" w:rsidR="00D42485" w:rsidRPr="00A57F55" w:rsidRDefault="00D42485" w:rsidP="00D42485">
            <w:pPr>
              <w:ind w:left="-50" w:right="-50"/>
              <w:jc w:val="center"/>
              <w:rPr>
                <w:rFonts w:hAnsiTheme="minorEastAsia"/>
                <w:sz w:val="18"/>
                <w:szCs w:val="18"/>
              </w:rPr>
            </w:pPr>
            <w:r w:rsidRPr="00CF26CF">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4BA2BD82" w14:textId="14AF2E24" w:rsidR="00D42485" w:rsidRPr="00A57F55" w:rsidRDefault="00D42485" w:rsidP="00D42485">
            <w:pPr>
              <w:rPr>
                <w:rFonts w:hAnsiTheme="minorEastAsia"/>
                <w:sz w:val="18"/>
                <w:szCs w:val="18"/>
              </w:rPr>
            </w:pPr>
          </w:p>
        </w:tc>
      </w:tr>
      <w:tr w:rsidR="00D42485" w:rsidRPr="00A57F55" w14:paraId="4067DB27" w14:textId="3D4CFE71" w:rsidTr="006A717A">
        <w:trPr>
          <w:trHeight w:val="600"/>
        </w:trPr>
        <w:tc>
          <w:tcPr>
            <w:tcW w:w="564" w:type="dxa"/>
            <w:vMerge/>
            <w:tcBorders>
              <w:left w:val="single" w:sz="8" w:space="0" w:color="auto"/>
              <w:right w:val="single" w:sz="4" w:space="0" w:color="000000"/>
            </w:tcBorders>
            <w:vAlign w:val="center"/>
            <w:hideMark/>
          </w:tcPr>
          <w:p w14:paraId="3D0F2521"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09104287"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4FD4D8DC"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賛同表示</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3904305"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共同編集機能の利用時は、ふせん（カード）等に対して、他の人が賛同を表示できる機能を有すること。</w:t>
            </w:r>
          </w:p>
        </w:tc>
        <w:tc>
          <w:tcPr>
            <w:tcW w:w="1134" w:type="dxa"/>
            <w:tcBorders>
              <w:top w:val="single" w:sz="4" w:space="0" w:color="000000"/>
              <w:left w:val="nil"/>
              <w:bottom w:val="single" w:sz="4" w:space="0" w:color="000000"/>
              <w:right w:val="single" w:sz="8" w:space="0" w:color="auto"/>
            </w:tcBorders>
          </w:tcPr>
          <w:p w14:paraId="131E8016" w14:textId="4ABFD72B" w:rsidR="00D42485" w:rsidRPr="00A57F55" w:rsidRDefault="00D42485" w:rsidP="00D42485">
            <w:pPr>
              <w:ind w:left="-50" w:right="-50"/>
              <w:jc w:val="center"/>
              <w:rPr>
                <w:rFonts w:hAnsiTheme="minorEastAsia"/>
                <w:sz w:val="18"/>
                <w:szCs w:val="18"/>
              </w:rPr>
            </w:pPr>
            <w:r w:rsidRPr="00CF26CF">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4DCA0333" w14:textId="046433A9" w:rsidR="00D42485" w:rsidRPr="00A57F55" w:rsidRDefault="00D42485" w:rsidP="00D42485">
            <w:pPr>
              <w:rPr>
                <w:rFonts w:hAnsiTheme="minorEastAsia"/>
                <w:sz w:val="18"/>
                <w:szCs w:val="18"/>
              </w:rPr>
            </w:pPr>
          </w:p>
        </w:tc>
      </w:tr>
      <w:tr w:rsidR="00D42485" w:rsidRPr="00A57F55" w14:paraId="3E68F22B" w14:textId="59E9A6AC" w:rsidTr="006A717A">
        <w:trPr>
          <w:trHeight w:val="615"/>
        </w:trPr>
        <w:tc>
          <w:tcPr>
            <w:tcW w:w="564" w:type="dxa"/>
            <w:vMerge/>
            <w:tcBorders>
              <w:left w:val="single" w:sz="8" w:space="0" w:color="auto"/>
              <w:right w:val="single" w:sz="4" w:space="0" w:color="000000"/>
            </w:tcBorders>
            <w:vAlign w:val="center"/>
            <w:hideMark/>
          </w:tcPr>
          <w:p w14:paraId="6B4F33D1" w14:textId="77777777" w:rsidR="00D42485" w:rsidRPr="00A57F55" w:rsidRDefault="00D42485" w:rsidP="00D42485">
            <w:pPr>
              <w:rPr>
                <w:rFonts w:hAnsiTheme="minorEastAsia"/>
                <w:sz w:val="18"/>
                <w:szCs w:val="18"/>
              </w:rPr>
            </w:pPr>
          </w:p>
        </w:tc>
        <w:tc>
          <w:tcPr>
            <w:tcW w:w="996" w:type="dxa"/>
            <w:vMerge/>
            <w:tcBorders>
              <w:top w:val="nil"/>
              <w:left w:val="single" w:sz="4" w:space="0" w:color="000000"/>
              <w:bottom w:val="single" w:sz="4" w:space="0" w:color="000000"/>
              <w:right w:val="single" w:sz="4" w:space="0" w:color="000000"/>
            </w:tcBorders>
            <w:vAlign w:val="center"/>
            <w:hideMark/>
          </w:tcPr>
          <w:p w14:paraId="5883D229" w14:textId="77777777" w:rsidR="00D42485" w:rsidRPr="00A57F55" w:rsidRDefault="00D42485" w:rsidP="00D42485">
            <w:pPr>
              <w:spacing w:line="240" w:lineRule="exact"/>
              <w:ind w:left="2" w:firstLineChars="93" w:firstLine="167"/>
              <w:jc w:val="left"/>
              <w:rPr>
                <w:rFonts w:hAnsi="ＭＳ 明朝"/>
                <w:sz w:val="18"/>
                <w:szCs w:val="18"/>
              </w:rPr>
            </w:pPr>
          </w:p>
        </w:tc>
        <w:tc>
          <w:tcPr>
            <w:tcW w:w="992" w:type="dxa"/>
            <w:tcBorders>
              <w:top w:val="nil"/>
              <w:left w:val="nil"/>
              <w:bottom w:val="single" w:sz="4" w:space="0" w:color="000000"/>
              <w:right w:val="single" w:sz="8" w:space="0" w:color="000000"/>
            </w:tcBorders>
            <w:shd w:val="clear" w:color="auto" w:fill="auto"/>
            <w:noWrap/>
            <w:vAlign w:val="center"/>
            <w:hideMark/>
          </w:tcPr>
          <w:p w14:paraId="542244D6"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集計機能</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1B7ACB2"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ふせん（カード）等に対して、キーワード集計、選択肢集計、スタンプ集計等によって簡単に意見の集計を行うことができること。</w:t>
            </w:r>
          </w:p>
        </w:tc>
        <w:tc>
          <w:tcPr>
            <w:tcW w:w="1134" w:type="dxa"/>
            <w:tcBorders>
              <w:top w:val="single" w:sz="4" w:space="0" w:color="000000"/>
              <w:left w:val="nil"/>
              <w:bottom w:val="single" w:sz="4" w:space="0" w:color="000000"/>
              <w:right w:val="single" w:sz="8" w:space="0" w:color="auto"/>
            </w:tcBorders>
          </w:tcPr>
          <w:p w14:paraId="59547815" w14:textId="3CAE6AA8" w:rsidR="00D42485" w:rsidRPr="00A57F55" w:rsidRDefault="00D42485" w:rsidP="00D42485">
            <w:pPr>
              <w:ind w:left="-50" w:right="-50"/>
              <w:jc w:val="center"/>
              <w:rPr>
                <w:rFonts w:hAnsiTheme="minorEastAsia"/>
                <w:sz w:val="18"/>
                <w:szCs w:val="18"/>
              </w:rPr>
            </w:pPr>
            <w:r w:rsidRPr="00CF26CF">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73AC0AF1" w14:textId="14248D7C" w:rsidR="00D42485" w:rsidRPr="00A57F55" w:rsidRDefault="00D42485" w:rsidP="00D42485">
            <w:pPr>
              <w:rPr>
                <w:rFonts w:hAnsiTheme="minorEastAsia"/>
                <w:sz w:val="18"/>
                <w:szCs w:val="18"/>
              </w:rPr>
            </w:pPr>
          </w:p>
        </w:tc>
      </w:tr>
      <w:tr w:rsidR="00D42485" w:rsidRPr="00A57F55" w14:paraId="100308D4" w14:textId="2A2CC66C" w:rsidTr="006A717A">
        <w:trPr>
          <w:trHeight w:val="600"/>
        </w:trPr>
        <w:tc>
          <w:tcPr>
            <w:tcW w:w="564" w:type="dxa"/>
            <w:vMerge/>
            <w:tcBorders>
              <w:left w:val="single" w:sz="8" w:space="0" w:color="auto"/>
              <w:right w:val="single" w:sz="4" w:space="0" w:color="000000"/>
            </w:tcBorders>
            <w:vAlign w:val="center"/>
            <w:hideMark/>
          </w:tcPr>
          <w:p w14:paraId="5B1F3CBA" w14:textId="77777777" w:rsidR="00D42485" w:rsidRPr="00A57F55" w:rsidRDefault="00D42485" w:rsidP="00D42485">
            <w:pPr>
              <w:rPr>
                <w:rFonts w:hAnsiTheme="minorEastAsia"/>
                <w:sz w:val="18"/>
                <w:szCs w:val="18"/>
              </w:rPr>
            </w:pPr>
          </w:p>
        </w:tc>
        <w:tc>
          <w:tcPr>
            <w:tcW w:w="996" w:type="dxa"/>
            <w:vMerge w:val="restart"/>
            <w:tcBorders>
              <w:top w:val="nil"/>
              <w:left w:val="nil"/>
              <w:right w:val="single" w:sz="4" w:space="0" w:color="000000"/>
            </w:tcBorders>
            <w:shd w:val="clear" w:color="auto" w:fill="auto"/>
            <w:noWrap/>
            <w:vAlign w:val="center"/>
            <w:hideMark/>
          </w:tcPr>
          <w:p w14:paraId="586994FE" w14:textId="77777777" w:rsidR="00D42485" w:rsidRPr="00A57F55" w:rsidRDefault="00D42485" w:rsidP="00D42485">
            <w:pPr>
              <w:spacing w:line="240" w:lineRule="exact"/>
              <w:ind w:left="2" w:hangingChars="1" w:hanging="2"/>
              <w:jc w:val="left"/>
              <w:rPr>
                <w:rFonts w:hAnsi="ＭＳ 明朝"/>
                <w:sz w:val="18"/>
                <w:szCs w:val="18"/>
              </w:rPr>
            </w:pPr>
            <w:r w:rsidRPr="00A57F55">
              <w:rPr>
                <w:rFonts w:hAnsi="ＭＳ 明朝" w:hint="eastAsia"/>
                <w:sz w:val="18"/>
                <w:szCs w:val="18"/>
              </w:rPr>
              <w:t>その他</w:t>
            </w:r>
          </w:p>
        </w:tc>
        <w:tc>
          <w:tcPr>
            <w:tcW w:w="992" w:type="dxa"/>
            <w:tcBorders>
              <w:top w:val="single" w:sz="4" w:space="0" w:color="000000"/>
              <w:left w:val="nil"/>
              <w:bottom w:val="single" w:sz="4" w:space="0" w:color="000000"/>
              <w:right w:val="single" w:sz="8" w:space="0" w:color="000000"/>
            </w:tcBorders>
            <w:shd w:val="clear" w:color="auto" w:fill="auto"/>
            <w:noWrap/>
            <w:vAlign w:val="center"/>
            <w:hideMark/>
          </w:tcPr>
          <w:p w14:paraId="6585C3EA"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評価</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7B9DA92"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課題として配布したノート（エリア）に対して、児童・生徒への評価コメントやスタンプをつけられること。</w:t>
            </w:r>
          </w:p>
        </w:tc>
        <w:tc>
          <w:tcPr>
            <w:tcW w:w="1134" w:type="dxa"/>
            <w:tcBorders>
              <w:top w:val="single" w:sz="4" w:space="0" w:color="000000"/>
              <w:left w:val="nil"/>
              <w:bottom w:val="single" w:sz="4" w:space="0" w:color="000000"/>
              <w:right w:val="single" w:sz="8" w:space="0" w:color="auto"/>
            </w:tcBorders>
          </w:tcPr>
          <w:p w14:paraId="57200EDC" w14:textId="0A3E874D" w:rsidR="00D42485" w:rsidRPr="00A57F55" w:rsidRDefault="00D42485" w:rsidP="00D42485">
            <w:pPr>
              <w:ind w:left="-50" w:right="-50"/>
              <w:jc w:val="center"/>
              <w:rPr>
                <w:rFonts w:hAnsiTheme="minorEastAsia"/>
                <w:sz w:val="18"/>
                <w:szCs w:val="18"/>
              </w:rPr>
            </w:pPr>
            <w:r w:rsidRPr="00CF26CF">
              <w:rPr>
                <w:rFonts w:hAnsi="ＭＳ 明朝" w:hint="eastAsia"/>
                <w:sz w:val="22"/>
              </w:rPr>
              <w:t>可・否</w:t>
            </w:r>
          </w:p>
        </w:tc>
        <w:tc>
          <w:tcPr>
            <w:tcW w:w="3260" w:type="dxa"/>
            <w:tcBorders>
              <w:top w:val="single" w:sz="4" w:space="0" w:color="000000"/>
              <w:left w:val="single" w:sz="8" w:space="0" w:color="auto"/>
              <w:bottom w:val="single" w:sz="4" w:space="0" w:color="000000"/>
              <w:right w:val="single" w:sz="4" w:space="0" w:color="000000"/>
            </w:tcBorders>
          </w:tcPr>
          <w:p w14:paraId="12C4F547" w14:textId="188F93A6" w:rsidR="00D42485" w:rsidRPr="00A57F55" w:rsidRDefault="00D42485" w:rsidP="00D42485">
            <w:pPr>
              <w:rPr>
                <w:rFonts w:hAnsiTheme="minorEastAsia"/>
                <w:sz w:val="18"/>
                <w:szCs w:val="18"/>
              </w:rPr>
            </w:pPr>
          </w:p>
        </w:tc>
      </w:tr>
      <w:tr w:rsidR="00D42485" w:rsidRPr="00A57F55" w14:paraId="74F3F968" w14:textId="290268AE" w:rsidTr="006A717A">
        <w:trPr>
          <w:trHeight w:val="600"/>
        </w:trPr>
        <w:tc>
          <w:tcPr>
            <w:tcW w:w="564" w:type="dxa"/>
            <w:vMerge/>
            <w:tcBorders>
              <w:left w:val="single" w:sz="8" w:space="0" w:color="auto"/>
              <w:bottom w:val="single" w:sz="8" w:space="0" w:color="000000"/>
              <w:right w:val="single" w:sz="4" w:space="0" w:color="000000"/>
            </w:tcBorders>
            <w:vAlign w:val="center"/>
          </w:tcPr>
          <w:p w14:paraId="5F76752C" w14:textId="77777777" w:rsidR="00D42485" w:rsidRPr="00A57F55" w:rsidRDefault="00D42485" w:rsidP="00D42485">
            <w:pPr>
              <w:rPr>
                <w:rFonts w:hAnsiTheme="minorEastAsia"/>
                <w:sz w:val="18"/>
                <w:szCs w:val="18"/>
              </w:rPr>
            </w:pPr>
          </w:p>
        </w:tc>
        <w:tc>
          <w:tcPr>
            <w:tcW w:w="996" w:type="dxa"/>
            <w:vMerge/>
            <w:tcBorders>
              <w:left w:val="nil"/>
              <w:bottom w:val="single" w:sz="8" w:space="0" w:color="auto"/>
              <w:right w:val="single" w:sz="4" w:space="0" w:color="000000"/>
            </w:tcBorders>
            <w:shd w:val="clear" w:color="auto" w:fill="auto"/>
            <w:noWrap/>
            <w:vAlign w:val="center"/>
          </w:tcPr>
          <w:p w14:paraId="5E79EFC0" w14:textId="77777777" w:rsidR="00D42485" w:rsidRPr="00A57F55" w:rsidRDefault="00D42485" w:rsidP="00D42485">
            <w:pPr>
              <w:spacing w:line="240" w:lineRule="exact"/>
              <w:ind w:left="2" w:firstLineChars="93" w:firstLine="167"/>
              <w:rPr>
                <w:rFonts w:hAnsi="ＭＳ 明朝"/>
                <w:sz w:val="18"/>
                <w:szCs w:val="18"/>
              </w:rPr>
            </w:pPr>
          </w:p>
        </w:tc>
        <w:tc>
          <w:tcPr>
            <w:tcW w:w="992" w:type="dxa"/>
            <w:tcBorders>
              <w:top w:val="single" w:sz="4" w:space="0" w:color="000000"/>
              <w:left w:val="nil"/>
              <w:bottom w:val="single" w:sz="8" w:space="0" w:color="auto"/>
              <w:right w:val="single" w:sz="8" w:space="0" w:color="000000"/>
            </w:tcBorders>
            <w:shd w:val="clear" w:color="auto" w:fill="auto"/>
            <w:noWrap/>
            <w:vAlign w:val="center"/>
          </w:tcPr>
          <w:p w14:paraId="06EF7FA1" w14:textId="77777777" w:rsidR="00D42485" w:rsidRPr="00A57F55" w:rsidRDefault="00D42485" w:rsidP="00D42485">
            <w:pPr>
              <w:spacing w:line="240" w:lineRule="exact"/>
              <w:ind w:left="2" w:hangingChars="1" w:hanging="2"/>
              <w:rPr>
                <w:rFonts w:hAnsi="ＭＳ 明朝"/>
                <w:sz w:val="18"/>
                <w:szCs w:val="18"/>
              </w:rPr>
            </w:pPr>
            <w:r w:rsidRPr="00A57F55">
              <w:rPr>
                <w:rFonts w:hAnsi="ＭＳ 明朝" w:hint="eastAsia"/>
                <w:sz w:val="18"/>
                <w:szCs w:val="18"/>
              </w:rPr>
              <w:t>移行作業</w:t>
            </w:r>
          </w:p>
        </w:tc>
        <w:tc>
          <w:tcPr>
            <w:tcW w:w="2126" w:type="dxa"/>
            <w:tcBorders>
              <w:top w:val="single" w:sz="4" w:space="0" w:color="000000"/>
              <w:left w:val="nil"/>
              <w:bottom w:val="single" w:sz="8" w:space="0" w:color="auto"/>
              <w:right w:val="single" w:sz="4" w:space="0" w:color="000000"/>
            </w:tcBorders>
            <w:shd w:val="clear" w:color="auto" w:fill="auto"/>
            <w:vAlign w:val="center"/>
          </w:tcPr>
          <w:p w14:paraId="2D000607" w14:textId="77777777" w:rsidR="00D42485" w:rsidRPr="005C6A0C" w:rsidRDefault="00D42485" w:rsidP="00AA3393">
            <w:pPr>
              <w:spacing w:line="240" w:lineRule="exact"/>
              <w:ind w:left="2" w:hangingChars="1" w:hanging="2"/>
              <w:rPr>
                <w:rFonts w:hAnsi="ＭＳ 明朝"/>
                <w:sz w:val="18"/>
                <w:szCs w:val="18"/>
              </w:rPr>
            </w:pPr>
            <w:r w:rsidRPr="005C6A0C">
              <w:rPr>
                <w:rFonts w:hAnsi="ＭＳ 明朝" w:hint="eastAsia"/>
                <w:sz w:val="18"/>
                <w:szCs w:val="18"/>
              </w:rPr>
              <w:t>ソフトウェアが現行のものから変更となる場合は、円滑に移行すること。</w:t>
            </w:r>
          </w:p>
        </w:tc>
        <w:tc>
          <w:tcPr>
            <w:tcW w:w="1134" w:type="dxa"/>
            <w:tcBorders>
              <w:top w:val="single" w:sz="4" w:space="0" w:color="000000"/>
              <w:left w:val="nil"/>
              <w:bottom w:val="single" w:sz="8" w:space="0" w:color="auto"/>
              <w:right w:val="single" w:sz="8" w:space="0" w:color="auto"/>
            </w:tcBorders>
          </w:tcPr>
          <w:p w14:paraId="4F04F69A" w14:textId="1BD94767" w:rsidR="00D42485" w:rsidRPr="00A57F55" w:rsidRDefault="00D42485" w:rsidP="00D42485">
            <w:pPr>
              <w:ind w:left="-50" w:right="-50"/>
              <w:jc w:val="center"/>
              <w:rPr>
                <w:rFonts w:hAnsiTheme="minorEastAsia"/>
                <w:sz w:val="18"/>
                <w:szCs w:val="18"/>
              </w:rPr>
            </w:pPr>
            <w:r w:rsidRPr="00CF26CF">
              <w:rPr>
                <w:rFonts w:hAnsi="ＭＳ 明朝" w:hint="eastAsia"/>
                <w:sz w:val="22"/>
              </w:rPr>
              <w:t>可・否</w:t>
            </w:r>
          </w:p>
        </w:tc>
        <w:tc>
          <w:tcPr>
            <w:tcW w:w="3260" w:type="dxa"/>
            <w:tcBorders>
              <w:top w:val="single" w:sz="4" w:space="0" w:color="000000"/>
              <w:left w:val="single" w:sz="8" w:space="0" w:color="auto"/>
              <w:bottom w:val="single" w:sz="8" w:space="0" w:color="auto"/>
              <w:right w:val="single" w:sz="4" w:space="0" w:color="000000"/>
            </w:tcBorders>
          </w:tcPr>
          <w:p w14:paraId="5C76A46A" w14:textId="03E6F9AC" w:rsidR="00D42485" w:rsidRPr="00A57F55" w:rsidRDefault="00D42485" w:rsidP="00D42485">
            <w:pPr>
              <w:rPr>
                <w:rFonts w:hAnsiTheme="minorEastAsia"/>
                <w:sz w:val="18"/>
                <w:szCs w:val="18"/>
              </w:rPr>
            </w:pPr>
          </w:p>
        </w:tc>
      </w:tr>
      <w:bookmarkEnd w:id="4"/>
    </w:tbl>
    <w:p w14:paraId="46457153" w14:textId="48AFDAFC" w:rsidR="0009622F" w:rsidRDefault="0009622F">
      <w:pPr>
        <w:widowControl/>
        <w:jc w:val="left"/>
        <w:rPr>
          <w:rFonts w:hAnsi="ＭＳ 明朝"/>
          <w:sz w:val="18"/>
          <w:szCs w:val="18"/>
        </w:rPr>
      </w:pPr>
    </w:p>
    <w:p w14:paraId="34925736" w14:textId="072D33E3" w:rsidR="007B68EB" w:rsidRDefault="0009622F" w:rsidP="004A4BED">
      <w:pPr>
        <w:ind w:firstLineChars="100" w:firstLine="240"/>
        <w:rPr>
          <w:sz w:val="24"/>
          <w:szCs w:val="24"/>
        </w:rPr>
      </w:pPr>
      <w:r w:rsidRPr="00B5419B">
        <w:rPr>
          <w:rFonts w:hint="eastAsia"/>
          <w:sz w:val="24"/>
          <w:szCs w:val="24"/>
        </w:rPr>
        <w:t>東大和市校務ネットワークシステム及びGIGAスクールネットワークシステムに係る保守・運用委託仕様書</w:t>
      </w:r>
    </w:p>
    <w:p w14:paraId="4C0A430D" w14:textId="75891624" w:rsidR="004A4BED" w:rsidRDefault="004A4BED" w:rsidP="004A4BED">
      <w:pPr>
        <w:spacing w:beforeLines="50" w:before="180"/>
        <w:ind w:left="220" w:hangingChars="100" w:hanging="220"/>
        <w:jc w:val="left"/>
        <w:rPr>
          <w:rFonts w:hAnsi="ＭＳ 明朝"/>
          <w:sz w:val="22"/>
        </w:rPr>
      </w:pPr>
      <w:r>
        <w:rPr>
          <w:rFonts w:hAnsi="ＭＳ 明朝" w:hint="eastAsia"/>
          <w:sz w:val="22"/>
        </w:rPr>
        <w:t>〈要件対応表〉</w:t>
      </w:r>
    </w:p>
    <w:tbl>
      <w:tblPr>
        <w:tblStyle w:val="a7"/>
        <w:tblW w:w="9072" w:type="dxa"/>
        <w:tblInd w:w="-5" w:type="dxa"/>
        <w:tblLook w:val="04A0" w:firstRow="1" w:lastRow="0" w:firstColumn="1" w:lastColumn="0" w:noHBand="0" w:noVBand="1"/>
      </w:tblPr>
      <w:tblGrid>
        <w:gridCol w:w="468"/>
        <w:gridCol w:w="950"/>
        <w:gridCol w:w="3521"/>
        <w:gridCol w:w="1134"/>
        <w:gridCol w:w="2999"/>
      </w:tblGrid>
      <w:tr w:rsidR="00193708" w14:paraId="791DA0A5" w14:textId="1898E7E3" w:rsidTr="000A38D8">
        <w:tc>
          <w:tcPr>
            <w:tcW w:w="1418" w:type="dxa"/>
            <w:gridSpan w:val="2"/>
            <w:shd w:val="clear" w:color="auto" w:fill="D9D9D9" w:themeFill="background1" w:themeFillShade="D9"/>
            <w:vAlign w:val="center"/>
          </w:tcPr>
          <w:p w14:paraId="4919060D" w14:textId="77777777" w:rsidR="00193708" w:rsidRDefault="00193708" w:rsidP="00FB24AD">
            <w:pPr>
              <w:jc w:val="center"/>
              <w:rPr>
                <w:rFonts w:asciiTheme="minorHAnsi" w:cs="Arial Unicode MS"/>
                <w:sz w:val="24"/>
                <w:szCs w:val="24"/>
              </w:rPr>
            </w:pPr>
            <w:r>
              <w:rPr>
                <w:rFonts w:asciiTheme="minorHAnsi" w:cs="Arial Unicode MS" w:hint="eastAsia"/>
                <w:sz w:val="24"/>
                <w:szCs w:val="24"/>
              </w:rPr>
              <w:t>項目</w:t>
            </w:r>
          </w:p>
        </w:tc>
        <w:tc>
          <w:tcPr>
            <w:tcW w:w="3521" w:type="dxa"/>
            <w:shd w:val="clear" w:color="auto" w:fill="D9D9D9" w:themeFill="background1" w:themeFillShade="D9"/>
            <w:vAlign w:val="center"/>
          </w:tcPr>
          <w:p w14:paraId="6009F58A" w14:textId="77777777" w:rsidR="00193708" w:rsidRDefault="00193708" w:rsidP="00FB24AD">
            <w:pPr>
              <w:jc w:val="center"/>
              <w:rPr>
                <w:rFonts w:asciiTheme="minorHAnsi" w:cs="Arial Unicode MS"/>
                <w:sz w:val="24"/>
                <w:szCs w:val="24"/>
              </w:rPr>
            </w:pPr>
            <w:r>
              <w:rPr>
                <w:rFonts w:asciiTheme="minorHAnsi" w:cs="Arial Unicode MS" w:hint="eastAsia"/>
                <w:sz w:val="24"/>
                <w:szCs w:val="24"/>
              </w:rPr>
              <w:t>要件</w:t>
            </w:r>
          </w:p>
        </w:tc>
        <w:tc>
          <w:tcPr>
            <w:tcW w:w="1134" w:type="dxa"/>
            <w:shd w:val="clear" w:color="auto" w:fill="D9D9D9" w:themeFill="background1" w:themeFillShade="D9"/>
          </w:tcPr>
          <w:p w14:paraId="031AD571" w14:textId="77777777" w:rsidR="00193708" w:rsidRPr="00F80A46" w:rsidRDefault="00193708" w:rsidP="00193708">
            <w:pPr>
              <w:spacing w:line="240" w:lineRule="exact"/>
              <w:jc w:val="center"/>
              <w:rPr>
                <w:rFonts w:asciiTheme="majorEastAsia" w:eastAsiaTheme="majorEastAsia" w:hAnsiTheme="majorEastAsia"/>
                <w:sz w:val="20"/>
                <w:szCs w:val="20"/>
              </w:rPr>
            </w:pPr>
            <w:r w:rsidRPr="00F80A46">
              <w:rPr>
                <w:rFonts w:asciiTheme="majorEastAsia" w:eastAsiaTheme="majorEastAsia" w:hAnsiTheme="majorEastAsia" w:hint="eastAsia"/>
                <w:sz w:val="20"/>
                <w:szCs w:val="20"/>
              </w:rPr>
              <w:t>対応可否</w:t>
            </w:r>
          </w:p>
          <w:p w14:paraId="27AF9564" w14:textId="377B1270" w:rsidR="00193708" w:rsidRDefault="00193708" w:rsidP="00193708">
            <w:pPr>
              <w:jc w:val="center"/>
              <w:rPr>
                <w:rFonts w:asciiTheme="minorHAnsi" w:cs="Arial Unicode MS" w:hint="eastAsia"/>
                <w:sz w:val="24"/>
                <w:szCs w:val="24"/>
              </w:rPr>
            </w:pPr>
            <w:r w:rsidRPr="00F80A46">
              <w:rPr>
                <w:rFonts w:asciiTheme="majorEastAsia" w:eastAsiaTheme="majorEastAsia" w:hAnsiTheme="majorEastAsia" w:hint="eastAsia"/>
                <w:sz w:val="16"/>
                <w:szCs w:val="16"/>
              </w:rPr>
              <w:t>※いずれかに〇</w:t>
            </w:r>
          </w:p>
        </w:tc>
        <w:tc>
          <w:tcPr>
            <w:tcW w:w="2999" w:type="dxa"/>
            <w:shd w:val="clear" w:color="auto" w:fill="D9D9D9" w:themeFill="background1" w:themeFillShade="D9"/>
          </w:tcPr>
          <w:p w14:paraId="6EADF486" w14:textId="77777777" w:rsidR="00AB688E" w:rsidRPr="00AB688E" w:rsidRDefault="00AB688E" w:rsidP="00AB688E">
            <w:pPr>
              <w:jc w:val="center"/>
              <w:rPr>
                <w:rFonts w:asciiTheme="minorHAnsi" w:cs="Arial Unicode MS" w:hint="eastAsia"/>
                <w:sz w:val="24"/>
                <w:szCs w:val="24"/>
              </w:rPr>
            </w:pPr>
            <w:r w:rsidRPr="00AB688E">
              <w:rPr>
                <w:rFonts w:asciiTheme="minorHAnsi" w:cs="Arial Unicode MS" w:hint="eastAsia"/>
                <w:sz w:val="24"/>
                <w:szCs w:val="24"/>
              </w:rPr>
              <w:t>対応否（不可能）の</w:t>
            </w:r>
          </w:p>
          <w:p w14:paraId="3D04A9AF" w14:textId="228AA8A0" w:rsidR="00193708" w:rsidRPr="00FD54E5" w:rsidRDefault="00AB688E" w:rsidP="00AB688E">
            <w:pPr>
              <w:jc w:val="center"/>
              <w:rPr>
                <w:rFonts w:asciiTheme="minorHAnsi" w:cs="Arial Unicode MS" w:hint="eastAsia"/>
                <w:sz w:val="24"/>
                <w:szCs w:val="24"/>
              </w:rPr>
            </w:pPr>
            <w:r w:rsidRPr="00AB688E">
              <w:rPr>
                <w:rFonts w:asciiTheme="minorHAnsi" w:cs="Arial Unicode MS" w:hint="eastAsia"/>
                <w:sz w:val="24"/>
                <w:szCs w:val="24"/>
              </w:rPr>
              <w:t>場合の代替措置</w:t>
            </w:r>
          </w:p>
        </w:tc>
      </w:tr>
      <w:tr w:rsidR="00193708" w14:paraId="6A373047" w14:textId="76EE7D95" w:rsidTr="000A38D8">
        <w:tc>
          <w:tcPr>
            <w:tcW w:w="1418" w:type="dxa"/>
            <w:gridSpan w:val="2"/>
            <w:vMerge w:val="restart"/>
            <w:vAlign w:val="center"/>
          </w:tcPr>
          <w:p w14:paraId="00A8E144" w14:textId="77777777" w:rsidR="00193708" w:rsidRPr="00BE5E08" w:rsidRDefault="00193708" w:rsidP="00BE5E08">
            <w:pPr>
              <w:spacing w:line="240" w:lineRule="exact"/>
              <w:ind w:left="2" w:hangingChars="1" w:hanging="2"/>
              <w:jc w:val="left"/>
              <w:rPr>
                <w:rFonts w:hAnsi="ＭＳ 明朝"/>
                <w:sz w:val="18"/>
                <w:szCs w:val="18"/>
              </w:rPr>
            </w:pPr>
            <w:r w:rsidRPr="00BE5E08">
              <w:rPr>
                <w:rFonts w:hAnsi="ＭＳ 明朝" w:hint="eastAsia"/>
                <w:sz w:val="18"/>
                <w:szCs w:val="18"/>
              </w:rPr>
              <w:t>前提事項</w:t>
            </w:r>
          </w:p>
        </w:tc>
        <w:tc>
          <w:tcPr>
            <w:tcW w:w="3521" w:type="dxa"/>
            <w:vAlign w:val="center"/>
          </w:tcPr>
          <w:p w14:paraId="69D6A2FA"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本業務で使用する端末、ヘルプデスクの設置場所、通信環境等は、受託者が用意すること。</w:t>
            </w:r>
          </w:p>
        </w:tc>
        <w:tc>
          <w:tcPr>
            <w:tcW w:w="1134" w:type="dxa"/>
          </w:tcPr>
          <w:p w14:paraId="09AEAB5C" w14:textId="53383A64"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3654A342" w14:textId="1602EF9A" w:rsidR="00193708" w:rsidRDefault="00193708" w:rsidP="00FB24AD">
            <w:pPr>
              <w:rPr>
                <w:rFonts w:asciiTheme="minorHAnsi" w:cs="Arial Unicode MS" w:hint="eastAsia"/>
                <w:sz w:val="24"/>
                <w:szCs w:val="24"/>
              </w:rPr>
            </w:pPr>
          </w:p>
        </w:tc>
      </w:tr>
      <w:tr w:rsidR="00193708" w14:paraId="7750E160" w14:textId="6807E4A1" w:rsidTr="000A38D8">
        <w:tc>
          <w:tcPr>
            <w:tcW w:w="1418" w:type="dxa"/>
            <w:gridSpan w:val="2"/>
            <w:vMerge/>
            <w:vAlign w:val="center"/>
          </w:tcPr>
          <w:p w14:paraId="624408D4" w14:textId="77777777" w:rsidR="00193708" w:rsidRDefault="00193708" w:rsidP="00FB24AD">
            <w:pPr>
              <w:jc w:val="center"/>
              <w:rPr>
                <w:rFonts w:asciiTheme="minorHAnsi" w:cs="Arial Unicode MS"/>
                <w:sz w:val="24"/>
                <w:szCs w:val="24"/>
              </w:rPr>
            </w:pPr>
          </w:p>
        </w:tc>
        <w:tc>
          <w:tcPr>
            <w:tcW w:w="3521" w:type="dxa"/>
            <w:vAlign w:val="center"/>
          </w:tcPr>
          <w:p w14:paraId="6713A293"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ISMSに沿ったセキュリティマネジメントの仕組みを有し、校務データ等の機微な情報を厳重に取り扱うこと。</w:t>
            </w:r>
          </w:p>
        </w:tc>
        <w:tc>
          <w:tcPr>
            <w:tcW w:w="1134" w:type="dxa"/>
          </w:tcPr>
          <w:p w14:paraId="04AB02F7" w14:textId="61462017" w:rsidR="00193708" w:rsidRPr="00F005E5"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11DAE389" w14:textId="0CF095AF" w:rsidR="00193708" w:rsidRPr="00F005E5" w:rsidRDefault="00193708" w:rsidP="00FB24AD">
            <w:pPr>
              <w:rPr>
                <w:rFonts w:asciiTheme="minorHAnsi" w:cs="Arial Unicode MS" w:hint="eastAsia"/>
                <w:sz w:val="24"/>
                <w:szCs w:val="24"/>
              </w:rPr>
            </w:pPr>
          </w:p>
        </w:tc>
      </w:tr>
      <w:tr w:rsidR="00193708" w14:paraId="03A496E1" w14:textId="1557B997" w:rsidTr="000A38D8">
        <w:tc>
          <w:tcPr>
            <w:tcW w:w="468" w:type="dxa"/>
            <w:vMerge w:val="restart"/>
            <w:vAlign w:val="center"/>
          </w:tcPr>
          <w:p w14:paraId="74E3295E"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定例対応</w:t>
            </w:r>
          </w:p>
        </w:tc>
        <w:tc>
          <w:tcPr>
            <w:tcW w:w="950" w:type="dxa"/>
            <w:vMerge w:val="restart"/>
            <w:vAlign w:val="center"/>
          </w:tcPr>
          <w:p w14:paraId="49B6E0FA"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システム</w:t>
            </w:r>
          </w:p>
          <w:p w14:paraId="07E1AAF8"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監視</w:t>
            </w:r>
          </w:p>
        </w:tc>
        <w:tc>
          <w:tcPr>
            <w:tcW w:w="3521" w:type="dxa"/>
            <w:vAlign w:val="center"/>
          </w:tcPr>
          <w:p w14:paraId="77689EE4"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サーバの死活監視を行い、障害発生時にはメール発報などにより早急に発見できるようにすること。</w:t>
            </w:r>
          </w:p>
        </w:tc>
        <w:tc>
          <w:tcPr>
            <w:tcW w:w="1134" w:type="dxa"/>
          </w:tcPr>
          <w:p w14:paraId="457FF643" w14:textId="58D0815B" w:rsidR="00193708" w:rsidRPr="00B84596"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1779FE2" w14:textId="2F9D6D89" w:rsidR="00193708" w:rsidRPr="00B84596" w:rsidRDefault="00193708" w:rsidP="00FB24AD">
            <w:pPr>
              <w:rPr>
                <w:rFonts w:asciiTheme="minorHAnsi" w:cs="Arial Unicode MS" w:hint="eastAsia"/>
                <w:sz w:val="24"/>
                <w:szCs w:val="24"/>
              </w:rPr>
            </w:pPr>
          </w:p>
        </w:tc>
      </w:tr>
      <w:tr w:rsidR="00193708" w14:paraId="3D56DD37" w14:textId="453D8CA0" w:rsidTr="000A38D8">
        <w:tc>
          <w:tcPr>
            <w:tcW w:w="468" w:type="dxa"/>
            <w:vMerge/>
            <w:vAlign w:val="center"/>
          </w:tcPr>
          <w:p w14:paraId="5C3CE790" w14:textId="77777777" w:rsidR="00193708" w:rsidRDefault="00193708" w:rsidP="00FB24AD">
            <w:pPr>
              <w:jc w:val="center"/>
              <w:rPr>
                <w:rFonts w:asciiTheme="minorHAnsi" w:cs="Arial Unicode MS"/>
                <w:sz w:val="24"/>
                <w:szCs w:val="24"/>
              </w:rPr>
            </w:pPr>
          </w:p>
        </w:tc>
        <w:tc>
          <w:tcPr>
            <w:tcW w:w="950" w:type="dxa"/>
            <w:vMerge/>
            <w:vAlign w:val="center"/>
          </w:tcPr>
          <w:p w14:paraId="278C7780" w14:textId="77777777" w:rsidR="00193708" w:rsidRDefault="00193708" w:rsidP="00FB24AD">
            <w:pPr>
              <w:jc w:val="center"/>
              <w:rPr>
                <w:rFonts w:asciiTheme="minorHAnsi" w:cs="Arial Unicode MS"/>
                <w:sz w:val="24"/>
                <w:szCs w:val="24"/>
              </w:rPr>
            </w:pPr>
          </w:p>
        </w:tc>
        <w:tc>
          <w:tcPr>
            <w:tcW w:w="3521" w:type="dxa"/>
            <w:vAlign w:val="center"/>
          </w:tcPr>
          <w:p w14:paraId="52D12A76"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日次でサーバのディスク使用量、ウイルス対策パターンファイルの適用状況などの確認を行うこと。</w:t>
            </w:r>
          </w:p>
        </w:tc>
        <w:tc>
          <w:tcPr>
            <w:tcW w:w="1134" w:type="dxa"/>
          </w:tcPr>
          <w:p w14:paraId="6DC57FB3" w14:textId="3521FF85" w:rsidR="00193708" w:rsidRPr="00B84596"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548A2B3" w14:textId="59174BD8" w:rsidR="00193708" w:rsidRPr="00B84596" w:rsidRDefault="00193708" w:rsidP="00FB24AD">
            <w:pPr>
              <w:rPr>
                <w:rFonts w:asciiTheme="minorHAnsi" w:cs="Arial Unicode MS" w:hint="eastAsia"/>
                <w:sz w:val="24"/>
                <w:szCs w:val="24"/>
              </w:rPr>
            </w:pPr>
          </w:p>
        </w:tc>
      </w:tr>
      <w:tr w:rsidR="00193708" w14:paraId="2E0E6B9C" w14:textId="2E969F4B" w:rsidTr="000A38D8">
        <w:tc>
          <w:tcPr>
            <w:tcW w:w="468" w:type="dxa"/>
            <w:vMerge/>
            <w:vAlign w:val="center"/>
          </w:tcPr>
          <w:p w14:paraId="4871537B" w14:textId="77777777" w:rsidR="00193708" w:rsidRDefault="00193708" w:rsidP="00FB24AD">
            <w:pPr>
              <w:jc w:val="center"/>
              <w:rPr>
                <w:rFonts w:asciiTheme="minorHAnsi" w:cs="Arial Unicode MS"/>
                <w:sz w:val="24"/>
                <w:szCs w:val="24"/>
              </w:rPr>
            </w:pPr>
          </w:p>
        </w:tc>
        <w:tc>
          <w:tcPr>
            <w:tcW w:w="950" w:type="dxa"/>
            <w:vMerge/>
            <w:vAlign w:val="center"/>
          </w:tcPr>
          <w:p w14:paraId="3E9C80FB" w14:textId="77777777" w:rsidR="00193708" w:rsidRDefault="00193708" w:rsidP="00FB24AD">
            <w:pPr>
              <w:jc w:val="center"/>
              <w:rPr>
                <w:rFonts w:asciiTheme="minorHAnsi" w:cs="Arial Unicode MS"/>
                <w:sz w:val="24"/>
                <w:szCs w:val="24"/>
              </w:rPr>
            </w:pPr>
          </w:p>
        </w:tc>
        <w:tc>
          <w:tcPr>
            <w:tcW w:w="3521" w:type="dxa"/>
            <w:vAlign w:val="center"/>
          </w:tcPr>
          <w:p w14:paraId="150CFB3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月次で定期点検を実施し、リソース使用状況、システム状態などを報告書としてまとめ、教育委員会へ提出すること。</w:t>
            </w:r>
          </w:p>
        </w:tc>
        <w:tc>
          <w:tcPr>
            <w:tcW w:w="1134" w:type="dxa"/>
          </w:tcPr>
          <w:p w14:paraId="1CB3E0CF" w14:textId="56270D9B" w:rsidR="00193708" w:rsidRPr="00F75CC7"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369DA29" w14:textId="4CC0D4E3" w:rsidR="00193708" w:rsidRPr="00F75CC7" w:rsidRDefault="00193708" w:rsidP="00FB24AD">
            <w:pPr>
              <w:rPr>
                <w:rFonts w:asciiTheme="minorHAnsi" w:cs="Arial Unicode MS" w:hint="eastAsia"/>
                <w:sz w:val="24"/>
                <w:szCs w:val="24"/>
              </w:rPr>
            </w:pPr>
          </w:p>
        </w:tc>
      </w:tr>
      <w:tr w:rsidR="00193708" w14:paraId="2237B066" w14:textId="6EE32F88" w:rsidTr="000A38D8">
        <w:tc>
          <w:tcPr>
            <w:tcW w:w="468" w:type="dxa"/>
            <w:vMerge/>
            <w:vAlign w:val="center"/>
          </w:tcPr>
          <w:p w14:paraId="7A431875" w14:textId="77777777" w:rsidR="00193708" w:rsidRDefault="00193708" w:rsidP="00FB24AD">
            <w:pPr>
              <w:jc w:val="center"/>
              <w:rPr>
                <w:rFonts w:asciiTheme="minorHAnsi" w:cs="Arial Unicode MS"/>
                <w:sz w:val="24"/>
                <w:szCs w:val="24"/>
              </w:rPr>
            </w:pPr>
          </w:p>
        </w:tc>
        <w:tc>
          <w:tcPr>
            <w:tcW w:w="950" w:type="dxa"/>
            <w:vMerge w:val="restart"/>
            <w:vAlign w:val="center"/>
          </w:tcPr>
          <w:p w14:paraId="7B0E4A12"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セキュリティ監視</w:t>
            </w:r>
          </w:p>
        </w:tc>
        <w:tc>
          <w:tcPr>
            <w:tcW w:w="3521" w:type="dxa"/>
            <w:vAlign w:val="center"/>
          </w:tcPr>
          <w:p w14:paraId="6E3C8142"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メール通知や監視ツール等を用いて、新システムのセキュリティ監視を行い、セキュリティ警告発生時には、警告の内容を把握して対応にあたること。</w:t>
            </w:r>
          </w:p>
        </w:tc>
        <w:tc>
          <w:tcPr>
            <w:tcW w:w="1134" w:type="dxa"/>
          </w:tcPr>
          <w:p w14:paraId="6DD68C4D" w14:textId="03BD0745" w:rsidR="00193708" w:rsidRPr="00A20A83"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1CA3700A" w14:textId="3BC41E98" w:rsidR="00193708" w:rsidRPr="00A20A83" w:rsidRDefault="00193708" w:rsidP="00FB24AD">
            <w:pPr>
              <w:rPr>
                <w:rFonts w:asciiTheme="minorHAnsi" w:cs="Arial Unicode MS" w:hint="eastAsia"/>
                <w:sz w:val="24"/>
                <w:szCs w:val="24"/>
              </w:rPr>
            </w:pPr>
          </w:p>
        </w:tc>
      </w:tr>
      <w:tr w:rsidR="00193708" w14:paraId="41E264CD" w14:textId="450DFE62" w:rsidTr="000A38D8">
        <w:tc>
          <w:tcPr>
            <w:tcW w:w="468" w:type="dxa"/>
            <w:vMerge/>
            <w:vAlign w:val="center"/>
          </w:tcPr>
          <w:p w14:paraId="4D76F06D" w14:textId="77777777" w:rsidR="00193708" w:rsidRDefault="00193708" w:rsidP="00FB24AD">
            <w:pPr>
              <w:jc w:val="center"/>
              <w:rPr>
                <w:rFonts w:asciiTheme="minorHAnsi" w:cs="Arial Unicode MS"/>
                <w:sz w:val="24"/>
                <w:szCs w:val="24"/>
              </w:rPr>
            </w:pPr>
          </w:p>
        </w:tc>
        <w:tc>
          <w:tcPr>
            <w:tcW w:w="950" w:type="dxa"/>
            <w:vMerge/>
            <w:vAlign w:val="center"/>
          </w:tcPr>
          <w:p w14:paraId="66F2685A" w14:textId="77777777" w:rsidR="00193708" w:rsidRDefault="00193708" w:rsidP="00FB24AD">
            <w:pPr>
              <w:jc w:val="center"/>
              <w:rPr>
                <w:rFonts w:asciiTheme="minorHAnsi" w:cs="Arial Unicode MS"/>
                <w:sz w:val="24"/>
                <w:szCs w:val="24"/>
              </w:rPr>
            </w:pPr>
          </w:p>
        </w:tc>
        <w:tc>
          <w:tcPr>
            <w:tcW w:w="3521" w:type="dxa"/>
            <w:vAlign w:val="center"/>
          </w:tcPr>
          <w:p w14:paraId="7C9A2DF7"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セキュリティインシデントが発生した際には、危険度判定から緊急対応の要否を判断し、関係者に通知するとともに隔離等の対処並びに教職員用端末の回復等について支援すること。</w:t>
            </w:r>
          </w:p>
        </w:tc>
        <w:tc>
          <w:tcPr>
            <w:tcW w:w="1134" w:type="dxa"/>
          </w:tcPr>
          <w:p w14:paraId="2B6C9F00" w14:textId="1E2EB6D9" w:rsidR="00193708" w:rsidRPr="00ED1CEA"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4E4CBC5" w14:textId="5AD15311" w:rsidR="00193708" w:rsidRPr="00ED1CEA" w:rsidRDefault="00193708" w:rsidP="00FB24AD">
            <w:pPr>
              <w:rPr>
                <w:rFonts w:asciiTheme="minorHAnsi" w:cs="Arial Unicode MS" w:hint="eastAsia"/>
                <w:sz w:val="24"/>
                <w:szCs w:val="24"/>
              </w:rPr>
            </w:pPr>
          </w:p>
        </w:tc>
      </w:tr>
      <w:tr w:rsidR="00193708" w14:paraId="32DEACA4" w14:textId="186A1A10" w:rsidTr="000A38D8">
        <w:trPr>
          <w:trHeight w:val="605"/>
        </w:trPr>
        <w:tc>
          <w:tcPr>
            <w:tcW w:w="468" w:type="dxa"/>
            <w:vMerge/>
            <w:vAlign w:val="center"/>
          </w:tcPr>
          <w:p w14:paraId="2541E0EB" w14:textId="77777777" w:rsidR="00193708" w:rsidRDefault="00193708" w:rsidP="00FB24AD">
            <w:pPr>
              <w:jc w:val="center"/>
              <w:rPr>
                <w:rFonts w:asciiTheme="minorHAnsi" w:cs="Arial Unicode MS"/>
                <w:sz w:val="24"/>
                <w:szCs w:val="24"/>
              </w:rPr>
            </w:pPr>
          </w:p>
        </w:tc>
        <w:tc>
          <w:tcPr>
            <w:tcW w:w="950" w:type="dxa"/>
            <w:vMerge w:val="restart"/>
            <w:vAlign w:val="center"/>
          </w:tcPr>
          <w:p w14:paraId="6B5E660B"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アカウント管理</w:t>
            </w:r>
          </w:p>
        </w:tc>
        <w:tc>
          <w:tcPr>
            <w:tcW w:w="3521" w:type="dxa"/>
            <w:vAlign w:val="center"/>
          </w:tcPr>
          <w:p w14:paraId="1F7DA990"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教職員用端末、学習者用端末を含む新システム利用者のアカウント管理を行うこと。利用者の新規登録・変更等の処理は、年度移行時だけでなく、随時実施すること。</w:t>
            </w:r>
          </w:p>
        </w:tc>
        <w:tc>
          <w:tcPr>
            <w:tcW w:w="1134" w:type="dxa"/>
          </w:tcPr>
          <w:p w14:paraId="3E2A7EC6" w14:textId="378231D1" w:rsidR="00193708" w:rsidRDefault="00C54239" w:rsidP="006A717A">
            <w:pPr>
              <w:jc w:val="center"/>
              <w:rPr>
                <w:rFonts w:asciiTheme="minorHAnsi" w:cs="Arial Unicode MS" w:hint="eastAsia"/>
                <w:spacing w:val="-2"/>
                <w:sz w:val="24"/>
                <w:szCs w:val="24"/>
              </w:rPr>
            </w:pPr>
            <w:r w:rsidRPr="00CF26CF">
              <w:rPr>
                <w:rFonts w:hAnsi="ＭＳ 明朝" w:hint="eastAsia"/>
                <w:sz w:val="22"/>
              </w:rPr>
              <w:t>可・否</w:t>
            </w:r>
          </w:p>
        </w:tc>
        <w:tc>
          <w:tcPr>
            <w:tcW w:w="2999" w:type="dxa"/>
          </w:tcPr>
          <w:p w14:paraId="397694F4" w14:textId="011C8517" w:rsidR="00193708" w:rsidRDefault="00193708" w:rsidP="00FB24AD">
            <w:pPr>
              <w:rPr>
                <w:rFonts w:asciiTheme="minorHAnsi" w:cs="Arial Unicode MS" w:hint="eastAsia"/>
                <w:spacing w:val="-2"/>
                <w:sz w:val="24"/>
                <w:szCs w:val="24"/>
              </w:rPr>
            </w:pPr>
          </w:p>
        </w:tc>
      </w:tr>
      <w:tr w:rsidR="00193708" w14:paraId="20A2F6E0" w14:textId="153D36E0" w:rsidTr="000A38D8">
        <w:trPr>
          <w:trHeight w:val="605"/>
        </w:trPr>
        <w:tc>
          <w:tcPr>
            <w:tcW w:w="468" w:type="dxa"/>
            <w:vMerge/>
            <w:vAlign w:val="center"/>
          </w:tcPr>
          <w:p w14:paraId="2391D351" w14:textId="77777777" w:rsidR="00193708" w:rsidRDefault="00193708" w:rsidP="00FB24AD">
            <w:pPr>
              <w:jc w:val="center"/>
              <w:rPr>
                <w:rFonts w:asciiTheme="minorHAnsi" w:cs="Arial Unicode MS"/>
                <w:sz w:val="24"/>
                <w:szCs w:val="24"/>
              </w:rPr>
            </w:pPr>
          </w:p>
        </w:tc>
        <w:tc>
          <w:tcPr>
            <w:tcW w:w="950" w:type="dxa"/>
            <w:vMerge/>
            <w:vAlign w:val="center"/>
          </w:tcPr>
          <w:p w14:paraId="2C6485B2" w14:textId="77777777" w:rsidR="00193708" w:rsidRDefault="00193708" w:rsidP="00FB24AD">
            <w:pPr>
              <w:ind w:leftChars="-50" w:left="-105" w:rightChars="-50" w:right="-105"/>
              <w:jc w:val="center"/>
              <w:rPr>
                <w:rFonts w:asciiTheme="minorHAnsi" w:cs="Arial Unicode MS"/>
                <w:sz w:val="24"/>
                <w:szCs w:val="24"/>
              </w:rPr>
            </w:pPr>
          </w:p>
        </w:tc>
        <w:tc>
          <w:tcPr>
            <w:tcW w:w="3521" w:type="dxa"/>
            <w:vAlign w:val="center"/>
          </w:tcPr>
          <w:p w14:paraId="2769CB24"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年度途中における異動者ユーザー等の追加・変更・削除に対応すること。</w:t>
            </w:r>
          </w:p>
        </w:tc>
        <w:tc>
          <w:tcPr>
            <w:tcW w:w="1134" w:type="dxa"/>
          </w:tcPr>
          <w:p w14:paraId="79F9FEFC" w14:textId="449CB986" w:rsidR="00193708" w:rsidRPr="00805041" w:rsidRDefault="00C54239" w:rsidP="006A717A">
            <w:pPr>
              <w:jc w:val="center"/>
              <w:rPr>
                <w:rFonts w:asciiTheme="minorHAnsi" w:cs="Arial Unicode MS" w:hint="eastAsia"/>
                <w:spacing w:val="-2"/>
                <w:sz w:val="24"/>
                <w:szCs w:val="24"/>
              </w:rPr>
            </w:pPr>
            <w:r w:rsidRPr="00CF26CF">
              <w:rPr>
                <w:rFonts w:hAnsi="ＭＳ 明朝" w:hint="eastAsia"/>
                <w:sz w:val="22"/>
              </w:rPr>
              <w:t>可・否</w:t>
            </w:r>
          </w:p>
        </w:tc>
        <w:tc>
          <w:tcPr>
            <w:tcW w:w="2999" w:type="dxa"/>
          </w:tcPr>
          <w:p w14:paraId="686EE7DE" w14:textId="7F4E4D57" w:rsidR="00193708" w:rsidRPr="00805041" w:rsidRDefault="00193708" w:rsidP="00FB24AD">
            <w:pPr>
              <w:rPr>
                <w:rFonts w:asciiTheme="minorHAnsi" w:cs="Arial Unicode MS" w:hint="eastAsia"/>
                <w:spacing w:val="-2"/>
                <w:sz w:val="24"/>
                <w:szCs w:val="24"/>
              </w:rPr>
            </w:pPr>
          </w:p>
        </w:tc>
      </w:tr>
      <w:tr w:rsidR="00193708" w14:paraId="256013DF" w14:textId="01C22E35" w:rsidTr="000A38D8">
        <w:tc>
          <w:tcPr>
            <w:tcW w:w="468" w:type="dxa"/>
            <w:vMerge/>
            <w:vAlign w:val="center"/>
          </w:tcPr>
          <w:p w14:paraId="26E5BE34" w14:textId="77777777" w:rsidR="00193708" w:rsidRDefault="00193708" w:rsidP="00FB24AD">
            <w:pPr>
              <w:jc w:val="center"/>
              <w:rPr>
                <w:rFonts w:asciiTheme="minorHAnsi" w:cs="Arial Unicode MS"/>
                <w:sz w:val="24"/>
                <w:szCs w:val="24"/>
              </w:rPr>
            </w:pPr>
          </w:p>
        </w:tc>
        <w:tc>
          <w:tcPr>
            <w:tcW w:w="950" w:type="dxa"/>
            <w:vMerge/>
            <w:vAlign w:val="center"/>
          </w:tcPr>
          <w:p w14:paraId="56BE87AA" w14:textId="77777777" w:rsidR="00193708" w:rsidRDefault="00193708" w:rsidP="00FB24AD">
            <w:pPr>
              <w:jc w:val="center"/>
              <w:rPr>
                <w:rFonts w:asciiTheme="minorHAnsi" w:cs="Arial Unicode MS"/>
                <w:sz w:val="24"/>
                <w:szCs w:val="24"/>
              </w:rPr>
            </w:pPr>
          </w:p>
        </w:tc>
        <w:tc>
          <w:tcPr>
            <w:tcW w:w="3521" w:type="dxa"/>
            <w:vAlign w:val="center"/>
          </w:tcPr>
          <w:p w14:paraId="66675621"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異動者ユーザー等の追加・変更・削除依頼、アプリケーション配信依頼、フィルタリングの設定変更依頼などがしやすいように、市と協議し、依頼フォーマットを作成すること。</w:t>
            </w:r>
          </w:p>
        </w:tc>
        <w:tc>
          <w:tcPr>
            <w:tcW w:w="1134" w:type="dxa"/>
          </w:tcPr>
          <w:p w14:paraId="5A9D7C0D" w14:textId="3BA1B9B9" w:rsidR="00193708" w:rsidRPr="00805041"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117352B7" w14:textId="06B7F778" w:rsidR="00193708" w:rsidRPr="00805041" w:rsidRDefault="00193708" w:rsidP="00FB24AD">
            <w:pPr>
              <w:rPr>
                <w:rFonts w:asciiTheme="minorHAnsi" w:cs="Arial Unicode MS" w:hint="eastAsia"/>
                <w:sz w:val="24"/>
                <w:szCs w:val="24"/>
              </w:rPr>
            </w:pPr>
          </w:p>
        </w:tc>
      </w:tr>
      <w:tr w:rsidR="00193708" w14:paraId="44643C18" w14:textId="1038F773" w:rsidTr="000A38D8">
        <w:trPr>
          <w:trHeight w:val="397"/>
        </w:trPr>
        <w:tc>
          <w:tcPr>
            <w:tcW w:w="468" w:type="dxa"/>
            <w:vMerge/>
            <w:vAlign w:val="center"/>
          </w:tcPr>
          <w:p w14:paraId="71E70A5B" w14:textId="77777777" w:rsidR="00193708" w:rsidRDefault="00193708" w:rsidP="00FB24AD">
            <w:pPr>
              <w:jc w:val="center"/>
              <w:rPr>
                <w:rFonts w:asciiTheme="minorHAnsi" w:cs="Arial Unicode MS"/>
                <w:sz w:val="24"/>
                <w:szCs w:val="24"/>
              </w:rPr>
            </w:pPr>
          </w:p>
        </w:tc>
        <w:tc>
          <w:tcPr>
            <w:tcW w:w="950" w:type="dxa"/>
            <w:vMerge/>
            <w:vAlign w:val="center"/>
          </w:tcPr>
          <w:p w14:paraId="478535AD" w14:textId="77777777" w:rsidR="00193708" w:rsidRDefault="00193708" w:rsidP="00FB24AD">
            <w:pPr>
              <w:jc w:val="center"/>
              <w:rPr>
                <w:rFonts w:asciiTheme="minorHAnsi" w:cs="Arial Unicode MS"/>
                <w:sz w:val="24"/>
                <w:szCs w:val="24"/>
              </w:rPr>
            </w:pPr>
          </w:p>
        </w:tc>
        <w:tc>
          <w:tcPr>
            <w:tcW w:w="3521" w:type="dxa"/>
            <w:vAlign w:val="center"/>
          </w:tcPr>
          <w:p w14:paraId="5C6907FC"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アカウントの命名規則について、小学校から中学校への進学や、異動時にも柔軟に対応できるよう、市内で一貫したアカウント名とすること。</w:t>
            </w:r>
          </w:p>
        </w:tc>
        <w:tc>
          <w:tcPr>
            <w:tcW w:w="1134" w:type="dxa"/>
          </w:tcPr>
          <w:p w14:paraId="122D64C5" w14:textId="2065D75D" w:rsidR="00193708" w:rsidRPr="00805041"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7479AD66" w14:textId="66ACE72C" w:rsidR="00193708" w:rsidRPr="00805041" w:rsidRDefault="00193708" w:rsidP="00FB24AD">
            <w:pPr>
              <w:rPr>
                <w:rFonts w:asciiTheme="minorHAnsi" w:cs="Arial Unicode MS" w:hint="eastAsia"/>
                <w:sz w:val="24"/>
                <w:szCs w:val="24"/>
              </w:rPr>
            </w:pPr>
          </w:p>
        </w:tc>
      </w:tr>
      <w:tr w:rsidR="00193708" w14:paraId="17765E92" w14:textId="7AFE0BDA" w:rsidTr="000A38D8">
        <w:trPr>
          <w:trHeight w:val="459"/>
        </w:trPr>
        <w:tc>
          <w:tcPr>
            <w:tcW w:w="468" w:type="dxa"/>
            <w:vMerge/>
            <w:vAlign w:val="center"/>
          </w:tcPr>
          <w:p w14:paraId="54622DA0" w14:textId="77777777" w:rsidR="00193708" w:rsidRDefault="00193708" w:rsidP="00FB24AD">
            <w:pPr>
              <w:jc w:val="center"/>
              <w:rPr>
                <w:rFonts w:asciiTheme="minorHAnsi" w:cs="Arial Unicode MS"/>
                <w:sz w:val="24"/>
                <w:szCs w:val="24"/>
              </w:rPr>
            </w:pPr>
          </w:p>
        </w:tc>
        <w:tc>
          <w:tcPr>
            <w:tcW w:w="950" w:type="dxa"/>
            <w:vMerge/>
            <w:vAlign w:val="center"/>
          </w:tcPr>
          <w:p w14:paraId="557D22D9" w14:textId="77777777" w:rsidR="00193708" w:rsidRDefault="00193708" w:rsidP="00FB24AD">
            <w:pPr>
              <w:jc w:val="center"/>
              <w:rPr>
                <w:rFonts w:asciiTheme="minorHAnsi" w:cs="Arial Unicode MS"/>
                <w:sz w:val="24"/>
                <w:szCs w:val="24"/>
              </w:rPr>
            </w:pPr>
          </w:p>
        </w:tc>
        <w:tc>
          <w:tcPr>
            <w:tcW w:w="3521" w:type="dxa"/>
            <w:vAlign w:val="center"/>
          </w:tcPr>
          <w:p w14:paraId="3CAEC2DD"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毎年度末の年次更新を市と協議のうえ、計画的に行うこと。また、動画、マニュアル等を作成し、利用者が適宜閲覧できるようにすること。</w:t>
            </w:r>
          </w:p>
        </w:tc>
        <w:tc>
          <w:tcPr>
            <w:tcW w:w="1134" w:type="dxa"/>
          </w:tcPr>
          <w:p w14:paraId="228F0DF4" w14:textId="6A1E1AD5" w:rsidR="00193708" w:rsidRPr="00805041"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7F199650" w14:textId="727F8E9D" w:rsidR="00193708" w:rsidRPr="00805041" w:rsidRDefault="00193708" w:rsidP="00FB24AD">
            <w:pPr>
              <w:rPr>
                <w:rFonts w:asciiTheme="minorHAnsi" w:cs="Arial Unicode MS" w:hint="eastAsia"/>
                <w:sz w:val="24"/>
                <w:szCs w:val="24"/>
              </w:rPr>
            </w:pPr>
          </w:p>
        </w:tc>
      </w:tr>
      <w:tr w:rsidR="00193708" w14:paraId="01F6C785" w14:textId="13A87F77" w:rsidTr="000A38D8">
        <w:trPr>
          <w:trHeight w:val="76"/>
        </w:trPr>
        <w:tc>
          <w:tcPr>
            <w:tcW w:w="468" w:type="dxa"/>
            <w:vMerge/>
            <w:vAlign w:val="center"/>
          </w:tcPr>
          <w:p w14:paraId="3316C90D" w14:textId="77777777" w:rsidR="00193708" w:rsidRDefault="00193708" w:rsidP="00FB24AD">
            <w:pPr>
              <w:jc w:val="center"/>
              <w:rPr>
                <w:rFonts w:asciiTheme="minorHAnsi" w:cs="Arial Unicode MS"/>
                <w:sz w:val="24"/>
                <w:szCs w:val="24"/>
              </w:rPr>
            </w:pPr>
          </w:p>
        </w:tc>
        <w:tc>
          <w:tcPr>
            <w:tcW w:w="950" w:type="dxa"/>
            <w:vMerge w:val="restart"/>
            <w:vAlign w:val="center"/>
          </w:tcPr>
          <w:p w14:paraId="0C2BD28A"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端末管理</w:t>
            </w:r>
          </w:p>
        </w:tc>
        <w:tc>
          <w:tcPr>
            <w:tcW w:w="3521" w:type="dxa"/>
            <w:vAlign w:val="center"/>
          </w:tcPr>
          <w:p w14:paraId="0838B14F"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余剰分の教職員用端末、学習者用端末の保管を行うこと。</w:t>
            </w:r>
          </w:p>
        </w:tc>
        <w:tc>
          <w:tcPr>
            <w:tcW w:w="1134" w:type="dxa"/>
          </w:tcPr>
          <w:p w14:paraId="423208F2" w14:textId="1E7931DA" w:rsidR="00193708" w:rsidRPr="00E60F5E"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22EAA35" w14:textId="6517194A" w:rsidR="00193708" w:rsidRPr="00E60F5E" w:rsidRDefault="00193708" w:rsidP="00FB24AD">
            <w:pPr>
              <w:rPr>
                <w:rFonts w:asciiTheme="minorHAnsi" w:cs="Arial Unicode MS" w:hint="eastAsia"/>
                <w:sz w:val="24"/>
                <w:szCs w:val="24"/>
              </w:rPr>
            </w:pPr>
          </w:p>
        </w:tc>
      </w:tr>
      <w:tr w:rsidR="00193708" w14:paraId="59B2997C" w14:textId="13449304" w:rsidTr="000A38D8">
        <w:trPr>
          <w:trHeight w:val="459"/>
        </w:trPr>
        <w:tc>
          <w:tcPr>
            <w:tcW w:w="468" w:type="dxa"/>
            <w:vMerge/>
            <w:vAlign w:val="center"/>
          </w:tcPr>
          <w:p w14:paraId="7350E60C" w14:textId="77777777" w:rsidR="00193708" w:rsidRDefault="00193708" w:rsidP="00FB24AD">
            <w:pPr>
              <w:jc w:val="center"/>
              <w:rPr>
                <w:rFonts w:asciiTheme="minorHAnsi" w:cs="Arial Unicode MS"/>
                <w:sz w:val="24"/>
                <w:szCs w:val="24"/>
              </w:rPr>
            </w:pPr>
          </w:p>
        </w:tc>
        <w:tc>
          <w:tcPr>
            <w:tcW w:w="950" w:type="dxa"/>
            <w:vMerge/>
            <w:vAlign w:val="center"/>
          </w:tcPr>
          <w:p w14:paraId="01964510" w14:textId="77777777" w:rsidR="00193708" w:rsidRPr="00E60F5E" w:rsidRDefault="00193708" w:rsidP="00FB24AD">
            <w:pPr>
              <w:jc w:val="center"/>
              <w:rPr>
                <w:rFonts w:asciiTheme="minorHAnsi" w:cs="Arial Unicode MS"/>
                <w:sz w:val="24"/>
                <w:szCs w:val="24"/>
              </w:rPr>
            </w:pPr>
          </w:p>
        </w:tc>
        <w:tc>
          <w:tcPr>
            <w:tcW w:w="3521" w:type="dxa"/>
            <w:vAlign w:val="center"/>
          </w:tcPr>
          <w:p w14:paraId="7CE4342D"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教職員用端末、学習者用端末のいずれも、転入転出発生時の設定及び学校への配送が可能であること。</w:t>
            </w:r>
          </w:p>
        </w:tc>
        <w:tc>
          <w:tcPr>
            <w:tcW w:w="1134" w:type="dxa"/>
          </w:tcPr>
          <w:p w14:paraId="252F696E" w14:textId="31E5A7E0" w:rsidR="00193708" w:rsidRPr="00E60F5E"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8C8B92C" w14:textId="148DF652" w:rsidR="00193708" w:rsidRPr="00E60F5E" w:rsidRDefault="00193708" w:rsidP="00FB24AD">
            <w:pPr>
              <w:rPr>
                <w:rFonts w:asciiTheme="minorHAnsi" w:cs="Arial Unicode MS" w:hint="eastAsia"/>
                <w:sz w:val="24"/>
                <w:szCs w:val="24"/>
              </w:rPr>
            </w:pPr>
          </w:p>
        </w:tc>
      </w:tr>
      <w:tr w:rsidR="00193708" w14:paraId="424DFBEC" w14:textId="5774BA14" w:rsidTr="000A38D8">
        <w:tc>
          <w:tcPr>
            <w:tcW w:w="468" w:type="dxa"/>
            <w:vMerge/>
            <w:vAlign w:val="center"/>
          </w:tcPr>
          <w:p w14:paraId="33B70815" w14:textId="77777777" w:rsidR="00193708" w:rsidRPr="00805041" w:rsidRDefault="00193708" w:rsidP="00FB24AD">
            <w:pPr>
              <w:jc w:val="center"/>
              <w:rPr>
                <w:rFonts w:asciiTheme="minorHAnsi" w:cs="Arial Unicode MS"/>
                <w:sz w:val="24"/>
                <w:szCs w:val="24"/>
              </w:rPr>
            </w:pPr>
          </w:p>
        </w:tc>
        <w:tc>
          <w:tcPr>
            <w:tcW w:w="950" w:type="dxa"/>
            <w:vMerge w:val="restart"/>
            <w:vAlign w:val="center"/>
          </w:tcPr>
          <w:p w14:paraId="0FBDE5E6"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ヘルプ</w:t>
            </w:r>
          </w:p>
          <w:p w14:paraId="03295AFC"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デスク</w:t>
            </w:r>
          </w:p>
          <w:p w14:paraId="64943263"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サポート</w:t>
            </w:r>
          </w:p>
        </w:tc>
        <w:tc>
          <w:tcPr>
            <w:tcW w:w="3521" w:type="dxa"/>
            <w:vAlign w:val="center"/>
          </w:tcPr>
          <w:p w14:paraId="245DECB1"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市及び学校からの障害の連絡や操作方法についての問合せを受け付け、対応すること。端末の操作支援、ソフトウェアの運用、利用方法などの問合せに対応すること。</w:t>
            </w:r>
          </w:p>
        </w:tc>
        <w:tc>
          <w:tcPr>
            <w:tcW w:w="1134" w:type="dxa"/>
          </w:tcPr>
          <w:p w14:paraId="541C9699" w14:textId="20A7A4C4" w:rsidR="00193708" w:rsidRPr="00E60F5E"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34137D17" w14:textId="26EC58EF" w:rsidR="00193708" w:rsidRPr="00E60F5E" w:rsidRDefault="00193708" w:rsidP="00FB24AD">
            <w:pPr>
              <w:rPr>
                <w:rFonts w:asciiTheme="minorHAnsi" w:cs="Arial Unicode MS" w:hint="eastAsia"/>
                <w:sz w:val="24"/>
                <w:szCs w:val="24"/>
              </w:rPr>
            </w:pPr>
          </w:p>
        </w:tc>
      </w:tr>
      <w:tr w:rsidR="00193708" w14:paraId="03C2036D" w14:textId="6AB29D71" w:rsidTr="000A38D8">
        <w:tc>
          <w:tcPr>
            <w:tcW w:w="468" w:type="dxa"/>
            <w:vMerge/>
            <w:vAlign w:val="center"/>
          </w:tcPr>
          <w:p w14:paraId="44C65A5C" w14:textId="77777777" w:rsidR="00193708" w:rsidRDefault="00193708" w:rsidP="00FB24AD">
            <w:pPr>
              <w:jc w:val="center"/>
              <w:rPr>
                <w:rFonts w:asciiTheme="minorHAnsi" w:cs="Arial Unicode MS"/>
                <w:sz w:val="24"/>
                <w:szCs w:val="24"/>
              </w:rPr>
            </w:pPr>
          </w:p>
        </w:tc>
        <w:tc>
          <w:tcPr>
            <w:tcW w:w="950" w:type="dxa"/>
            <w:vMerge/>
            <w:vAlign w:val="center"/>
          </w:tcPr>
          <w:p w14:paraId="08855C28" w14:textId="77777777" w:rsidR="00193708" w:rsidRDefault="00193708" w:rsidP="00FB24AD">
            <w:pPr>
              <w:jc w:val="center"/>
              <w:rPr>
                <w:rFonts w:asciiTheme="minorHAnsi" w:cs="Arial Unicode MS"/>
                <w:sz w:val="24"/>
                <w:szCs w:val="24"/>
              </w:rPr>
            </w:pPr>
          </w:p>
        </w:tc>
        <w:tc>
          <w:tcPr>
            <w:tcW w:w="3521" w:type="dxa"/>
            <w:vAlign w:val="center"/>
          </w:tcPr>
          <w:p w14:paraId="7F2D311C"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ヘルプデスクサポート時間は、お盆期間、年末年始、土日祝日を除く平日午前８時３０分～午後６時（受付時間は午前８時３０分〜午後５時３０分）とすること。</w:t>
            </w:r>
          </w:p>
        </w:tc>
        <w:tc>
          <w:tcPr>
            <w:tcW w:w="1134" w:type="dxa"/>
          </w:tcPr>
          <w:p w14:paraId="58F52DF4" w14:textId="2AB91F0E" w:rsidR="00193708" w:rsidRPr="00805041"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14ED9D5" w14:textId="67CA5A40" w:rsidR="00193708" w:rsidRPr="00805041" w:rsidRDefault="00193708" w:rsidP="00FB24AD">
            <w:pPr>
              <w:rPr>
                <w:rFonts w:asciiTheme="minorHAnsi" w:cs="Arial Unicode MS" w:hint="eastAsia"/>
                <w:sz w:val="24"/>
                <w:szCs w:val="24"/>
              </w:rPr>
            </w:pPr>
          </w:p>
        </w:tc>
      </w:tr>
      <w:tr w:rsidR="00193708" w14:paraId="44AF2A34" w14:textId="29079BCB" w:rsidTr="000A38D8">
        <w:tc>
          <w:tcPr>
            <w:tcW w:w="468" w:type="dxa"/>
            <w:vMerge/>
            <w:vAlign w:val="center"/>
          </w:tcPr>
          <w:p w14:paraId="450A10A3" w14:textId="77777777" w:rsidR="00193708" w:rsidRDefault="00193708" w:rsidP="00FB24AD">
            <w:pPr>
              <w:jc w:val="center"/>
              <w:rPr>
                <w:rFonts w:asciiTheme="minorHAnsi" w:cs="Arial Unicode MS"/>
                <w:sz w:val="24"/>
                <w:szCs w:val="24"/>
              </w:rPr>
            </w:pPr>
          </w:p>
        </w:tc>
        <w:tc>
          <w:tcPr>
            <w:tcW w:w="950" w:type="dxa"/>
            <w:vMerge/>
            <w:vAlign w:val="center"/>
          </w:tcPr>
          <w:p w14:paraId="2E2D2537" w14:textId="77777777" w:rsidR="00193708" w:rsidRDefault="00193708" w:rsidP="00FB24AD">
            <w:pPr>
              <w:jc w:val="center"/>
              <w:rPr>
                <w:rFonts w:asciiTheme="minorHAnsi" w:cs="Arial Unicode MS"/>
                <w:sz w:val="24"/>
                <w:szCs w:val="24"/>
              </w:rPr>
            </w:pPr>
          </w:p>
        </w:tc>
        <w:tc>
          <w:tcPr>
            <w:tcW w:w="3521" w:type="dxa"/>
            <w:vAlign w:val="center"/>
          </w:tcPr>
          <w:p w14:paraId="14F98D51"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問合せ方法は電話、メール等、複数の方法を用意すること。携帯電話からフリーダイヤルでかけられること。</w:t>
            </w:r>
          </w:p>
        </w:tc>
        <w:tc>
          <w:tcPr>
            <w:tcW w:w="1134" w:type="dxa"/>
          </w:tcPr>
          <w:p w14:paraId="40400F14" w14:textId="2D990FCB" w:rsidR="00193708" w:rsidRPr="00805041"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23F0854D" w14:textId="50F0C846" w:rsidR="00193708" w:rsidRPr="00805041" w:rsidRDefault="00193708" w:rsidP="00FB24AD">
            <w:pPr>
              <w:rPr>
                <w:rFonts w:asciiTheme="minorHAnsi" w:cs="Arial Unicode MS" w:hint="eastAsia"/>
                <w:sz w:val="24"/>
                <w:szCs w:val="24"/>
              </w:rPr>
            </w:pPr>
          </w:p>
        </w:tc>
      </w:tr>
      <w:tr w:rsidR="00193708" w14:paraId="5F32DC5D" w14:textId="5D36AA8C" w:rsidTr="000A38D8">
        <w:tc>
          <w:tcPr>
            <w:tcW w:w="468" w:type="dxa"/>
            <w:vMerge/>
            <w:vAlign w:val="center"/>
          </w:tcPr>
          <w:p w14:paraId="0EF2D533" w14:textId="77777777" w:rsidR="00193708" w:rsidRDefault="00193708" w:rsidP="00FB24AD">
            <w:pPr>
              <w:jc w:val="center"/>
              <w:rPr>
                <w:rFonts w:asciiTheme="minorHAnsi" w:cs="Arial Unicode MS"/>
                <w:sz w:val="24"/>
                <w:szCs w:val="24"/>
              </w:rPr>
            </w:pPr>
          </w:p>
        </w:tc>
        <w:tc>
          <w:tcPr>
            <w:tcW w:w="950" w:type="dxa"/>
            <w:vMerge/>
            <w:vAlign w:val="center"/>
          </w:tcPr>
          <w:p w14:paraId="14E9C3DF" w14:textId="77777777" w:rsidR="00193708" w:rsidRDefault="00193708" w:rsidP="00FB24AD">
            <w:pPr>
              <w:jc w:val="center"/>
              <w:rPr>
                <w:rFonts w:asciiTheme="minorHAnsi" w:cs="Arial Unicode MS"/>
                <w:sz w:val="24"/>
                <w:szCs w:val="24"/>
              </w:rPr>
            </w:pPr>
          </w:p>
        </w:tc>
        <w:tc>
          <w:tcPr>
            <w:tcW w:w="3521" w:type="dxa"/>
            <w:vAlign w:val="center"/>
          </w:tcPr>
          <w:p w14:paraId="670BFA48"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以下のソフトウェアについては、直接問合せに対応する窓口を用意すること。</w:t>
            </w:r>
          </w:p>
          <w:p w14:paraId="518D85CE"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①統合型校務支援システム（EDUCOMマネージャーC4th）</w:t>
            </w:r>
          </w:p>
          <w:p w14:paraId="3D530E05"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②学校ホームページ作成ソフト（CMS）</w:t>
            </w:r>
          </w:p>
          <w:p w14:paraId="364DBC05"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③学校図書管理システム</w:t>
            </w:r>
          </w:p>
        </w:tc>
        <w:tc>
          <w:tcPr>
            <w:tcW w:w="1134" w:type="dxa"/>
          </w:tcPr>
          <w:p w14:paraId="390E31FB" w14:textId="6298D244" w:rsidR="00193708" w:rsidRPr="009F018C"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153992F4" w14:textId="748F5073" w:rsidR="00193708" w:rsidRPr="009F018C" w:rsidRDefault="00193708" w:rsidP="00FB24AD">
            <w:pPr>
              <w:rPr>
                <w:rFonts w:asciiTheme="minorHAnsi" w:cs="Arial Unicode MS" w:hint="eastAsia"/>
                <w:sz w:val="24"/>
                <w:szCs w:val="24"/>
              </w:rPr>
            </w:pPr>
          </w:p>
        </w:tc>
      </w:tr>
      <w:tr w:rsidR="00193708" w14:paraId="66601319" w14:textId="5CC7692A" w:rsidTr="000A38D8">
        <w:tc>
          <w:tcPr>
            <w:tcW w:w="468" w:type="dxa"/>
            <w:vMerge/>
            <w:vAlign w:val="center"/>
          </w:tcPr>
          <w:p w14:paraId="3D3CBFBD" w14:textId="77777777" w:rsidR="00193708" w:rsidRDefault="00193708" w:rsidP="00FB24AD">
            <w:pPr>
              <w:jc w:val="center"/>
              <w:rPr>
                <w:rFonts w:asciiTheme="minorHAnsi" w:cs="Arial Unicode MS"/>
                <w:sz w:val="24"/>
                <w:szCs w:val="24"/>
              </w:rPr>
            </w:pPr>
          </w:p>
        </w:tc>
        <w:tc>
          <w:tcPr>
            <w:tcW w:w="950" w:type="dxa"/>
            <w:vMerge w:val="restart"/>
            <w:vAlign w:val="center"/>
          </w:tcPr>
          <w:p w14:paraId="5E949B56"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定例会</w:t>
            </w:r>
          </w:p>
        </w:tc>
        <w:tc>
          <w:tcPr>
            <w:tcW w:w="3521" w:type="dxa"/>
            <w:vAlign w:val="center"/>
          </w:tcPr>
          <w:p w14:paraId="06181EBE"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毎月１回定例会を実施すること。</w:t>
            </w:r>
          </w:p>
        </w:tc>
        <w:tc>
          <w:tcPr>
            <w:tcW w:w="1134" w:type="dxa"/>
          </w:tcPr>
          <w:p w14:paraId="4DF9FBE3" w14:textId="6575001A" w:rsidR="00193708" w:rsidRPr="00C82D32"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91A57E2" w14:textId="70A03ABB" w:rsidR="00193708" w:rsidRPr="00C82D32" w:rsidRDefault="00193708" w:rsidP="00FB24AD">
            <w:pPr>
              <w:rPr>
                <w:rFonts w:asciiTheme="minorHAnsi" w:cs="Arial Unicode MS" w:hint="eastAsia"/>
                <w:sz w:val="24"/>
                <w:szCs w:val="24"/>
              </w:rPr>
            </w:pPr>
          </w:p>
        </w:tc>
      </w:tr>
      <w:tr w:rsidR="00193708" w14:paraId="1AF34513" w14:textId="32AA5AF6" w:rsidTr="000A38D8">
        <w:tc>
          <w:tcPr>
            <w:tcW w:w="468" w:type="dxa"/>
            <w:vMerge/>
            <w:vAlign w:val="center"/>
          </w:tcPr>
          <w:p w14:paraId="0EC98924" w14:textId="77777777" w:rsidR="00193708" w:rsidRDefault="00193708" w:rsidP="00FB24AD">
            <w:pPr>
              <w:jc w:val="center"/>
              <w:rPr>
                <w:rFonts w:asciiTheme="minorHAnsi" w:cs="Arial Unicode MS"/>
                <w:sz w:val="24"/>
                <w:szCs w:val="24"/>
              </w:rPr>
            </w:pPr>
          </w:p>
        </w:tc>
        <w:tc>
          <w:tcPr>
            <w:tcW w:w="950" w:type="dxa"/>
            <w:vMerge/>
            <w:vAlign w:val="center"/>
          </w:tcPr>
          <w:p w14:paraId="649EE27F" w14:textId="77777777" w:rsidR="00193708" w:rsidRDefault="00193708" w:rsidP="00FB24AD">
            <w:pPr>
              <w:jc w:val="center"/>
              <w:rPr>
                <w:rFonts w:asciiTheme="minorHAnsi" w:cs="Arial Unicode MS"/>
                <w:sz w:val="24"/>
                <w:szCs w:val="24"/>
              </w:rPr>
            </w:pPr>
          </w:p>
        </w:tc>
        <w:tc>
          <w:tcPr>
            <w:tcW w:w="3521" w:type="dxa"/>
            <w:vAlign w:val="center"/>
          </w:tcPr>
          <w:p w14:paraId="3E6419B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以下の状況等を資料にまとめて報告すること。</w:t>
            </w:r>
          </w:p>
          <w:p w14:paraId="213BA427"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①ヘルプデスク問い合わせ原因別件数</w:t>
            </w:r>
          </w:p>
          <w:p w14:paraId="08152CC3"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②学校別問い合わせ状況</w:t>
            </w:r>
          </w:p>
          <w:p w14:paraId="2F62D7FC"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③現地駆け付け障害報告</w:t>
            </w:r>
          </w:p>
          <w:p w14:paraId="7E04994A"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④Microsoft365アプリケーション別利用状況</w:t>
            </w:r>
          </w:p>
          <w:p w14:paraId="1179954F"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⑤Teamsアクション別回数集計</w:t>
            </w:r>
          </w:p>
          <w:p w14:paraId="0061C10F"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⑥Microsoftアカウントサインインログ集計</w:t>
            </w:r>
          </w:p>
          <w:p w14:paraId="41380942"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⑦Microsoft時間帯別アクセス回数</w:t>
            </w:r>
          </w:p>
          <w:p w14:paraId="1DC7F44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⑧アプリケーション別利用状況</w:t>
            </w:r>
          </w:p>
        </w:tc>
        <w:tc>
          <w:tcPr>
            <w:tcW w:w="1134" w:type="dxa"/>
          </w:tcPr>
          <w:p w14:paraId="7E742650" w14:textId="0BD36C8E"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C704B62" w14:textId="0A41194C" w:rsidR="00193708" w:rsidRDefault="00193708" w:rsidP="00FB24AD">
            <w:pPr>
              <w:rPr>
                <w:rFonts w:asciiTheme="minorHAnsi" w:cs="Arial Unicode MS" w:hint="eastAsia"/>
                <w:sz w:val="24"/>
                <w:szCs w:val="24"/>
              </w:rPr>
            </w:pPr>
          </w:p>
        </w:tc>
      </w:tr>
      <w:tr w:rsidR="00193708" w14:paraId="67C8F67C" w14:textId="0B08DB67" w:rsidTr="000A38D8">
        <w:tc>
          <w:tcPr>
            <w:tcW w:w="468" w:type="dxa"/>
            <w:vMerge/>
            <w:vAlign w:val="center"/>
          </w:tcPr>
          <w:p w14:paraId="01ADB85B" w14:textId="77777777" w:rsidR="00193708" w:rsidRDefault="00193708" w:rsidP="00FB24AD">
            <w:pPr>
              <w:jc w:val="center"/>
              <w:rPr>
                <w:rFonts w:asciiTheme="minorHAnsi" w:cs="Arial Unicode MS"/>
                <w:sz w:val="24"/>
                <w:szCs w:val="24"/>
              </w:rPr>
            </w:pPr>
          </w:p>
        </w:tc>
        <w:tc>
          <w:tcPr>
            <w:tcW w:w="950" w:type="dxa"/>
            <w:vMerge/>
            <w:vAlign w:val="center"/>
          </w:tcPr>
          <w:p w14:paraId="0086355B" w14:textId="77777777" w:rsidR="00193708" w:rsidRDefault="00193708" w:rsidP="00FB24AD">
            <w:pPr>
              <w:jc w:val="center"/>
              <w:rPr>
                <w:rFonts w:asciiTheme="minorHAnsi" w:cs="Arial Unicode MS"/>
                <w:sz w:val="24"/>
                <w:szCs w:val="24"/>
              </w:rPr>
            </w:pPr>
          </w:p>
        </w:tc>
        <w:tc>
          <w:tcPr>
            <w:tcW w:w="3521" w:type="dxa"/>
            <w:vAlign w:val="center"/>
          </w:tcPr>
          <w:p w14:paraId="37B9A3AD"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上記の資料はPower BIを利用してダッシュボードを作成するなど、見やすく、わかりやすい形式で作成すること。</w:t>
            </w:r>
          </w:p>
        </w:tc>
        <w:tc>
          <w:tcPr>
            <w:tcW w:w="1134" w:type="dxa"/>
          </w:tcPr>
          <w:p w14:paraId="0AD38EA5" w14:textId="1102B901"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DD5A800" w14:textId="48EEC39F" w:rsidR="00193708" w:rsidRDefault="00193708" w:rsidP="00FB24AD">
            <w:pPr>
              <w:rPr>
                <w:rFonts w:asciiTheme="minorHAnsi" w:cs="Arial Unicode MS" w:hint="eastAsia"/>
                <w:sz w:val="24"/>
                <w:szCs w:val="24"/>
              </w:rPr>
            </w:pPr>
          </w:p>
        </w:tc>
      </w:tr>
      <w:tr w:rsidR="00193708" w14:paraId="69882C70" w14:textId="389B00EF" w:rsidTr="000A38D8">
        <w:tc>
          <w:tcPr>
            <w:tcW w:w="468" w:type="dxa"/>
            <w:vMerge/>
            <w:vAlign w:val="center"/>
          </w:tcPr>
          <w:p w14:paraId="23A4ED8F" w14:textId="77777777" w:rsidR="00193708" w:rsidRDefault="00193708" w:rsidP="00FB24AD">
            <w:pPr>
              <w:jc w:val="center"/>
              <w:rPr>
                <w:rFonts w:asciiTheme="minorHAnsi" w:cs="Arial Unicode MS"/>
                <w:sz w:val="24"/>
                <w:szCs w:val="24"/>
              </w:rPr>
            </w:pPr>
          </w:p>
        </w:tc>
        <w:tc>
          <w:tcPr>
            <w:tcW w:w="950" w:type="dxa"/>
            <w:vMerge/>
            <w:vAlign w:val="center"/>
          </w:tcPr>
          <w:p w14:paraId="093A39C1" w14:textId="77777777" w:rsidR="00193708" w:rsidRDefault="00193708" w:rsidP="00FB24AD">
            <w:pPr>
              <w:jc w:val="center"/>
              <w:rPr>
                <w:rFonts w:asciiTheme="minorHAnsi" w:cs="Arial Unicode MS"/>
                <w:sz w:val="24"/>
                <w:szCs w:val="24"/>
              </w:rPr>
            </w:pPr>
          </w:p>
        </w:tc>
        <w:tc>
          <w:tcPr>
            <w:tcW w:w="3521" w:type="dxa"/>
            <w:vAlign w:val="center"/>
          </w:tcPr>
          <w:p w14:paraId="19C65A70"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新システムの稼働状況や保守対応状況等を踏まえて、改善提案を行うこと。</w:t>
            </w:r>
          </w:p>
        </w:tc>
        <w:tc>
          <w:tcPr>
            <w:tcW w:w="1134" w:type="dxa"/>
          </w:tcPr>
          <w:p w14:paraId="288EC923" w14:textId="59E6DE58"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2D7FB142" w14:textId="71140849" w:rsidR="00193708" w:rsidRDefault="00193708" w:rsidP="00FB24AD">
            <w:pPr>
              <w:rPr>
                <w:rFonts w:asciiTheme="minorHAnsi" w:cs="Arial Unicode MS" w:hint="eastAsia"/>
                <w:sz w:val="24"/>
                <w:szCs w:val="24"/>
              </w:rPr>
            </w:pPr>
          </w:p>
        </w:tc>
      </w:tr>
      <w:tr w:rsidR="00193708" w14:paraId="1BB1870B" w14:textId="16C0020D" w:rsidTr="000A38D8">
        <w:tc>
          <w:tcPr>
            <w:tcW w:w="468" w:type="dxa"/>
            <w:vMerge/>
            <w:vAlign w:val="center"/>
          </w:tcPr>
          <w:p w14:paraId="281DB5E8" w14:textId="77777777" w:rsidR="00193708" w:rsidRDefault="00193708" w:rsidP="00FB24AD">
            <w:pPr>
              <w:jc w:val="center"/>
              <w:rPr>
                <w:rFonts w:asciiTheme="minorHAnsi" w:cs="Arial Unicode MS"/>
                <w:sz w:val="24"/>
                <w:szCs w:val="24"/>
              </w:rPr>
            </w:pPr>
          </w:p>
        </w:tc>
        <w:tc>
          <w:tcPr>
            <w:tcW w:w="950" w:type="dxa"/>
            <w:vMerge w:val="restart"/>
            <w:vAlign w:val="center"/>
          </w:tcPr>
          <w:p w14:paraId="16D84A5E"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バック</w:t>
            </w:r>
          </w:p>
          <w:p w14:paraId="02A9BDC3"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アップ</w:t>
            </w:r>
          </w:p>
        </w:tc>
        <w:tc>
          <w:tcPr>
            <w:tcW w:w="3521" w:type="dxa"/>
            <w:vAlign w:val="center"/>
          </w:tcPr>
          <w:p w14:paraId="44E18B80"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新システムで取扱うデータは、災害及び障害に備えてデータのバックアップを実施すること。</w:t>
            </w:r>
          </w:p>
        </w:tc>
        <w:tc>
          <w:tcPr>
            <w:tcW w:w="1134" w:type="dxa"/>
          </w:tcPr>
          <w:p w14:paraId="59D121BD" w14:textId="163E32A6"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5F1B74BA" w14:textId="08C71DDB" w:rsidR="00193708" w:rsidRDefault="00193708" w:rsidP="00FB24AD">
            <w:pPr>
              <w:rPr>
                <w:rFonts w:asciiTheme="minorHAnsi" w:cs="Arial Unicode MS" w:hint="eastAsia"/>
                <w:sz w:val="24"/>
                <w:szCs w:val="24"/>
              </w:rPr>
            </w:pPr>
          </w:p>
        </w:tc>
      </w:tr>
      <w:tr w:rsidR="00193708" w14:paraId="42189E80" w14:textId="3B59F2C4" w:rsidTr="000A38D8">
        <w:tc>
          <w:tcPr>
            <w:tcW w:w="468" w:type="dxa"/>
            <w:vMerge/>
            <w:vAlign w:val="center"/>
          </w:tcPr>
          <w:p w14:paraId="04967DCD" w14:textId="77777777" w:rsidR="00193708" w:rsidRDefault="00193708" w:rsidP="00FB24AD">
            <w:pPr>
              <w:jc w:val="center"/>
              <w:rPr>
                <w:rFonts w:asciiTheme="minorHAnsi" w:cs="Arial Unicode MS"/>
                <w:sz w:val="24"/>
                <w:szCs w:val="24"/>
              </w:rPr>
            </w:pPr>
          </w:p>
        </w:tc>
        <w:tc>
          <w:tcPr>
            <w:tcW w:w="950" w:type="dxa"/>
            <w:vMerge/>
            <w:vAlign w:val="center"/>
          </w:tcPr>
          <w:p w14:paraId="1C64DBEB" w14:textId="77777777" w:rsidR="00193708" w:rsidRDefault="00193708" w:rsidP="00FB24AD">
            <w:pPr>
              <w:jc w:val="center"/>
              <w:rPr>
                <w:rFonts w:asciiTheme="minorHAnsi" w:cs="Arial Unicode MS"/>
                <w:sz w:val="24"/>
                <w:szCs w:val="24"/>
              </w:rPr>
            </w:pPr>
          </w:p>
        </w:tc>
        <w:tc>
          <w:tcPr>
            <w:tcW w:w="3521" w:type="dxa"/>
            <w:vAlign w:val="center"/>
          </w:tcPr>
          <w:p w14:paraId="645593EC"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バックアップデータの世代管理は、１世代以上とすること。</w:t>
            </w:r>
          </w:p>
        </w:tc>
        <w:tc>
          <w:tcPr>
            <w:tcW w:w="1134" w:type="dxa"/>
          </w:tcPr>
          <w:p w14:paraId="22630030" w14:textId="6057782F" w:rsidR="00193708" w:rsidRPr="00514B17"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04C311F6" w14:textId="47083EEE" w:rsidR="00193708" w:rsidRPr="00514B17" w:rsidRDefault="00193708" w:rsidP="00FB24AD">
            <w:pPr>
              <w:rPr>
                <w:rFonts w:asciiTheme="minorHAnsi" w:cs="Arial Unicode MS" w:hint="eastAsia"/>
                <w:sz w:val="24"/>
                <w:szCs w:val="24"/>
              </w:rPr>
            </w:pPr>
          </w:p>
        </w:tc>
      </w:tr>
      <w:tr w:rsidR="00193708" w14:paraId="5B7A1257" w14:textId="4A94CC27" w:rsidTr="000A38D8">
        <w:trPr>
          <w:trHeight w:val="436"/>
        </w:trPr>
        <w:tc>
          <w:tcPr>
            <w:tcW w:w="468" w:type="dxa"/>
            <w:vMerge w:val="restart"/>
            <w:vAlign w:val="center"/>
          </w:tcPr>
          <w:p w14:paraId="45855F34" w14:textId="77777777" w:rsidR="00193708" w:rsidRPr="00AA50EF" w:rsidRDefault="00193708" w:rsidP="00D770C9">
            <w:pPr>
              <w:spacing w:line="240" w:lineRule="exact"/>
              <w:ind w:left="2" w:hangingChars="1" w:hanging="2"/>
              <w:jc w:val="left"/>
              <w:rPr>
                <w:rFonts w:hAnsiTheme="minorEastAsia"/>
                <w:sz w:val="18"/>
                <w:szCs w:val="18"/>
              </w:rPr>
            </w:pPr>
            <w:r w:rsidRPr="00D770C9">
              <w:rPr>
                <w:rFonts w:hAnsi="ＭＳ 明朝" w:hint="eastAsia"/>
                <w:sz w:val="18"/>
                <w:szCs w:val="18"/>
              </w:rPr>
              <w:t>保守対応</w:t>
            </w:r>
          </w:p>
        </w:tc>
        <w:tc>
          <w:tcPr>
            <w:tcW w:w="950" w:type="dxa"/>
            <w:vMerge w:val="restart"/>
            <w:vAlign w:val="center"/>
          </w:tcPr>
          <w:p w14:paraId="28A22B67"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共通事項</w:t>
            </w:r>
          </w:p>
        </w:tc>
        <w:tc>
          <w:tcPr>
            <w:tcW w:w="3521" w:type="dxa"/>
            <w:vAlign w:val="center"/>
          </w:tcPr>
          <w:p w14:paraId="7067DC44"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東大和市校務系・学習系ネットワークシステム等賃貸借契約により調達したソフトウエア・ハードウエアに不具合や故障が発生した場合は、速やかに対応すること。</w:t>
            </w:r>
          </w:p>
        </w:tc>
        <w:tc>
          <w:tcPr>
            <w:tcW w:w="1134" w:type="dxa"/>
          </w:tcPr>
          <w:p w14:paraId="7D83A517" w14:textId="7D3BB2D7" w:rsidR="00193708" w:rsidRPr="00AE02D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968E070" w14:textId="4B0AEF1A" w:rsidR="00193708" w:rsidRPr="00AE02D8" w:rsidRDefault="00193708" w:rsidP="00FB24AD">
            <w:pPr>
              <w:rPr>
                <w:rFonts w:asciiTheme="minorHAnsi" w:cs="Arial Unicode MS" w:hint="eastAsia"/>
                <w:sz w:val="24"/>
                <w:szCs w:val="24"/>
              </w:rPr>
            </w:pPr>
          </w:p>
        </w:tc>
      </w:tr>
      <w:tr w:rsidR="00193708" w14:paraId="21AF013A" w14:textId="57771495" w:rsidTr="000A38D8">
        <w:trPr>
          <w:trHeight w:val="436"/>
        </w:trPr>
        <w:tc>
          <w:tcPr>
            <w:tcW w:w="468" w:type="dxa"/>
            <w:vMerge/>
            <w:vAlign w:val="center"/>
          </w:tcPr>
          <w:p w14:paraId="751E7456" w14:textId="77777777" w:rsidR="00193708" w:rsidRDefault="00193708" w:rsidP="00FB24AD">
            <w:pPr>
              <w:jc w:val="center"/>
              <w:rPr>
                <w:rFonts w:asciiTheme="minorHAnsi" w:cs="Arial Unicode MS"/>
                <w:sz w:val="24"/>
                <w:szCs w:val="24"/>
              </w:rPr>
            </w:pPr>
          </w:p>
        </w:tc>
        <w:tc>
          <w:tcPr>
            <w:tcW w:w="950" w:type="dxa"/>
            <w:vMerge/>
            <w:vAlign w:val="center"/>
          </w:tcPr>
          <w:p w14:paraId="2C61F431" w14:textId="77777777" w:rsidR="00193708" w:rsidRDefault="00193708" w:rsidP="00FB24AD">
            <w:pPr>
              <w:jc w:val="center"/>
              <w:rPr>
                <w:rFonts w:asciiTheme="minorHAnsi" w:cs="Arial Unicode MS"/>
                <w:sz w:val="24"/>
                <w:szCs w:val="24"/>
              </w:rPr>
            </w:pPr>
          </w:p>
        </w:tc>
        <w:tc>
          <w:tcPr>
            <w:tcW w:w="3521" w:type="dxa"/>
            <w:vAlign w:val="center"/>
          </w:tcPr>
          <w:p w14:paraId="44E1B37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不具合や故障発生時に速やかに対応できるよう、リモートによる保守ができる体制を整えること。</w:t>
            </w:r>
          </w:p>
        </w:tc>
        <w:tc>
          <w:tcPr>
            <w:tcW w:w="1134" w:type="dxa"/>
          </w:tcPr>
          <w:p w14:paraId="35A31FD3" w14:textId="257A53F7"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0E5D878D" w14:textId="3E614BBB" w:rsidR="00193708" w:rsidRDefault="00193708" w:rsidP="00FB24AD">
            <w:pPr>
              <w:rPr>
                <w:rFonts w:asciiTheme="minorHAnsi" w:cs="Arial Unicode MS" w:hint="eastAsia"/>
                <w:sz w:val="24"/>
                <w:szCs w:val="24"/>
              </w:rPr>
            </w:pPr>
          </w:p>
        </w:tc>
      </w:tr>
      <w:tr w:rsidR="00193708" w14:paraId="5EA4007F" w14:textId="3525E385" w:rsidTr="000A38D8">
        <w:trPr>
          <w:trHeight w:val="436"/>
        </w:trPr>
        <w:tc>
          <w:tcPr>
            <w:tcW w:w="468" w:type="dxa"/>
            <w:vMerge/>
            <w:vAlign w:val="center"/>
          </w:tcPr>
          <w:p w14:paraId="51CEC07F" w14:textId="77777777" w:rsidR="00193708" w:rsidRDefault="00193708" w:rsidP="00FB24AD">
            <w:pPr>
              <w:jc w:val="center"/>
              <w:rPr>
                <w:rFonts w:asciiTheme="minorHAnsi" w:cs="Arial Unicode MS"/>
                <w:sz w:val="24"/>
                <w:szCs w:val="24"/>
              </w:rPr>
            </w:pPr>
          </w:p>
        </w:tc>
        <w:tc>
          <w:tcPr>
            <w:tcW w:w="950" w:type="dxa"/>
            <w:vMerge/>
            <w:vAlign w:val="center"/>
          </w:tcPr>
          <w:p w14:paraId="03BBAB59" w14:textId="77777777" w:rsidR="00193708" w:rsidRDefault="00193708" w:rsidP="00FB24AD">
            <w:pPr>
              <w:jc w:val="center"/>
              <w:rPr>
                <w:rFonts w:asciiTheme="minorHAnsi" w:cs="Arial Unicode MS"/>
                <w:sz w:val="24"/>
                <w:szCs w:val="24"/>
              </w:rPr>
            </w:pPr>
          </w:p>
        </w:tc>
        <w:tc>
          <w:tcPr>
            <w:tcW w:w="3521" w:type="dxa"/>
            <w:vAlign w:val="center"/>
          </w:tcPr>
          <w:p w14:paraId="51A91553"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電話やリモートによる対応で解決が難しい場合には、必要に応じてオンサイトでの対応ができるようにすること。</w:t>
            </w:r>
          </w:p>
        </w:tc>
        <w:tc>
          <w:tcPr>
            <w:tcW w:w="1134" w:type="dxa"/>
          </w:tcPr>
          <w:p w14:paraId="3C33AECE" w14:textId="46268CEE"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0996411B" w14:textId="4E08A1CA" w:rsidR="00193708" w:rsidRDefault="00193708" w:rsidP="00FB24AD">
            <w:pPr>
              <w:rPr>
                <w:rFonts w:asciiTheme="minorHAnsi" w:cs="Arial Unicode MS" w:hint="eastAsia"/>
                <w:sz w:val="24"/>
                <w:szCs w:val="24"/>
              </w:rPr>
            </w:pPr>
          </w:p>
        </w:tc>
      </w:tr>
      <w:tr w:rsidR="00193708" w14:paraId="12FCC775" w14:textId="644C6FD7" w:rsidTr="000A38D8">
        <w:trPr>
          <w:trHeight w:val="436"/>
        </w:trPr>
        <w:tc>
          <w:tcPr>
            <w:tcW w:w="468" w:type="dxa"/>
            <w:vMerge/>
            <w:vAlign w:val="center"/>
          </w:tcPr>
          <w:p w14:paraId="54B3DED4" w14:textId="77777777" w:rsidR="00193708" w:rsidRDefault="00193708" w:rsidP="00FB24AD">
            <w:pPr>
              <w:jc w:val="center"/>
              <w:rPr>
                <w:rFonts w:asciiTheme="minorHAnsi" w:cs="Arial Unicode MS"/>
                <w:sz w:val="24"/>
                <w:szCs w:val="24"/>
              </w:rPr>
            </w:pPr>
          </w:p>
        </w:tc>
        <w:tc>
          <w:tcPr>
            <w:tcW w:w="950" w:type="dxa"/>
            <w:vMerge w:val="restart"/>
            <w:vAlign w:val="center"/>
          </w:tcPr>
          <w:p w14:paraId="13784AED"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ソフト</w:t>
            </w:r>
          </w:p>
          <w:p w14:paraId="08DF2CC2"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ウェア</w:t>
            </w:r>
          </w:p>
          <w:p w14:paraId="74C4CCF7"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保守</w:t>
            </w:r>
          </w:p>
        </w:tc>
        <w:tc>
          <w:tcPr>
            <w:tcW w:w="3521" w:type="dxa"/>
            <w:vAlign w:val="center"/>
          </w:tcPr>
          <w:p w14:paraId="3CF80C4D"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ソフトウェアのバージョンアップ情報やセキュリティパッチ等が提供された場合、新システムへの影響を考慮した上で対応案を作成し、市の承認を得て作業を実施すること。</w:t>
            </w:r>
          </w:p>
        </w:tc>
        <w:tc>
          <w:tcPr>
            <w:tcW w:w="1134" w:type="dxa"/>
          </w:tcPr>
          <w:p w14:paraId="346DDF83" w14:textId="52AA0262" w:rsidR="00193708" w:rsidRPr="005C6F37"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36B6C6F" w14:textId="25C5E84F" w:rsidR="00193708" w:rsidRPr="005C6F37" w:rsidRDefault="00193708" w:rsidP="00FB24AD">
            <w:pPr>
              <w:rPr>
                <w:rFonts w:asciiTheme="minorHAnsi" w:cs="Arial Unicode MS" w:hint="eastAsia"/>
                <w:sz w:val="24"/>
                <w:szCs w:val="24"/>
              </w:rPr>
            </w:pPr>
          </w:p>
        </w:tc>
      </w:tr>
      <w:tr w:rsidR="00193708" w14:paraId="57EF674C" w14:textId="2B2BDCA8" w:rsidTr="000A38D8">
        <w:tc>
          <w:tcPr>
            <w:tcW w:w="468" w:type="dxa"/>
            <w:vMerge/>
            <w:vAlign w:val="center"/>
          </w:tcPr>
          <w:p w14:paraId="067C930C" w14:textId="77777777" w:rsidR="00193708" w:rsidRDefault="00193708" w:rsidP="00FB24AD">
            <w:pPr>
              <w:jc w:val="center"/>
              <w:rPr>
                <w:rFonts w:asciiTheme="minorHAnsi" w:cs="Arial Unicode MS"/>
                <w:sz w:val="24"/>
                <w:szCs w:val="24"/>
              </w:rPr>
            </w:pPr>
          </w:p>
        </w:tc>
        <w:tc>
          <w:tcPr>
            <w:tcW w:w="950" w:type="dxa"/>
            <w:vMerge/>
            <w:vAlign w:val="center"/>
          </w:tcPr>
          <w:p w14:paraId="7421E808" w14:textId="77777777" w:rsidR="00193708" w:rsidRDefault="00193708" w:rsidP="00FB24AD">
            <w:pPr>
              <w:jc w:val="center"/>
              <w:rPr>
                <w:rFonts w:asciiTheme="minorHAnsi" w:cs="Arial Unicode MS"/>
                <w:sz w:val="24"/>
                <w:szCs w:val="24"/>
              </w:rPr>
            </w:pPr>
          </w:p>
        </w:tc>
        <w:tc>
          <w:tcPr>
            <w:tcW w:w="3521" w:type="dxa"/>
            <w:vAlign w:val="center"/>
          </w:tcPr>
          <w:p w14:paraId="53CF6F58"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緊急を要する修正パッチ等が提供された場合、速やかに市と協議し、作業を実施すること。</w:t>
            </w:r>
          </w:p>
        </w:tc>
        <w:tc>
          <w:tcPr>
            <w:tcW w:w="1134" w:type="dxa"/>
          </w:tcPr>
          <w:p w14:paraId="71C26BBE" w14:textId="536728DF" w:rsidR="00193708" w:rsidRPr="00B4615A"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4CBCD5F3" w14:textId="762482FF" w:rsidR="00193708" w:rsidRPr="00B4615A" w:rsidRDefault="00193708" w:rsidP="00FB24AD">
            <w:pPr>
              <w:rPr>
                <w:rFonts w:asciiTheme="minorHAnsi" w:cs="Arial Unicode MS" w:hint="eastAsia"/>
                <w:sz w:val="24"/>
                <w:szCs w:val="24"/>
              </w:rPr>
            </w:pPr>
          </w:p>
        </w:tc>
      </w:tr>
      <w:tr w:rsidR="00193708" w14:paraId="426C245A" w14:textId="0368989B" w:rsidTr="000A38D8">
        <w:tc>
          <w:tcPr>
            <w:tcW w:w="468" w:type="dxa"/>
            <w:vMerge/>
            <w:vAlign w:val="center"/>
          </w:tcPr>
          <w:p w14:paraId="165AB0C5" w14:textId="77777777" w:rsidR="00193708" w:rsidRDefault="00193708" w:rsidP="00FB24AD">
            <w:pPr>
              <w:jc w:val="center"/>
              <w:rPr>
                <w:rFonts w:asciiTheme="minorHAnsi" w:cs="Arial Unicode MS"/>
                <w:sz w:val="24"/>
                <w:szCs w:val="24"/>
              </w:rPr>
            </w:pPr>
          </w:p>
        </w:tc>
        <w:tc>
          <w:tcPr>
            <w:tcW w:w="950" w:type="dxa"/>
            <w:vMerge/>
            <w:vAlign w:val="center"/>
          </w:tcPr>
          <w:p w14:paraId="303C2718" w14:textId="77777777" w:rsidR="00193708" w:rsidRDefault="00193708" w:rsidP="00FB24AD">
            <w:pPr>
              <w:jc w:val="center"/>
              <w:rPr>
                <w:rFonts w:asciiTheme="minorHAnsi" w:cs="Arial Unicode MS"/>
                <w:sz w:val="24"/>
                <w:szCs w:val="24"/>
              </w:rPr>
            </w:pPr>
          </w:p>
        </w:tc>
        <w:tc>
          <w:tcPr>
            <w:tcW w:w="3521" w:type="dxa"/>
            <w:vAlign w:val="center"/>
          </w:tcPr>
          <w:p w14:paraId="0EB4A00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パッチ適用等によって障害が発生することに備え、速やかにパッチ適用等の前の状態に復旧できるようにすること。</w:t>
            </w:r>
          </w:p>
        </w:tc>
        <w:tc>
          <w:tcPr>
            <w:tcW w:w="1134" w:type="dxa"/>
          </w:tcPr>
          <w:p w14:paraId="4D85A010" w14:textId="5D9DA51C" w:rsidR="00193708" w:rsidRPr="00B4615A"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5EB3372B" w14:textId="4AAC42A5" w:rsidR="00193708" w:rsidRPr="00B4615A" w:rsidRDefault="00193708" w:rsidP="00FB24AD">
            <w:pPr>
              <w:rPr>
                <w:rFonts w:asciiTheme="minorHAnsi" w:cs="Arial Unicode MS" w:hint="eastAsia"/>
                <w:sz w:val="24"/>
                <w:szCs w:val="24"/>
              </w:rPr>
            </w:pPr>
          </w:p>
        </w:tc>
      </w:tr>
      <w:tr w:rsidR="00193708" w14:paraId="26E5859A" w14:textId="1C5843B1" w:rsidTr="000A38D8">
        <w:tc>
          <w:tcPr>
            <w:tcW w:w="468" w:type="dxa"/>
            <w:vMerge/>
            <w:vAlign w:val="center"/>
          </w:tcPr>
          <w:p w14:paraId="49BB7B8B" w14:textId="77777777" w:rsidR="00193708" w:rsidRDefault="00193708" w:rsidP="00FB24AD">
            <w:pPr>
              <w:jc w:val="center"/>
              <w:rPr>
                <w:rFonts w:asciiTheme="minorHAnsi" w:cs="Arial Unicode MS"/>
                <w:sz w:val="24"/>
                <w:szCs w:val="24"/>
              </w:rPr>
            </w:pPr>
          </w:p>
        </w:tc>
        <w:tc>
          <w:tcPr>
            <w:tcW w:w="950" w:type="dxa"/>
            <w:vMerge w:val="restart"/>
            <w:vAlign w:val="center"/>
          </w:tcPr>
          <w:p w14:paraId="387F5E16"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ハード</w:t>
            </w:r>
          </w:p>
          <w:p w14:paraId="09493CA0"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ウェア</w:t>
            </w:r>
          </w:p>
          <w:p w14:paraId="59A7764D"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保守</w:t>
            </w:r>
          </w:p>
        </w:tc>
        <w:tc>
          <w:tcPr>
            <w:tcW w:w="3521" w:type="dxa"/>
            <w:vAlign w:val="center"/>
          </w:tcPr>
          <w:p w14:paraId="08726050"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東大和市校務系・学習系ネットワークシステム等賃貸借契約により調達した機器等が故障等した場合は、当該機器等の保守事業者を手配すること。</w:t>
            </w:r>
          </w:p>
        </w:tc>
        <w:tc>
          <w:tcPr>
            <w:tcW w:w="1134" w:type="dxa"/>
          </w:tcPr>
          <w:p w14:paraId="18B2743B" w14:textId="6094497E" w:rsidR="00193708" w:rsidRPr="00AE02D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01299354" w14:textId="1A5A63C6" w:rsidR="00193708" w:rsidRPr="00AE02D8" w:rsidRDefault="00193708" w:rsidP="00FB24AD">
            <w:pPr>
              <w:rPr>
                <w:rFonts w:asciiTheme="minorHAnsi" w:cs="Arial Unicode MS" w:hint="eastAsia"/>
                <w:sz w:val="24"/>
                <w:szCs w:val="24"/>
              </w:rPr>
            </w:pPr>
          </w:p>
        </w:tc>
      </w:tr>
      <w:tr w:rsidR="00193708" w14:paraId="3D6C017D" w14:textId="3305AF92" w:rsidTr="000A38D8">
        <w:trPr>
          <w:trHeight w:val="416"/>
        </w:trPr>
        <w:tc>
          <w:tcPr>
            <w:tcW w:w="468" w:type="dxa"/>
            <w:vMerge/>
            <w:vAlign w:val="center"/>
          </w:tcPr>
          <w:p w14:paraId="4E4322B0" w14:textId="77777777" w:rsidR="00193708" w:rsidRDefault="00193708" w:rsidP="00FB24AD">
            <w:pPr>
              <w:jc w:val="center"/>
              <w:rPr>
                <w:rFonts w:asciiTheme="minorHAnsi" w:cs="Arial Unicode MS"/>
                <w:sz w:val="24"/>
                <w:szCs w:val="24"/>
              </w:rPr>
            </w:pPr>
          </w:p>
        </w:tc>
        <w:tc>
          <w:tcPr>
            <w:tcW w:w="950" w:type="dxa"/>
            <w:vMerge/>
            <w:vAlign w:val="center"/>
          </w:tcPr>
          <w:p w14:paraId="00968731" w14:textId="77777777" w:rsidR="00193708" w:rsidRDefault="00193708" w:rsidP="00FB24AD">
            <w:pPr>
              <w:jc w:val="center"/>
              <w:rPr>
                <w:rFonts w:asciiTheme="minorHAnsi" w:cs="Arial Unicode MS"/>
                <w:sz w:val="24"/>
                <w:szCs w:val="24"/>
              </w:rPr>
            </w:pPr>
          </w:p>
        </w:tc>
        <w:tc>
          <w:tcPr>
            <w:tcW w:w="3521" w:type="dxa"/>
            <w:vAlign w:val="center"/>
          </w:tcPr>
          <w:p w14:paraId="29CD20B1"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回線の不具合、学習者用端末や教職員用端末の故障等、東大和市校務系・学習系ネットワークシステム等賃貸借契約の範囲外の部分については、事前調整した内容に基づき、当該機器等の保守事業者に取次ぎを行うこと。</w:t>
            </w:r>
          </w:p>
        </w:tc>
        <w:tc>
          <w:tcPr>
            <w:tcW w:w="1134" w:type="dxa"/>
          </w:tcPr>
          <w:p w14:paraId="54B5CD03" w14:textId="266E0737"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7C2D3466" w14:textId="1121B1FC" w:rsidR="00193708" w:rsidRDefault="00193708" w:rsidP="00FB24AD">
            <w:pPr>
              <w:rPr>
                <w:rFonts w:asciiTheme="minorHAnsi" w:cs="Arial Unicode MS" w:hint="eastAsia"/>
                <w:sz w:val="24"/>
                <w:szCs w:val="24"/>
              </w:rPr>
            </w:pPr>
          </w:p>
        </w:tc>
      </w:tr>
      <w:tr w:rsidR="00193708" w14:paraId="72730977" w14:textId="6D4039E1" w:rsidTr="000A38D8">
        <w:trPr>
          <w:trHeight w:val="1260"/>
        </w:trPr>
        <w:tc>
          <w:tcPr>
            <w:tcW w:w="468" w:type="dxa"/>
            <w:vMerge/>
            <w:vAlign w:val="center"/>
          </w:tcPr>
          <w:p w14:paraId="7381FFEC" w14:textId="77777777" w:rsidR="00193708" w:rsidRDefault="00193708" w:rsidP="00FB24AD">
            <w:pPr>
              <w:jc w:val="center"/>
              <w:rPr>
                <w:rFonts w:asciiTheme="minorHAnsi" w:cs="Arial Unicode MS"/>
                <w:sz w:val="24"/>
                <w:szCs w:val="24"/>
              </w:rPr>
            </w:pPr>
          </w:p>
        </w:tc>
        <w:tc>
          <w:tcPr>
            <w:tcW w:w="950" w:type="dxa"/>
            <w:vAlign w:val="center"/>
          </w:tcPr>
          <w:p w14:paraId="5D43EB48"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計画停電</w:t>
            </w:r>
          </w:p>
          <w:p w14:paraId="11A60E63"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対応</w:t>
            </w:r>
          </w:p>
        </w:tc>
        <w:tc>
          <w:tcPr>
            <w:tcW w:w="3521" w:type="dxa"/>
            <w:vAlign w:val="center"/>
          </w:tcPr>
          <w:p w14:paraId="2A82AEA7"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ネットワーク機器やサーバを市庁舎に設置した場合で、市が計画停電を行うときは、受託者は担当者を立ち会わせて、新ネットワークシステムが正常に再起動するために必要な対応を行うこと。対応可能な最大回数（１年間当たりの回数）については、プロポーザルにおいて提案すること。</w:t>
            </w:r>
          </w:p>
        </w:tc>
        <w:tc>
          <w:tcPr>
            <w:tcW w:w="1134" w:type="dxa"/>
          </w:tcPr>
          <w:p w14:paraId="19BF8678" w14:textId="4FCE58E6"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53F968E5" w14:textId="5D86DC55" w:rsidR="00193708" w:rsidRDefault="00193708" w:rsidP="00FB24AD">
            <w:pPr>
              <w:rPr>
                <w:rFonts w:asciiTheme="minorHAnsi" w:cs="Arial Unicode MS" w:hint="eastAsia"/>
                <w:sz w:val="24"/>
                <w:szCs w:val="24"/>
              </w:rPr>
            </w:pPr>
          </w:p>
        </w:tc>
      </w:tr>
      <w:tr w:rsidR="00193708" w14:paraId="1E459AA1" w14:textId="2239F249" w:rsidTr="000A38D8">
        <w:tc>
          <w:tcPr>
            <w:tcW w:w="468" w:type="dxa"/>
            <w:vMerge w:val="restart"/>
            <w:vAlign w:val="center"/>
          </w:tcPr>
          <w:p w14:paraId="423F2167"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障害対応</w:t>
            </w:r>
          </w:p>
        </w:tc>
        <w:tc>
          <w:tcPr>
            <w:tcW w:w="950" w:type="dxa"/>
            <w:vMerge w:val="restart"/>
            <w:vAlign w:val="center"/>
          </w:tcPr>
          <w:p w14:paraId="0AF139F9"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初期対応</w:t>
            </w:r>
          </w:p>
        </w:tc>
        <w:tc>
          <w:tcPr>
            <w:tcW w:w="3521" w:type="dxa"/>
            <w:vAlign w:val="center"/>
          </w:tcPr>
          <w:p w14:paraId="6349B8DB"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新システムに障害が発生した場合に速やかに対応するとともに、必要に応じて保守事業者の手配を行うこと。</w:t>
            </w:r>
          </w:p>
        </w:tc>
        <w:tc>
          <w:tcPr>
            <w:tcW w:w="1134" w:type="dxa"/>
          </w:tcPr>
          <w:p w14:paraId="19BCB5E1" w14:textId="71744474"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24108CE0" w14:textId="6396580C" w:rsidR="00193708" w:rsidRDefault="00193708" w:rsidP="00FB24AD">
            <w:pPr>
              <w:rPr>
                <w:rFonts w:asciiTheme="minorHAnsi" w:cs="Arial Unicode MS" w:hint="eastAsia"/>
                <w:sz w:val="24"/>
                <w:szCs w:val="24"/>
              </w:rPr>
            </w:pPr>
          </w:p>
        </w:tc>
      </w:tr>
      <w:tr w:rsidR="00193708" w14:paraId="057A4B4F" w14:textId="29F92340" w:rsidTr="000A38D8">
        <w:tc>
          <w:tcPr>
            <w:tcW w:w="468" w:type="dxa"/>
            <w:vMerge/>
            <w:vAlign w:val="center"/>
          </w:tcPr>
          <w:p w14:paraId="6F49C9A2" w14:textId="77777777" w:rsidR="00193708" w:rsidRDefault="00193708" w:rsidP="00FB24AD">
            <w:pPr>
              <w:jc w:val="center"/>
              <w:rPr>
                <w:rFonts w:asciiTheme="minorHAnsi" w:cs="Arial Unicode MS"/>
                <w:sz w:val="24"/>
                <w:szCs w:val="24"/>
              </w:rPr>
            </w:pPr>
          </w:p>
        </w:tc>
        <w:tc>
          <w:tcPr>
            <w:tcW w:w="950" w:type="dxa"/>
            <w:vMerge/>
            <w:vAlign w:val="center"/>
          </w:tcPr>
          <w:p w14:paraId="7CC94010" w14:textId="77777777" w:rsidR="00193708" w:rsidRDefault="00193708" w:rsidP="00FB24AD">
            <w:pPr>
              <w:jc w:val="center"/>
              <w:rPr>
                <w:rFonts w:asciiTheme="minorHAnsi" w:cs="Arial Unicode MS"/>
                <w:sz w:val="24"/>
                <w:szCs w:val="24"/>
              </w:rPr>
            </w:pPr>
          </w:p>
        </w:tc>
        <w:tc>
          <w:tcPr>
            <w:tcW w:w="3521" w:type="dxa"/>
            <w:vAlign w:val="center"/>
          </w:tcPr>
          <w:p w14:paraId="4FAB9B86"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障害箇所が不明な場合は、ネットワーク全体での障害切分けを実施し、障害箇所を絞り込むこと。</w:t>
            </w:r>
          </w:p>
        </w:tc>
        <w:tc>
          <w:tcPr>
            <w:tcW w:w="1134" w:type="dxa"/>
          </w:tcPr>
          <w:p w14:paraId="71B01F5D" w14:textId="60CAFAC1"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55CA18BA" w14:textId="779A3354" w:rsidR="00193708" w:rsidRDefault="00193708" w:rsidP="00FB24AD">
            <w:pPr>
              <w:rPr>
                <w:rFonts w:asciiTheme="minorHAnsi" w:cs="Arial Unicode MS" w:hint="eastAsia"/>
                <w:sz w:val="24"/>
                <w:szCs w:val="24"/>
              </w:rPr>
            </w:pPr>
          </w:p>
        </w:tc>
      </w:tr>
      <w:tr w:rsidR="00193708" w14:paraId="769BD72C" w14:textId="4523868A" w:rsidTr="000A38D8">
        <w:tc>
          <w:tcPr>
            <w:tcW w:w="468" w:type="dxa"/>
            <w:vMerge/>
            <w:vAlign w:val="center"/>
          </w:tcPr>
          <w:p w14:paraId="3FA7D131" w14:textId="77777777" w:rsidR="00193708" w:rsidRDefault="00193708" w:rsidP="00FB24AD">
            <w:pPr>
              <w:jc w:val="center"/>
              <w:rPr>
                <w:rFonts w:asciiTheme="minorHAnsi" w:cs="Arial Unicode MS"/>
                <w:sz w:val="24"/>
                <w:szCs w:val="24"/>
              </w:rPr>
            </w:pPr>
          </w:p>
        </w:tc>
        <w:tc>
          <w:tcPr>
            <w:tcW w:w="950" w:type="dxa"/>
            <w:vMerge w:val="restart"/>
            <w:vAlign w:val="center"/>
          </w:tcPr>
          <w:p w14:paraId="2411272F"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二次対応</w:t>
            </w:r>
          </w:p>
        </w:tc>
        <w:tc>
          <w:tcPr>
            <w:tcW w:w="3521" w:type="dxa"/>
            <w:vAlign w:val="center"/>
          </w:tcPr>
          <w:p w14:paraId="4118FC82"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市及び学校からの電話等による問合せや依頼に対して、電話での解決、遠隔での調査、切り分けが難しい場合は、速やかに現地訪問し、復旧作業などの必要な対応を行うこと。</w:t>
            </w:r>
          </w:p>
        </w:tc>
        <w:tc>
          <w:tcPr>
            <w:tcW w:w="1134" w:type="dxa"/>
          </w:tcPr>
          <w:p w14:paraId="5D64B3E2" w14:textId="082B01B0"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7EED3658" w14:textId="0CB02AC0" w:rsidR="00193708" w:rsidRDefault="00193708" w:rsidP="00FB24AD">
            <w:pPr>
              <w:rPr>
                <w:rFonts w:asciiTheme="minorHAnsi" w:cs="Arial Unicode MS" w:hint="eastAsia"/>
                <w:sz w:val="24"/>
                <w:szCs w:val="24"/>
              </w:rPr>
            </w:pPr>
          </w:p>
        </w:tc>
      </w:tr>
      <w:tr w:rsidR="00193708" w14:paraId="6162ABCC" w14:textId="6D4AC27B" w:rsidTr="000A38D8">
        <w:tc>
          <w:tcPr>
            <w:tcW w:w="468" w:type="dxa"/>
            <w:vMerge/>
            <w:vAlign w:val="center"/>
          </w:tcPr>
          <w:p w14:paraId="539AABEB" w14:textId="77777777" w:rsidR="00193708" w:rsidRDefault="00193708" w:rsidP="00FB24AD">
            <w:pPr>
              <w:jc w:val="center"/>
              <w:rPr>
                <w:rFonts w:asciiTheme="minorHAnsi" w:cs="Arial Unicode MS"/>
                <w:sz w:val="24"/>
                <w:szCs w:val="24"/>
              </w:rPr>
            </w:pPr>
          </w:p>
        </w:tc>
        <w:tc>
          <w:tcPr>
            <w:tcW w:w="950" w:type="dxa"/>
            <w:vMerge/>
            <w:vAlign w:val="center"/>
          </w:tcPr>
          <w:p w14:paraId="6FC236CD" w14:textId="77777777" w:rsidR="00193708" w:rsidRDefault="00193708" w:rsidP="00FB24AD">
            <w:pPr>
              <w:jc w:val="center"/>
              <w:rPr>
                <w:rFonts w:asciiTheme="minorHAnsi" w:cs="Arial Unicode MS"/>
                <w:sz w:val="24"/>
                <w:szCs w:val="24"/>
              </w:rPr>
            </w:pPr>
          </w:p>
        </w:tc>
        <w:tc>
          <w:tcPr>
            <w:tcW w:w="3521" w:type="dxa"/>
            <w:vAlign w:val="center"/>
          </w:tcPr>
          <w:p w14:paraId="08BD4DE9"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システム等の障害発生時には、関連事業者へのエスカレーションなど適切な対応を実施すること。</w:t>
            </w:r>
          </w:p>
        </w:tc>
        <w:tc>
          <w:tcPr>
            <w:tcW w:w="1134" w:type="dxa"/>
          </w:tcPr>
          <w:p w14:paraId="2376D621" w14:textId="79C9A83A" w:rsidR="00193708" w:rsidRPr="005B271F"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6813D3E7" w14:textId="7B55BE6A" w:rsidR="00193708" w:rsidRPr="005B271F" w:rsidRDefault="00193708" w:rsidP="00FB24AD">
            <w:pPr>
              <w:rPr>
                <w:rFonts w:asciiTheme="minorHAnsi" w:cs="Arial Unicode MS" w:hint="eastAsia"/>
                <w:sz w:val="24"/>
                <w:szCs w:val="24"/>
              </w:rPr>
            </w:pPr>
          </w:p>
        </w:tc>
      </w:tr>
      <w:tr w:rsidR="00193708" w14:paraId="4D6759D9" w14:textId="5BB5426C" w:rsidTr="000A38D8">
        <w:tc>
          <w:tcPr>
            <w:tcW w:w="468" w:type="dxa"/>
            <w:vMerge/>
            <w:vAlign w:val="center"/>
          </w:tcPr>
          <w:p w14:paraId="2165AE3E" w14:textId="77777777" w:rsidR="00193708" w:rsidRDefault="00193708" w:rsidP="00FB24AD">
            <w:pPr>
              <w:jc w:val="center"/>
              <w:rPr>
                <w:rFonts w:asciiTheme="minorHAnsi" w:cs="Arial Unicode MS"/>
                <w:sz w:val="24"/>
                <w:szCs w:val="24"/>
              </w:rPr>
            </w:pPr>
          </w:p>
        </w:tc>
        <w:tc>
          <w:tcPr>
            <w:tcW w:w="950" w:type="dxa"/>
            <w:vMerge/>
            <w:vAlign w:val="center"/>
          </w:tcPr>
          <w:p w14:paraId="54DA4109" w14:textId="77777777" w:rsidR="00193708" w:rsidRDefault="00193708" w:rsidP="00FB24AD">
            <w:pPr>
              <w:jc w:val="center"/>
              <w:rPr>
                <w:rFonts w:asciiTheme="minorHAnsi" w:cs="Arial Unicode MS"/>
                <w:sz w:val="24"/>
                <w:szCs w:val="24"/>
              </w:rPr>
            </w:pPr>
          </w:p>
        </w:tc>
        <w:tc>
          <w:tcPr>
            <w:tcW w:w="3521" w:type="dxa"/>
            <w:vAlign w:val="center"/>
          </w:tcPr>
          <w:p w14:paraId="53FDDF2B"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不具合が長期化した場合や重要問題発生時に、ログ調査を実施し、解析結果を報告すること。なお、解決に至らない場合は、必要に応じて現地対応を行うこと。</w:t>
            </w:r>
          </w:p>
        </w:tc>
        <w:tc>
          <w:tcPr>
            <w:tcW w:w="1134" w:type="dxa"/>
          </w:tcPr>
          <w:p w14:paraId="5195ECC2" w14:textId="03A16BDB" w:rsidR="00193708" w:rsidRPr="005B271F"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53C20C97" w14:textId="21017FF0" w:rsidR="00193708" w:rsidRPr="005B271F" w:rsidRDefault="00193708" w:rsidP="00FB24AD">
            <w:pPr>
              <w:rPr>
                <w:rFonts w:asciiTheme="minorHAnsi" w:cs="Arial Unicode MS" w:hint="eastAsia"/>
                <w:sz w:val="24"/>
                <w:szCs w:val="24"/>
              </w:rPr>
            </w:pPr>
          </w:p>
        </w:tc>
      </w:tr>
      <w:tr w:rsidR="00193708" w14:paraId="6B7CB71E" w14:textId="5669D126" w:rsidTr="000A38D8">
        <w:tc>
          <w:tcPr>
            <w:tcW w:w="468" w:type="dxa"/>
            <w:vMerge w:val="restart"/>
            <w:vAlign w:val="center"/>
          </w:tcPr>
          <w:p w14:paraId="10EEC2E2"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その他</w:t>
            </w:r>
          </w:p>
        </w:tc>
        <w:tc>
          <w:tcPr>
            <w:tcW w:w="950" w:type="dxa"/>
            <w:vAlign w:val="center"/>
          </w:tcPr>
          <w:p w14:paraId="32B724E7"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設定変更</w:t>
            </w:r>
          </w:p>
        </w:tc>
        <w:tc>
          <w:tcPr>
            <w:tcW w:w="3521" w:type="dxa"/>
            <w:vAlign w:val="center"/>
          </w:tcPr>
          <w:p w14:paraId="370F92BA"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市が新たなソフトウェアを導入した場合などに必要な設定変更を行うこと。</w:t>
            </w:r>
          </w:p>
        </w:tc>
        <w:tc>
          <w:tcPr>
            <w:tcW w:w="1134" w:type="dxa"/>
          </w:tcPr>
          <w:p w14:paraId="054531FB" w14:textId="36705941" w:rsidR="00193708"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348985E8" w14:textId="7FA8AEC1" w:rsidR="00193708" w:rsidRDefault="00193708" w:rsidP="00FB24AD">
            <w:pPr>
              <w:rPr>
                <w:rFonts w:asciiTheme="minorHAnsi" w:cs="Arial Unicode MS" w:hint="eastAsia"/>
                <w:sz w:val="24"/>
                <w:szCs w:val="24"/>
              </w:rPr>
            </w:pPr>
          </w:p>
        </w:tc>
      </w:tr>
      <w:tr w:rsidR="00193708" w14:paraId="2AF1F1B0" w14:textId="1AE2ECBA" w:rsidTr="000A38D8">
        <w:trPr>
          <w:trHeight w:val="225"/>
        </w:trPr>
        <w:tc>
          <w:tcPr>
            <w:tcW w:w="468" w:type="dxa"/>
            <w:vMerge/>
            <w:vAlign w:val="center"/>
          </w:tcPr>
          <w:p w14:paraId="2A89FA07" w14:textId="77777777" w:rsidR="00193708" w:rsidRDefault="00193708" w:rsidP="00FB24AD">
            <w:pPr>
              <w:jc w:val="center"/>
              <w:rPr>
                <w:rFonts w:asciiTheme="minorHAnsi" w:cs="Arial Unicode MS"/>
                <w:sz w:val="24"/>
                <w:szCs w:val="24"/>
              </w:rPr>
            </w:pPr>
          </w:p>
        </w:tc>
        <w:tc>
          <w:tcPr>
            <w:tcW w:w="950" w:type="dxa"/>
            <w:vAlign w:val="center"/>
          </w:tcPr>
          <w:p w14:paraId="0A49A966" w14:textId="77777777" w:rsidR="00193708" w:rsidRPr="00D770C9" w:rsidRDefault="00193708" w:rsidP="00D770C9">
            <w:pPr>
              <w:spacing w:line="240" w:lineRule="exact"/>
              <w:ind w:left="2" w:hangingChars="1" w:hanging="2"/>
              <w:jc w:val="left"/>
              <w:rPr>
                <w:rFonts w:hAnsi="ＭＳ 明朝"/>
                <w:sz w:val="18"/>
                <w:szCs w:val="18"/>
              </w:rPr>
            </w:pPr>
            <w:r w:rsidRPr="00D770C9">
              <w:rPr>
                <w:rFonts w:hAnsi="ＭＳ 明朝" w:hint="eastAsia"/>
                <w:sz w:val="18"/>
                <w:szCs w:val="18"/>
              </w:rPr>
              <w:t>資料更新</w:t>
            </w:r>
          </w:p>
        </w:tc>
        <w:tc>
          <w:tcPr>
            <w:tcW w:w="3521" w:type="dxa"/>
            <w:vAlign w:val="center"/>
          </w:tcPr>
          <w:p w14:paraId="46F47323" w14:textId="77777777" w:rsidR="00193708" w:rsidRPr="004B2954" w:rsidRDefault="00193708" w:rsidP="004B2954">
            <w:pPr>
              <w:spacing w:line="240" w:lineRule="exact"/>
              <w:ind w:left="2" w:hangingChars="1" w:hanging="2"/>
              <w:rPr>
                <w:rFonts w:hAnsi="ＭＳ 明朝"/>
                <w:sz w:val="18"/>
                <w:szCs w:val="18"/>
              </w:rPr>
            </w:pPr>
            <w:r w:rsidRPr="004B2954">
              <w:rPr>
                <w:rFonts w:hAnsi="ＭＳ 明朝" w:hint="eastAsia"/>
                <w:sz w:val="18"/>
                <w:szCs w:val="18"/>
              </w:rPr>
              <w:t>設定や運用方法等の変更時に、設計図書や運用図書の更新を行い、最新版の提供及び管理を行うこと。</w:t>
            </w:r>
          </w:p>
        </w:tc>
        <w:tc>
          <w:tcPr>
            <w:tcW w:w="1134" w:type="dxa"/>
          </w:tcPr>
          <w:p w14:paraId="3A5DBE9F" w14:textId="46E4FAEA" w:rsidR="00193708" w:rsidRPr="00ED1CEA" w:rsidRDefault="00C54239" w:rsidP="006A717A">
            <w:pPr>
              <w:jc w:val="center"/>
              <w:rPr>
                <w:rFonts w:asciiTheme="minorHAnsi" w:cs="Arial Unicode MS" w:hint="eastAsia"/>
                <w:sz w:val="24"/>
                <w:szCs w:val="24"/>
              </w:rPr>
            </w:pPr>
            <w:r w:rsidRPr="00CF26CF">
              <w:rPr>
                <w:rFonts w:hAnsi="ＭＳ 明朝" w:hint="eastAsia"/>
                <w:sz w:val="22"/>
              </w:rPr>
              <w:t>可・否</w:t>
            </w:r>
          </w:p>
        </w:tc>
        <w:tc>
          <w:tcPr>
            <w:tcW w:w="2999" w:type="dxa"/>
          </w:tcPr>
          <w:p w14:paraId="0EA04E13" w14:textId="4A9B1411" w:rsidR="00193708" w:rsidRPr="00ED1CEA" w:rsidRDefault="00193708" w:rsidP="00FB24AD">
            <w:pPr>
              <w:rPr>
                <w:rFonts w:asciiTheme="minorHAnsi" w:cs="Arial Unicode MS" w:hint="eastAsia"/>
                <w:sz w:val="24"/>
                <w:szCs w:val="24"/>
              </w:rPr>
            </w:pPr>
          </w:p>
        </w:tc>
      </w:tr>
    </w:tbl>
    <w:p w14:paraId="0B58EED8" w14:textId="2A93529E" w:rsidR="00DC2556" w:rsidRDefault="00DC2556" w:rsidP="00F349E2">
      <w:pPr>
        <w:jc w:val="left"/>
        <w:rPr>
          <w:rFonts w:hAnsi="ＭＳ 明朝"/>
          <w:sz w:val="22"/>
        </w:rPr>
      </w:pPr>
    </w:p>
    <w:p w14:paraId="70D54B78" w14:textId="77777777" w:rsidR="00DC2556" w:rsidRDefault="00DC2556">
      <w:pPr>
        <w:widowControl/>
        <w:jc w:val="left"/>
        <w:rPr>
          <w:rFonts w:hAnsi="ＭＳ 明朝"/>
          <w:sz w:val="22"/>
        </w:rPr>
      </w:pPr>
      <w:r>
        <w:rPr>
          <w:rFonts w:hAnsi="ＭＳ 明朝"/>
          <w:sz w:val="22"/>
        </w:rPr>
        <w:br w:type="page"/>
      </w:r>
    </w:p>
    <w:p w14:paraId="25FFD938" w14:textId="4725AC89" w:rsidR="00F349E2" w:rsidRPr="0020202B" w:rsidRDefault="00F349E2" w:rsidP="004B2954">
      <w:pPr>
        <w:spacing w:line="240" w:lineRule="exact"/>
        <w:ind w:left="2" w:hangingChars="1" w:hanging="2"/>
        <w:rPr>
          <w:rFonts w:hAnsi="ＭＳ 明朝"/>
          <w:sz w:val="22"/>
          <w:bdr w:val="single" w:sz="4" w:space="0" w:color="auto"/>
        </w:rPr>
      </w:pPr>
      <w:r>
        <w:rPr>
          <w:rFonts w:hAnsi="ＭＳ 明朝" w:hint="eastAsia"/>
          <w:sz w:val="22"/>
        </w:rPr>
        <w:lastRenderedPageBreak/>
        <w:t>【</w:t>
      </w:r>
      <w:r w:rsidRPr="0020202B">
        <w:rPr>
          <w:rFonts w:hAnsi="ＭＳ 明朝" w:hint="eastAsia"/>
          <w:sz w:val="22"/>
        </w:rPr>
        <w:t>第</w:t>
      </w:r>
      <w:r w:rsidR="008F340C">
        <w:rPr>
          <w:rFonts w:hAnsi="ＭＳ 明朝" w:hint="eastAsia"/>
          <w:sz w:val="22"/>
        </w:rPr>
        <w:t>７</w:t>
      </w:r>
      <w:r w:rsidRPr="0020202B">
        <w:rPr>
          <w:rFonts w:hAnsi="ＭＳ 明朝" w:hint="eastAsia"/>
          <w:sz w:val="22"/>
        </w:rPr>
        <w:t>号様式】</w:t>
      </w:r>
    </w:p>
    <w:tbl>
      <w:tblPr>
        <w:tblStyle w:val="a7"/>
        <w:tblpPr w:leftFromText="142" w:rightFromText="142" w:vertAnchor="text" w:horzAnchor="margin" w:tblpY="764"/>
        <w:tblW w:w="0" w:type="auto"/>
        <w:tblLook w:val="04A0" w:firstRow="1" w:lastRow="0" w:firstColumn="1" w:lastColumn="0" w:noHBand="0" w:noVBand="1"/>
      </w:tblPr>
      <w:tblGrid>
        <w:gridCol w:w="1648"/>
        <w:gridCol w:w="1652"/>
        <w:gridCol w:w="2206"/>
        <w:gridCol w:w="3554"/>
      </w:tblGrid>
      <w:tr w:rsidR="00F349E2" w14:paraId="1DBCE72B" w14:textId="77777777" w:rsidTr="00B078A0">
        <w:trPr>
          <w:trHeight w:val="456"/>
        </w:trPr>
        <w:tc>
          <w:tcPr>
            <w:tcW w:w="1648" w:type="dxa"/>
            <w:shd w:val="clear" w:color="auto" w:fill="B6DDE8" w:themeFill="accent5" w:themeFillTint="66"/>
            <w:vAlign w:val="center"/>
          </w:tcPr>
          <w:p w14:paraId="633CEFF7" w14:textId="77777777" w:rsidR="00F349E2" w:rsidRDefault="00F349E2" w:rsidP="00B078A0">
            <w:pPr>
              <w:widowControl/>
              <w:jc w:val="center"/>
              <w:rPr>
                <w:sz w:val="22"/>
                <w:szCs w:val="18"/>
              </w:rPr>
            </w:pPr>
            <w:r>
              <w:rPr>
                <w:rFonts w:hint="eastAsia"/>
                <w:sz w:val="22"/>
                <w:szCs w:val="18"/>
              </w:rPr>
              <w:t>商号又は名称</w:t>
            </w:r>
          </w:p>
        </w:tc>
        <w:tc>
          <w:tcPr>
            <w:tcW w:w="7412" w:type="dxa"/>
            <w:gridSpan w:val="3"/>
            <w:vAlign w:val="center"/>
          </w:tcPr>
          <w:p w14:paraId="33CEC088" w14:textId="77777777" w:rsidR="00F349E2" w:rsidRDefault="00F349E2" w:rsidP="00B078A0">
            <w:pPr>
              <w:widowControl/>
              <w:jc w:val="left"/>
              <w:rPr>
                <w:sz w:val="22"/>
                <w:szCs w:val="18"/>
              </w:rPr>
            </w:pPr>
          </w:p>
        </w:tc>
      </w:tr>
      <w:tr w:rsidR="00F349E2" w14:paraId="24306591" w14:textId="77777777" w:rsidTr="00B078A0">
        <w:trPr>
          <w:trHeight w:val="456"/>
        </w:trPr>
        <w:tc>
          <w:tcPr>
            <w:tcW w:w="1648" w:type="dxa"/>
            <w:shd w:val="clear" w:color="auto" w:fill="B6DDE8" w:themeFill="accent5" w:themeFillTint="66"/>
            <w:vAlign w:val="center"/>
          </w:tcPr>
          <w:p w14:paraId="72FD1437" w14:textId="77777777" w:rsidR="00F349E2" w:rsidRDefault="00F349E2" w:rsidP="00B078A0">
            <w:pPr>
              <w:widowControl/>
              <w:jc w:val="center"/>
              <w:rPr>
                <w:sz w:val="22"/>
                <w:szCs w:val="18"/>
              </w:rPr>
            </w:pPr>
            <w:r>
              <w:rPr>
                <w:rFonts w:hint="eastAsia"/>
                <w:sz w:val="22"/>
                <w:szCs w:val="18"/>
              </w:rPr>
              <w:t>業　務　名</w:t>
            </w:r>
          </w:p>
        </w:tc>
        <w:tc>
          <w:tcPr>
            <w:tcW w:w="7412" w:type="dxa"/>
            <w:gridSpan w:val="3"/>
            <w:vAlign w:val="center"/>
          </w:tcPr>
          <w:p w14:paraId="71FD79A3" w14:textId="1AB2FB4F" w:rsidR="00F349E2" w:rsidRDefault="007F19FB" w:rsidP="007F19FB">
            <w:pPr>
              <w:widowControl/>
              <w:jc w:val="left"/>
              <w:rPr>
                <w:sz w:val="22"/>
                <w:szCs w:val="18"/>
              </w:rPr>
            </w:pPr>
            <w:r w:rsidRPr="007F19FB">
              <w:rPr>
                <w:rFonts w:hint="eastAsia"/>
                <w:sz w:val="22"/>
                <w:szCs w:val="18"/>
              </w:rPr>
              <w:t>東大和市校務ネットワークシステム及びGIGAスクールネットワークシステムに係る構築等業務プロポーザル</w:t>
            </w:r>
          </w:p>
        </w:tc>
      </w:tr>
      <w:tr w:rsidR="00F349E2" w14:paraId="5D8F77A7" w14:textId="77777777" w:rsidTr="00B078A0">
        <w:trPr>
          <w:trHeight w:val="456"/>
        </w:trPr>
        <w:tc>
          <w:tcPr>
            <w:tcW w:w="1648" w:type="dxa"/>
            <w:shd w:val="clear" w:color="auto" w:fill="B6DDE8" w:themeFill="accent5" w:themeFillTint="66"/>
            <w:vAlign w:val="center"/>
          </w:tcPr>
          <w:p w14:paraId="6FB52F2F" w14:textId="77777777" w:rsidR="00F349E2" w:rsidRDefault="00F349E2" w:rsidP="00B078A0">
            <w:pPr>
              <w:widowControl/>
              <w:jc w:val="center"/>
              <w:rPr>
                <w:sz w:val="22"/>
                <w:szCs w:val="18"/>
              </w:rPr>
            </w:pPr>
          </w:p>
        </w:tc>
        <w:tc>
          <w:tcPr>
            <w:tcW w:w="1652" w:type="dxa"/>
            <w:shd w:val="clear" w:color="auto" w:fill="B6DDE8" w:themeFill="accent5" w:themeFillTint="66"/>
            <w:vAlign w:val="center"/>
          </w:tcPr>
          <w:p w14:paraId="14E0112B" w14:textId="77777777" w:rsidR="00F349E2" w:rsidRDefault="00F349E2" w:rsidP="00B078A0">
            <w:pPr>
              <w:widowControl/>
              <w:jc w:val="center"/>
              <w:rPr>
                <w:sz w:val="22"/>
                <w:szCs w:val="18"/>
              </w:rPr>
            </w:pPr>
            <w:r>
              <w:rPr>
                <w:rFonts w:hint="eastAsia"/>
                <w:sz w:val="22"/>
                <w:szCs w:val="18"/>
              </w:rPr>
              <w:t>氏名</w:t>
            </w:r>
          </w:p>
        </w:tc>
        <w:tc>
          <w:tcPr>
            <w:tcW w:w="2206" w:type="dxa"/>
            <w:shd w:val="clear" w:color="auto" w:fill="B6DDE8" w:themeFill="accent5" w:themeFillTint="66"/>
            <w:vAlign w:val="center"/>
          </w:tcPr>
          <w:p w14:paraId="72FF5218" w14:textId="77777777" w:rsidR="00F349E2" w:rsidRDefault="00F349E2" w:rsidP="00B078A0">
            <w:pPr>
              <w:widowControl/>
              <w:jc w:val="center"/>
              <w:rPr>
                <w:sz w:val="22"/>
                <w:szCs w:val="18"/>
              </w:rPr>
            </w:pPr>
            <w:r>
              <w:rPr>
                <w:rFonts w:hint="eastAsia"/>
                <w:sz w:val="22"/>
                <w:szCs w:val="18"/>
              </w:rPr>
              <w:t>所属・役職</w:t>
            </w:r>
          </w:p>
        </w:tc>
        <w:tc>
          <w:tcPr>
            <w:tcW w:w="3554" w:type="dxa"/>
            <w:shd w:val="clear" w:color="auto" w:fill="B6DDE8" w:themeFill="accent5" w:themeFillTint="66"/>
            <w:vAlign w:val="center"/>
          </w:tcPr>
          <w:p w14:paraId="47FD5AC1" w14:textId="77777777" w:rsidR="00F349E2" w:rsidRDefault="00F349E2" w:rsidP="00B078A0">
            <w:pPr>
              <w:widowControl/>
              <w:jc w:val="center"/>
              <w:rPr>
                <w:sz w:val="22"/>
                <w:szCs w:val="18"/>
              </w:rPr>
            </w:pPr>
            <w:r>
              <w:rPr>
                <w:rFonts w:hint="eastAsia"/>
                <w:sz w:val="22"/>
                <w:szCs w:val="18"/>
              </w:rPr>
              <w:t>本業務において担当する業務内容</w:t>
            </w:r>
          </w:p>
        </w:tc>
      </w:tr>
      <w:tr w:rsidR="00F349E2" w14:paraId="31842646" w14:textId="77777777" w:rsidTr="00B078A0">
        <w:trPr>
          <w:trHeight w:val="456"/>
        </w:trPr>
        <w:tc>
          <w:tcPr>
            <w:tcW w:w="1648" w:type="dxa"/>
            <w:shd w:val="clear" w:color="auto" w:fill="B6DDE8" w:themeFill="accent5" w:themeFillTint="66"/>
            <w:vAlign w:val="center"/>
          </w:tcPr>
          <w:p w14:paraId="63EE1DD4" w14:textId="77777777" w:rsidR="00F349E2" w:rsidRDefault="00F349E2" w:rsidP="00B078A0">
            <w:pPr>
              <w:widowControl/>
              <w:jc w:val="center"/>
              <w:rPr>
                <w:sz w:val="22"/>
                <w:szCs w:val="18"/>
              </w:rPr>
            </w:pPr>
            <w:r>
              <w:rPr>
                <w:rFonts w:hint="eastAsia"/>
                <w:sz w:val="22"/>
                <w:szCs w:val="18"/>
              </w:rPr>
              <w:t>管理責任者</w:t>
            </w:r>
          </w:p>
        </w:tc>
        <w:tc>
          <w:tcPr>
            <w:tcW w:w="1652" w:type="dxa"/>
            <w:vAlign w:val="center"/>
          </w:tcPr>
          <w:p w14:paraId="40FB37E4" w14:textId="77777777" w:rsidR="00F349E2" w:rsidRDefault="00F349E2" w:rsidP="00B078A0">
            <w:pPr>
              <w:widowControl/>
              <w:jc w:val="left"/>
              <w:rPr>
                <w:sz w:val="22"/>
                <w:szCs w:val="18"/>
              </w:rPr>
            </w:pPr>
          </w:p>
        </w:tc>
        <w:tc>
          <w:tcPr>
            <w:tcW w:w="2206" w:type="dxa"/>
            <w:vAlign w:val="center"/>
          </w:tcPr>
          <w:p w14:paraId="009BF28F" w14:textId="77777777" w:rsidR="00F349E2" w:rsidRDefault="00F349E2" w:rsidP="00B078A0">
            <w:pPr>
              <w:widowControl/>
              <w:jc w:val="left"/>
              <w:rPr>
                <w:sz w:val="22"/>
                <w:szCs w:val="18"/>
              </w:rPr>
            </w:pPr>
          </w:p>
        </w:tc>
        <w:tc>
          <w:tcPr>
            <w:tcW w:w="3554" w:type="dxa"/>
            <w:vAlign w:val="center"/>
          </w:tcPr>
          <w:p w14:paraId="79B50B6C" w14:textId="77777777" w:rsidR="00F349E2" w:rsidRDefault="00F349E2" w:rsidP="00B078A0">
            <w:pPr>
              <w:widowControl/>
              <w:jc w:val="left"/>
              <w:rPr>
                <w:sz w:val="22"/>
                <w:szCs w:val="18"/>
              </w:rPr>
            </w:pPr>
          </w:p>
        </w:tc>
      </w:tr>
      <w:tr w:rsidR="00F349E2" w14:paraId="702C44B6" w14:textId="77777777" w:rsidTr="00B078A0">
        <w:trPr>
          <w:trHeight w:val="456"/>
        </w:trPr>
        <w:tc>
          <w:tcPr>
            <w:tcW w:w="1648" w:type="dxa"/>
            <w:shd w:val="clear" w:color="auto" w:fill="B6DDE8" w:themeFill="accent5" w:themeFillTint="66"/>
            <w:vAlign w:val="center"/>
          </w:tcPr>
          <w:p w14:paraId="35BD09FF" w14:textId="77777777" w:rsidR="00F349E2" w:rsidRDefault="00F349E2" w:rsidP="00B078A0">
            <w:pPr>
              <w:widowControl/>
              <w:jc w:val="center"/>
              <w:rPr>
                <w:sz w:val="22"/>
                <w:szCs w:val="18"/>
              </w:rPr>
            </w:pPr>
            <w:r>
              <w:rPr>
                <w:rFonts w:hint="eastAsia"/>
                <w:sz w:val="22"/>
                <w:szCs w:val="18"/>
              </w:rPr>
              <w:t>担当者①</w:t>
            </w:r>
          </w:p>
        </w:tc>
        <w:tc>
          <w:tcPr>
            <w:tcW w:w="1652" w:type="dxa"/>
            <w:vAlign w:val="center"/>
          </w:tcPr>
          <w:p w14:paraId="303548D0" w14:textId="77777777" w:rsidR="00F349E2" w:rsidRDefault="00F349E2" w:rsidP="00B078A0">
            <w:pPr>
              <w:widowControl/>
              <w:jc w:val="left"/>
              <w:rPr>
                <w:sz w:val="22"/>
                <w:szCs w:val="18"/>
              </w:rPr>
            </w:pPr>
          </w:p>
        </w:tc>
        <w:tc>
          <w:tcPr>
            <w:tcW w:w="2206" w:type="dxa"/>
            <w:vAlign w:val="center"/>
          </w:tcPr>
          <w:p w14:paraId="073730DA" w14:textId="77777777" w:rsidR="00F349E2" w:rsidRDefault="00F349E2" w:rsidP="00B078A0">
            <w:pPr>
              <w:widowControl/>
              <w:jc w:val="left"/>
              <w:rPr>
                <w:sz w:val="22"/>
                <w:szCs w:val="18"/>
              </w:rPr>
            </w:pPr>
          </w:p>
        </w:tc>
        <w:tc>
          <w:tcPr>
            <w:tcW w:w="3554" w:type="dxa"/>
            <w:vAlign w:val="center"/>
          </w:tcPr>
          <w:p w14:paraId="6B59D423" w14:textId="77777777" w:rsidR="00F349E2" w:rsidRDefault="00F349E2" w:rsidP="00B078A0">
            <w:pPr>
              <w:widowControl/>
              <w:jc w:val="left"/>
              <w:rPr>
                <w:sz w:val="22"/>
                <w:szCs w:val="18"/>
              </w:rPr>
            </w:pPr>
          </w:p>
        </w:tc>
      </w:tr>
      <w:tr w:rsidR="00F349E2" w14:paraId="200133A7" w14:textId="77777777" w:rsidTr="00B078A0">
        <w:trPr>
          <w:trHeight w:val="456"/>
        </w:trPr>
        <w:tc>
          <w:tcPr>
            <w:tcW w:w="1648" w:type="dxa"/>
            <w:shd w:val="clear" w:color="auto" w:fill="B6DDE8" w:themeFill="accent5" w:themeFillTint="66"/>
            <w:vAlign w:val="center"/>
          </w:tcPr>
          <w:p w14:paraId="6D550003" w14:textId="77777777" w:rsidR="00F349E2" w:rsidRDefault="00F349E2" w:rsidP="00B078A0">
            <w:pPr>
              <w:widowControl/>
              <w:jc w:val="center"/>
              <w:rPr>
                <w:sz w:val="22"/>
                <w:szCs w:val="18"/>
              </w:rPr>
            </w:pPr>
            <w:r>
              <w:rPr>
                <w:rFonts w:hint="eastAsia"/>
                <w:sz w:val="22"/>
                <w:szCs w:val="18"/>
              </w:rPr>
              <w:t>担当者②</w:t>
            </w:r>
          </w:p>
        </w:tc>
        <w:tc>
          <w:tcPr>
            <w:tcW w:w="1652" w:type="dxa"/>
            <w:vAlign w:val="center"/>
          </w:tcPr>
          <w:p w14:paraId="70EE63B4" w14:textId="77777777" w:rsidR="00F349E2" w:rsidRDefault="00F349E2" w:rsidP="00B078A0">
            <w:pPr>
              <w:widowControl/>
              <w:jc w:val="left"/>
              <w:rPr>
                <w:sz w:val="22"/>
                <w:szCs w:val="18"/>
              </w:rPr>
            </w:pPr>
          </w:p>
        </w:tc>
        <w:tc>
          <w:tcPr>
            <w:tcW w:w="2206" w:type="dxa"/>
            <w:vAlign w:val="center"/>
          </w:tcPr>
          <w:p w14:paraId="0473F0E6" w14:textId="77777777" w:rsidR="00F349E2" w:rsidRDefault="00F349E2" w:rsidP="00B078A0">
            <w:pPr>
              <w:widowControl/>
              <w:jc w:val="left"/>
              <w:rPr>
                <w:sz w:val="22"/>
                <w:szCs w:val="18"/>
              </w:rPr>
            </w:pPr>
          </w:p>
        </w:tc>
        <w:tc>
          <w:tcPr>
            <w:tcW w:w="3554" w:type="dxa"/>
            <w:vAlign w:val="center"/>
          </w:tcPr>
          <w:p w14:paraId="6EED4872" w14:textId="77777777" w:rsidR="00F349E2" w:rsidRDefault="00F349E2" w:rsidP="00B078A0">
            <w:pPr>
              <w:widowControl/>
              <w:jc w:val="left"/>
              <w:rPr>
                <w:sz w:val="22"/>
                <w:szCs w:val="18"/>
              </w:rPr>
            </w:pPr>
          </w:p>
        </w:tc>
      </w:tr>
      <w:tr w:rsidR="00F349E2" w14:paraId="5746F475" w14:textId="77777777" w:rsidTr="00B078A0">
        <w:trPr>
          <w:trHeight w:val="456"/>
        </w:trPr>
        <w:tc>
          <w:tcPr>
            <w:tcW w:w="1648" w:type="dxa"/>
            <w:shd w:val="clear" w:color="auto" w:fill="B6DDE8" w:themeFill="accent5" w:themeFillTint="66"/>
            <w:vAlign w:val="center"/>
          </w:tcPr>
          <w:p w14:paraId="6927596B" w14:textId="77777777" w:rsidR="00F349E2" w:rsidRDefault="00F349E2" w:rsidP="00B078A0">
            <w:pPr>
              <w:widowControl/>
              <w:jc w:val="center"/>
              <w:rPr>
                <w:sz w:val="22"/>
                <w:szCs w:val="18"/>
              </w:rPr>
            </w:pPr>
            <w:r>
              <w:rPr>
                <w:rFonts w:hint="eastAsia"/>
                <w:sz w:val="22"/>
                <w:szCs w:val="18"/>
              </w:rPr>
              <w:t>担当者③</w:t>
            </w:r>
          </w:p>
        </w:tc>
        <w:tc>
          <w:tcPr>
            <w:tcW w:w="1652" w:type="dxa"/>
            <w:vAlign w:val="center"/>
          </w:tcPr>
          <w:p w14:paraId="259E5037" w14:textId="77777777" w:rsidR="00F349E2" w:rsidRDefault="00F349E2" w:rsidP="00B078A0">
            <w:pPr>
              <w:widowControl/>
              <w:jc w:val="left"/>
              <w:rPr>
                <w:sz w:val="22"/>
                <w:szCs w:val="18"/>
              </w:rPr>
            </w:pPr>
          </w:p>
        </w:tc>
        <w:tc>
          <w:tcPr>
            <w:tcW w:w="2206" w:type="dxa"/>
            <w:vAlign w:val="center"/>
          </w:tcPr>
          <w:p w14:paraId="45780880" w14:textId="77777777" w:rsidR="00F349E2" w:rsidRDefault="00F349E2" w:rsidP="00B078A0">
            <w:pPr>
              <w:widowControl/>
              <w:jc w:val="left"/>
              <w:rPr>
                <w:sz w:val="22"/>
                <w:szCs w:val="18"/>
              </w:rPr>
            </w:pPr>
          </w:p>
        </w:tc>
        <w:tc>
          <w:tcPr>
            <w:tcW w:w="3554" w:type="dxa"/>
            <w:vAlign w:val="center"/>
          </w:tcPr>
          <w:p w14:paraId="28EAEB05" w14:textId="77777777" w:rsidR="00F349E2" w:rsidRDefault="00F349E2" w:rsidP="00B078A0">
            <w:pPr>
              <w:widowControl/>
              <w:jc w:val="left"/>
              <w:rPr>
                <w:sz w:val="22"/>
                <w:szCs w:val="18"/>
              </w:rPr>
            </w:pPr>
          </w:p>
        </w:tc>
      </w:tr>
      <w:tr w:rsidR="00F349E2" w14:paraId="1C7CE5C7" w14:textId="77777777" w:rsidTr="00B078A0">
        <w:trPr>
          <w:trHeight w:val="456"/>
        </w:trPr>
        <w:tc>
          <w:tcPr>
            <w:tcW w:w="1648" w:type="dxa"/>
            <w:shd w:val="clear" w:color="auto" w:fill="B6DDE8" w:themeFill="accent5" w:themeFillTint="66"/>
            <w:vAlign w:val="center"/>
          </w:tcPr>
          <w:p w14:paraId="581D1DF2" w14:textId="77777777" w:rsidR="00F349E2" w:rsidRDefault="00F349E2" w:rsidP="00B078A0">
            <w:pPr>
              <w:widowControl/>
              <w:jc w:val="center"/>
              <w:rPr>
                <w:sz w:val="22"/>
                <w:szCs w:val="18"/>
              </w:rPr>
            </w:pPr>
            <w:r>
              <w:rPr>
                <w:rFonts w:hint="eastAsia"/>
                <w:sz w:val="22"/>
                <w:szCs w:val="18"/>
              </w:rPr>
              <w:t>担当者④</w:t>
            </w:r>
          </w:p>
        </w:tc>
        <w:tc>
          <w:tcPr>
            <w:tcW w:w="1652" w:type="dxa"/>
            <w:vAlign w:val="center"/>
          </w:tcPr>
          <w:p w14:paraId="7012A6E6" w14:textId="77777777" w:rsidR="00F349E2" w:rsidRDefault="00F349E2" w:rsidP="00B078A0">
            <w:pPr>
              <w:widowControl/>
              <w:jc w:val="left"/>
              <w:rPr>
                <w:sz w:val="22"/>
                <w:szCs w:val="18"/>
              </w:rPr>
            </w:pPr>
          </w:p>
        </w:tc>
        <w:tc>
          <w:tcPr>
            <w:tcW w:w="2206" w:type="dxa"/>
            <w:vAlign w:val="center"/>
          </w:tcPr>
          <w:p w14:paraId="1699CB88" w14:textId="77777777" w:rsidR="00F349E2" w:rsidRDefault="00F349E2" w:rsidP="00B078A0">
            <w:pPr>
              <w:widowControl/>
              <w:jc w:val="left"/>
              <w:rPr>
                <w:sz w:val="22"/>
                <w:szCs w:val="18"/>
              </w:rPr>
            </w:pPr>
          </w:p>
        </w:tc>
        <w:tc>
          <w:tcPr>
            <w:tcW w:w="3554" w:type="dxa"/>
            <w:vAlign w:val="center"/>
          </w:tcPr>
          <w:p w14:paraId="2521CB31" w14:textId="77777777" w:rsidR="00F349E2" w:rsidRDefault="00F349E2" w:rsidP="00B078A0">
            <w:pPr>
              <w:widowControl/>
              <w:jc w:val="left"/>
              <w:rPr>
                <w:sz w:val="22"/>
                <w:szCs w:val="18"/>
              </w:rPr>
            </w:pPr>
          </w:p>
        </w:tc>
      </w:tr>
      <w:tr w:rsidR="00F349E2" w14:paraId="50919502" w14:textId="77777777" w:rsidTr="00B078A0">
        <w:trPr>
          <w:trHeight w:val="456"/>
        </w:trPr>
        <w:tc>
          <w:tcPr>
            <w:tcW w:w="9060" w:type="dxa"/>
            <w:gridSpan w:val="4"/>
            <w:shd w:val="clear" w:color="auto" w:fill="FFFFFF" w:themeFill="background1"/>
            <w:vAlign w:val="center"/>
          </w:tcPr>
          <w:p w14:paraId="7E87C800" w14:textId="77777777" w:rsidR="00F349E2" w:rsidRPr="00AA051D" w:rsidRDefault="00F349E2" w:rsidP="00B078A0">
            <w:pPr>
              <w:widowControl/>
              <w:jc w:val="left"/>
              <w:rPr>
                <w:sz w:val="22"/>
                <w:szCs w:val="18"/>
              </w:rPr>
            </w:pPr>
            <w:r>
              <w:rPr>
                <w:rFonts w:hint="eastAsia"/>
                <w:sz w:val="22"/>
                <w:szCs w:val="18"/>
              </w:rPr>
              <w:t>（特記）</w:t>
            </w:r>
            <w:r w:rsidRPr="00AA051D">
              <w:rPr>
                <w:rFonts w:hint="eastAsia"/>
                <w:sz w:val="22"/>
                <w:szCs w:val="18"/>
              </w:rPr>
              <w:t>体制の特色や考え方、その他のアピールポイント等があれば記載してください。</w:t>
            </w:r>
          </w:p>
          <w:p w14:paraId="3A10977E" w14:textId="77777777" w:rsidR="00F349E2" w:rsidRPr="00AA051D" w:rsidRDefault="00F349E2" w:rsidP="00B078A0">
            <w:pPr>
              <w:widowControl/>
              <w:jc w:val="left"/>
              <w:rPr>
                <w:sz w:val="22"/>
                <w:szCs w:val="18"/>
              </w:rPr>
            </w:pPr>
          </w:p>
          <w:p w14:paraId="2990A167" w14:textId="77777777" w:rsidR="00F349E2" w:rsidRDefault="00F349E2" w:rsidP="00B078A0">
            <w:pPr>
              <w:widowControl/>
              <w:jc w:val="left"/>
              <w:rPr>
                <w:sz w:val="22"/>
                <w:szCs w:val="18"/>
              </w:rPr>
            </w:pPr>
          </w:p>
          <w:p w14:paraId="2C8CC416" w14:textId="77777777" w:rsidR="00F349E2" w:rsidRDefault="00F349E2" w:rsidP="00B078A0">
            <w:pPr>
              <w:widowControl/>
              <w:jc w:val="left"/>
              <w:rPr>
                <w:sz w:val="22"/>
                <w:szCs w:val="18"/>
              </w:rPr>
            </w:pPr>
          </w:p>
          <w:p w14:paraId="75FEF1DD" w14:textId="77777777" w:rsidR="00F349E2" w:rsidRDefault="00F349E2" w:rsidP="00B078A0">
            <w:pPr>
              <w:widowControl/>
              <w:jc w:val="left"/>
              <w:rPr>
                <w:sz w:val="22"/>
                <w:szCs w:val="18"/>
              </w:rPr>
            </w:pPr>
          </w:p>
        </w:tc>
      </w:tr>
    </w:tbl>
    <w:p w14:paraId="7C0E52F4" w14:textId="77777777" w:rsidR="00F349E2" w:rsidRDefault="00F349E2" w:rsidP="00F349E2">
      <w:pPr>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 xml:space="preserve">業　務　</w:t>
      </w:r>
      <w:r>
        <w:rPr>
          <w:rFonts w:ascii="HGSｺﾞｼｯｸE" w:eastAsia="HGSｺﾞｼｯｸE" w:hAnsi="HGSｺﾞｼｯｸE" w:hint="eastAsia"/>
          <w:kern w:val="0"/>
          <w:sz w:val="28"/>
          <w:szCs w:val="28"/>
        </w:rPr>
        <w:t>体　制</w:t>
      </w:r>
      <w:r w:rsidRPr="0090453B">
        <w:rPr>
          <w:rFonts w:ascii="HGSｺﾞｼｯｸE" w:eastAsia="HGSｺﾞｼｯｸE" w:hAnsi="HGSｺﾞｼｯｸE" w:hint="eastAsia"/>
          <w:kern w:val="0"/>
          <w:sz w:val="28"/>
          <w:szCs w:val="28"/>
        </w:rPr>
        <w:t xml:space="preserve">　</w:t>
      </w:r>
      <w:r>
        <w:rPr>
          <w:rFonts w:ascii="HGSｺﾞｼｯｸE" w:eastAsia="HGSｺﾞｼｯｸE" w:hAnsi="HGSｺﾞｼｯｸE" w:hint="eastAsia"/>
          <w:kern w:val="0"/>
          <w:sz w:val="28"/>
          <w:szCs w:val="28"/>
        </w:rPr>
        <w:t>表</w:t>
      </w:r>
    </w:p>
    <w:p w14:paraId="1EF71FAD" w14:textId="36FBA4A1" w:rsidR="00F349E2" w:rsidRDefault="00F349E2" w:rsidP="00F349E2">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〔管理責任者の経歴等〕</w:t>
      </w:r>
    </w:p>
    <w:tbl>
      <w:tblPr>
        <w:tblStyle w:val="a7"/>
        <w:tblW w:w="0" w:type="auto"/>
        <w:tblLook w:val="04A0" w:firstRow="1" w:lastRow="0" w:firstColumn="1" w:lastColumn="0" w:noHBand="0" w:noVBand="1"/>
      </w:tblPr>
      <w:tblGrid>
        <w:gridCol w:w="1651"/>
        <w:gridCol w:w="3017"/>
        <w:gridCol w:w="1793"/>
        <w:gridCol w:w="2599"/>
      </w:tblGrid>
      <w:tr w:rsidR="00F349E2" w14:paraId="0C8009FD" w14:textId="77777777" w:rsidTr="00F349E2">
        <w:trPr>
          <w:trHeight w:val="402"/>
        </w:trPr>
        <w:tc>
          <w:tcPr>
            <w:tcW w:w="1651" w:type="dxa"/>
            <w:shd w:val="clear" w:color="auto" w:fill="B6DDE8" w:themeFill="accent5" w:themeFillTint="66"/>
            <w:vAlign w:val="center"/>
          </w:tcPr>
          <w:p w14:paraId="3E290596" w14:textId="77777777" w:rsidR="00F349E2" w:rsidRDefault="00F349E2" w:rsidP="00B078A0">
            <w:pPr>
              <w:widowControl/>
              <w:jc w:val="left"/>
              <w:rPr>
                <w:sz w:val="22"/>
                <w:szCs w:val="18"/>
              </w:rPr>
            </w:pPr>
            <w:r>
              <w:rPr>
                <w:rFonts w:hint="eastAsia"/>
                <w:sz w:val="22"/>
                <w:szCs w:val="18"/>
              </w:rPr>
              <w:t>生年月日</w:t>
            </w:r>
          </w:p>
        </w:tc>
        <w:tc>
          <w:tcPr>
            <w:tcW w:w="3017" w:type="dxa"/>
            <w:vAlign w:val="center"/>
          </w:tcPr>
          <w:p w14:paraId="46C81DD7" w14:textId="77777777" w:rsidR="00F349E2" w:rsidRDefault="00F349E2" w:rsidP="00B078A0">
            <w:pPr>
              <w:widowControl/>
              <w:jc w:val="left"/>
              <w:rPr>
                <w:sz w:val="22"/>
                <w:szCs w:val="18"/>
              </w:rPr>
            </w:pPr>
          </w:p>
        </w:tc>
        <w:tc>
          <w:tcPr>
            <w:tcW w:w="1793" w:type="dxa"/>
            <w:shd w:val="clear" w:color="auto" w:fill="B6DDE8" w:themeFill="accent5" w:themeFillTint="66"/>
            <w:vAlign w:val="center"/>
          </w:tcPr>
          <w:p w14:paraId="062D8C7D" w14:textId="77777777" w:rsidR="00F349E2" w:rsidRDefault="00F349E2" w:rsidP="00B078A0">
            <w:pPr>
              <w:widowControl/>
              <w:jc w:val="left"/>
              <w:rPr>
                <w:sz w:val="22"/>
                <w:szCs w:val="18"/>
              </w:rPr>
            </w:pPr>
            <w:r>
              <w:rPr>
                <w:rFonts w:hint="eastAsia"/>
                <w:sz w:val="22"/>
                <w:szCs w:val="18"/>
              </w:rPr>
              <w:t>実務経験年数</w:t>
            </w:r>
          </w:p>
        </w:tc>
        <w:tc>
          <w:tcPr>
            <w:tcW w:w="2599" w:type="dxa"/>
            <w:vAlign w:val="center"/>
          </w:tcPr>
          <w:p w14:paraId="1C73408C" w14:textId="77777777" w:rsidR="00F349E2" w:rsidRDefault="00F349E2" w:rsidP="00B078A0">
            <w:pPr>
              <w:widowControl/>
              <w:jc w:val="left"/>
              <w:rPr>
                <w:sz w:val="22"/>
                <w:szCs w:val="18"/>
              </w:rPr>
            </w:pPr>
          </w:p>
        </w:tc>
      </w:tr>
      <w:tr w:rsidR="00F349E2" w14:paraId="0CE4CE0E" w14:textId="77777777" w:rsidTr="00F349E2">
        <w:trPr>
          <w:trHeight w:val="402"/>
        </w:trPr>
        <w:tc>
          <w:tcPr>
            <w:tcW w:w="9060" w:type="dxa"/>
            <w:gridSpan w:val="4"/>
            <w:shd w:val="clear" w:color="auto" w:fill="B6DDE8" w:themeFill="accent5" w:themeFillTint="66"/>
            <w:vAlign w:val="center"/>
          </w:tcPr>
          <w:p w14:paraId="270BDB32" w14:textId="77777777" w:rsidR="00F349E2" w:rsidRDefault="00F349E2" w:rsidP="00B078A0">
            <w:pPr>
              <w:widowControl/>
              <w:jc w:val="left"/>
              <w:rPr>
                <w:sz w:val="22"/>
                <w:szCs w:val="18"/>
              </w:rPr>
            </w:pPr>
            <w:r>
              <w:rPr>
                <w:rFonts w:hint="eastAsia"/>
                <w:sz w:val="22"/>
                <w:szCs w:val="18"/>
              </w:rPr>
              <w:t>業務経歴（業務名、発注者名、履行期間、担当業務等）</w:t>
            </w:r>
          </w:p>
        </w:tc>
      </w:tr>
      <w:tr w:rsidR="00F349E2" w14:paraId="7D938515" w14:textId="77777777" w:rsidTr="00F349E2">
        <w:trPr>
          <w:trHeight w:val="402"/>
        </w:trPr>
        <w:tc>
          <w:tcPr>
            <w:tcW w:w="9060" w:type="dxa"/>
            <w:gridSpan w:val="4"/>
            <w:vAlign w:val="center"/>
          </w:tcPr>
          <w:p w14:paraId="40C1AE1A" w14:textId="77777777" w:rsidR="00F349E2" w:rsidRDefault="00F349E2" w:rsidP="00B078A0">
            <w:pPr>
              <w:widowControl/>
              <w:jc w:val="left"/>
              <w:rPr>
                <w:sz w:val="22"/>
                <w:szCs w:val="18"/>
              </w:rPr>
            </w:pPr>
          </w:p>
          <w:p w14:paraId="6140EC11" w14:textId="77777777" w:rsidR="00F349E2" w:rsidRDefault="00F349E2" w:rsidP="00B078A0">
            <w:pPr>
              <w:widowControl/>
              <w:jc w:val="left"/>
              <w:rPr>
                <w:sz w:val="22"/>
                <w:szCs w:val="18"/>
              </w:rPr>
            </w:pPr>
          </w:p>
          <w:p w14:paraId="12AD331A" w14:textId="77777777" w:rsidR="00F349E2" w:rsidRDefault="00F349E2" w:rsidP="00B078A0">
            <w:pPr>
              <w:widowControl/>
              <w:jc w:val="left"/>
              <w:rPr>
                <w:sz w:val="22"/>
                <w:szCs w:val="18"/>
              </w:rPr>
            </w:pPr>
          </w:p>
          <w:p w14:paraId="198E27A4" w14:textId="77777777" w:rsidR="00F349E2" w:rsidRDefault="00F349E2" w:rsidP="00B078A0">
            <w:pPr>
              <w:widowControl/>
              <w:jc w:val="left"/>
              <w:rPr>
                <w:sz w:val="22"/>
                <w:szCs w:val="18"/>
              </w:rPr>
            </w:pPr>
          </w:p>
        </w:tc>
      </w:tr>
      <w:tr w:rsidR="00F349E2" w14:paraId="121C8019" w14:textId="77777777" w:rsidTr="00F349E2">
        <w:trPr>
          <w:trHeight w:val="402"/>
        </w:trPr>
        <w:tc>
          <w:tcPr>
            <w:tcW w:w="9060" w:type="dxa"/>
            <w:gridSpan w:val="4"/>
            <w:shd w:val="clear" w:color="auto" w:fill="B6DDE8" w:themeFill="accent5" w:themeFillTint="66"/>
            <w:vAlign w:val="center"/>
          </w:tcPr>
          <w:p w14:paraId="1F6573E9" w14:textId="77777777" w:rsidR="00F349E2" w:rsidRDefault="00F349E2" w:rsidP="00B078A0">
            <w:pPr>
              <w:widowControl/>
              <w:jc w:val="left"/>
              <w:rPr>
                <w:sz w:val="22"/>
                <w:szCs w:val="18"/>
              </w:rPr>
            </w:pPr>
            <w:r>
              <w:rPr>
                <w:rFonts w:hint="eastAsia"/>
                <w:sz w:val="22"/>
                <w:szCs w:val="18"/>
              </w:rPr>
              <w:t>本業務の実施に当たり兼務する業務の状況（件数・状況）</w:t>
            </w:r>
          </w:p>
        </w:tc>
      </w:tr>
      <w:tr w:rsidR="00F349E2" w14:paraId="65C86D05" w14:textId="77777777" w:rsidTr="00F349E2">
        <w:trPr>
          <w:trHeight w:val="402"/>
        </w:trPr>
        <w:tc>
          <w:tcPr>
            <w:tcW w:w="9060" w:type="dxa"/>
            <w:gridSpan w:val="4"/>
            <w:vAlign w:val="center"/>
          </w:tcPr>
          <w:p w14:paraId="6A6AF960" w14:textId="77777777" w:rsidR="00F349E2" w:rsidRDefault="00F349E2" w:rsidP="00B078A0">
            <w:pPr>
              <w:widowControl/>
              <w:jc w:val="left"/>
              <w:rPr>
                <w:sz w:val="22"/>
                <w:szCs w:val="18"/>
              </w:rPr>
            </w:pPr>
          </w:p>
          <w:p w14:paraId="24EDBDDB" w14:textId="77777777" w:rsidR="00F349E2" w:rsidRDefault="00F349E2" w:rsidP="00B078A0">
            <w:pPr>
              <w:widowControl/>
              <w:jc w:val="left"/>
              <w:rPr>
                <w:sz w:val="22"/>
                <w:szCs w:val="18"/>
              </w:rPr>
            </w:pPr>
          </w:p>
          <w:p w14:paraId="4F993633" w14:textId="77777777" w:rsidR="00F349E2" w:rsidRDefault="00F349E2" w:rsidP="00B078A0">
            <w:pPr>
              <w:widowControl/>
              <w:jc w:val="left"/>
              <w:rPr>
                <w:sz w:val="22"/>
                <w:szCs w:val="18"/>
              </w:rPr>
            </w:pPr>
          </w:p>
          <w:p w14:paraId="43C132D8" w14:textId="77777777" w:rsidR="00F349E2" w:rsidRDefault="00F349E2" w:rsidP="00B078A0">
            <w:pPr>
              <w:widowControl/>
              <w:jc w:val="left"/>
              <w:rPr>
                <w:sz w:val="22"/>
                <w:szCs w:val="18"/>
              </w:rPr>
            </w:pPr>
          </w:p>
        </w:tc>
      </w:tr>
      <w:tr w:rsidR="00F349E2" w14:paraId="2E043644" w14:textId="77777777" w:rsidTr="00F349E2">
        <w:trPr>
          <w:trHeight w:val="402"/>
        </w:trPr>
        <w:tc>
          <w:tcPr>
            <w:tcW w:w="9060" w:type="dxa"/>
            <w:gridSpan w:val="4"/>
            <w:shd w:val="clear" w:color="auto" w:fill="B6DDE8" w:themeFill="accent5" w:themeFillTint="66"/>
            <w:vAlign w:val="center"/>
          </w:tcPr>
          <w:p w14:paraId="550B4FE0" w14:textId="77777777" w:rsidR="00F349E2" w:rsidRDefault="00F349E2" w:rsidP="00B078A0">
            <w:pPr>
              <w:widowControl/>
              <w:jc w:val="left"/>
              <w:rPr>
                <w:sz w:val="22"/>
                <w:szCs w:val="18"/>
              </w:rPr>
            </w:pPr>
            <w:r>
              <w:rPr>
                <w:rFonts w:hint="eastAsia"/>
                <w:sz w:val="22"/>
                <w:szCs w:val="18"/>
              </w:rPr>
              <w:t>保有資格</w:t>
            </w:r>
          </w:p>
        </w:tc>
      </w:tr>
      <w:tr w:rsidR="00F349E2" w14:paraId="33ECE7CA" w14:textId="77777777" w:rsidTr="00F349E2">
        <w:trPr>
          <w:trHeight w:val="402"/>
        </w:trPr>
        <w:tc>
          <w:tcPr>
            <w:tcW w:w="9060" w:type="dxa"/>
            <w:gridSpan w:val="4"/>
            <w:vAlign w:val="center"/>
          </w:tcPr>
          <w:p w14:paraId="72A2AC23" w14:textId="77777777" w:rsidR="00F349E2" w:rsidRDefault="00F349E2" w:rsidP="00B078A0">
            <w:pPr>
              <w:widowControl/>
              <w:jc w:val="left"/>
              <w:rPr>
                <w:sz w:val="22"/>
                <w:szCs w:val="18"/>
              </w:rPr>
            </w:pPr>
          </w:p>
          <w:p w14:paraId="65B2A7F5" w14:textId="77777777" w:rsidR="00F349E2" w:rsidRDefault="00F349E2" w:rsidP="00B078A0">
            <w:pPr>
              <w:widowControl/>
              <w:jc w:val="left"/>
              <w:rPr>
                <w:sz w:val="22"/>
                <w:szCs w:val="18"/>
              </w:rPr>
            </w:pPr>
          </w:p>
          <w:p w14:paraId="11E25BEA" w14:textId="77777777" w:rsidR="00F349E2" w:rsidRDefault="00F349E2" w:rsidP="00B078A0">
            <w:pPr>
              <w:widowControl/>
              <w:jc w:val="left"/>
              <w:rPr>
                <w:sz w:val="22"/>
                <w:szCs w:val="18"/>
              </w:rPr>
            </w:pPr>
          </w:p>
        </w:tc>
      </w:tr>
    </w:tbl>
    <w:p w14:paraId="76564927" w14:textId="77777777" w:rsidR="00F349E2" w:rsidRDefault="00F349E2" w:rsidP="00F349E2">
      <w:pPr>
        <w:ind w:left="66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023E4B03" w14:textId="628929E5" w:rsidR="00F2423C" w:rsidRDefault="00F349E2" w:rsidP="00F349E2">
      <w:pPr>
        <w:widowControl/>
        <w:jc w:val="left"/>
        <w:rPr>
          <w:sz w:val="22"/>
          <w:szCs w:val="18"/>
        </w:rPr>
      </w:pPr>
      <w:r>
        <w:rPr>
          <w:rFonts w:ascii="ＭＳ 明朝" w:hAnsi="ＭＳ 明朝" w:hint="eastAsia"/>
          <w:sz w:val="22"/>
          <w:szCs w:val="18"/>
        </w:rPr>
        <w:lastRenderedPageBreak/>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833FF68" w14:textId="72354FAB" w:rsidR="002B5055" w:rsidRPr="00E014DA" w:rsidRDefault="00E014DA"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Pr>
          <w:rFonts w:ascii="HGSｺﾞｼｯｸE" w:eastAsia="HGSｺﾞｼｯｸE" w:hAnsi="HGSｺﾞｼｯｸE" w:hint="eastAsia"/>
          <w:sz w:val="28"/>
          <w:szCs w:val="18"/>
        </w:rPr>
        <w:t>担当者①</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594A0C6" w14:textId="77777777" w:rsidTr="00DE7A0F">
        <w:trPr>
          <w:trHeight w:val="402"/>
        </w:trPr>
        <w:tc>
          <w:tcPr>
            <w:tcW w:w="1696" w:type="dxa"/>
            <w:shd w:val="clear" w:color="auto" w:fill="B6DDE8" w:themeFill="accent5" w:themeFillTint="66"/>
            <w:vAlign w:val="center"/>
          </w:tcPr>
          <w:p w14:paraId="7DDA2FB0"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36647D55"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4828EC3D"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64FBA923" w14:textId="77777777" w:rsidR="002B5055" w:rsidRDefault="002B5055" w:rsidP="00ED4373">
            <w:pPr>
              <w:widowControl/>
              <w:jc w:val="left"/>
              <w:rPr>
                <w:sz w:val="22"/>
                <w:szCs w:val="18"/>
              </w:rPr>
            </w:pPr>
          </w:p>
        </w:tc>
      </w:tr>
      <w:tr w:rsidR="002B5055" w14:paraId="60555FFA" w14:textId="77777777" w:rsidTr="00DE7A0F">
        <w:trPr>
          <w:trHeight w:val="402"/>
        </w:trPr>
        <w:tc>
          <w:tcPr>
            <w:tcW w:w="9344" w:type="dxa"/>
            <w:gridSpan w:val="4"/>
            <w:shd w:val="clear" w:color="auto" w:fill="B6DDE8" w:themeFill="accent5" w:themeFillTint="66"/>
            <w:vAlign w:val="center"/>
          </w:tcPr>
          <w:p w14:paraId="51E88579"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F027DE3" w14:textId="77777777" w:rsidTr="00ED4373">
        <w:trPr>
          <w:trHeight w:val="402"/>
        </w:trPr>
        <w:tc>
          <w:tcPr>
            <w:tcW w:w="9344" w:type="dxa"/>
            <w:gridSpan w:val="4"/>
            <w:vAlign w:val="center"/>
          </w:tcPr>
          <w:p w14:paraId="464FDEAC" w14:textId="77777777" w:rsidR="002B5055" w:rsidRDefault="002B5055" w:rsidP="00ED4373">
            <w:pPr>
              <w:widowControl/>
              <w:jc w:val="left"/>
              <w:rPr>
                <w:sz w:val="22"/>
                <w:szCs w:val="18"/>
              </w:rPr>
            </w:pPr>
          </w:p>
          <w:p w14:paraId="011E590F" w14:textId="3F535CF2" w:rsidR="002B5055" w:rsidRDefault="002B5055" w:rsidP="00ED4373">
            <w:pPr>
              <w:widowControl/>
              <w:jc w:val="left"/>
              <w:rPr>
                <w:sz w:val="22"/>
                <w:szCs w:val="18"/>
              </w:rPr>
            </w:pPr>
          </w:p>
          <w:p w14:paraId="583573B5" w14:textId="77777777" w:rsidR="006133FB" w:rsidRDefault="006133FB" w:rsidP="00ED4373">
            <w:pPr>
              <w:widowControl/>
              <w:jc w:val="left"/>
              <w:rPr>
                <w:sz w:val="22"/>
                <w:szCs w:val="18"/>
              </w:rPr>
            </w:pPr>
          </w:p>
          <w:p w14:paraId="15A4D16A" w14:textId="77777777" w:rsidR="006133FB" w:rsidRDefault="006133FB" w:rsidP="00ED4373">
            <w:pPr>
              <w:widowControl/>
              <w:jc w:val="left"/>
              <w:rPr>
                <w:sz w:val="22"/>
                <w:szCs w:val="18"/>
              </w:rPr>
            </w:pPr>
          </w:p>
        </w:tc>
      </w:tr>
      <w:tr w:rsidR="002B5055" w14:paraId="34D15052" w14:textId="77777777" w:rsidTr="00DE7A0F">
        <w:trPr>
          <w:trHeight w:val="402"/>
        </w:trPr>
        <w:tc>
          <w:tcPr>
            <w:tcW w:w="9344" w:type="dxa"/>
            <w:gridSpan w:val="4"/>
            <w:shd w:val="clear" w:color="auto" w:fill="B6DDE8" w:themeFill="accent5" w:themeFillTint="66"/>
            <w:vAlign w:val="center"/>
          </w:tcPr>
          <w:p w14:paraId="4DA4580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3633471F" w14:textId="77777777" w:rsidTr="00ED4373">
        <w:trPr>
          <w:trHeight w:val="402"/>
        </w:trPr>
        <w:tc>
          <w:tcPr>
            <w:tcW w:w="9344" w:type="dxa"/>
            <w:gridSpan w:val="4"/>
            <w:vAlign w:val="center"/>
          </w:tcPr>
          <w:p w14:paraId="5D031C79" w14:textId="77777777" w:rsidR="002B5055" w:rsidRDefault="002B5055" w:rsidP="00ED4373">
            <w:pPr>
              <w:widowControl/>
              <w:jc w:val="left"/>
              <w:rPr>
                <w:sz w:val="22"/>
                <w:szCs w:val="18"/>
              </w:rPr>
            </w:pPr>
          </w:p>
          <w:p w14:paraId="5B68411F" w14:textId="77777777" w:rsidR="006133FB" w:rsidRDefault="006133FB" w:rsidP="00ED4373">
            <w:pPr>
              <w:widowControl/>
              <w:jc w:val="left"/>
              <w:rPr>
                <w:sz w:val="22"/>
                <w:szCs w:val="18"/>
              </w:rPr>
            </w:pPr>
          </w:p>
          <w:p w14:paraId="026DA93F" w14:textId="77777777" w:rsidR="009B3A4B" w:rsidRDefault="009B3A4B" w:rsidP="00ED4373">
            <w:pPr>
              <w:widowControl/>
              <w:jc w:val="left"/>
              <w:rPr>
                <w:sz w:val="22"/>
                <w:szCs w:val="18"/>
              </w:rPr>
            </w:pPr>
          </w:p>
          <w:p w14:paraId="46293717" w14:textId="77777777" w:rsidR="006133FB" w:rsidRDefault="006133FB" w:rsidP="00ED4373">
            <w:pPr>
              <w:widowControl/>
              <w:jc w:val="left"/>
              <w:rPr>
                <w:sz w:val="22"/>
                <w:szCs w:val="18"/>
              </w:rPr>
            </w:pPr>
          </w:p>
        </w:tc>
      </w:tr>
      <w:tr w:rsidR="002B5055" w14:paraId="69AEF33D" w14:textId="77777777" w:rsidTr="00DE7A0F">
        <w:trPr>
          <w:trHeight w:val="402"/>
        </w:trPr>
        <w:tc>
          <w:tcPr>
            <w:tcW w:w="9344" w:type="dxa"/>
            <w:gridSpan w:val="4"/>
            <w:shd w:val="clear" w:color="auto" w:fill="B6DDE8" w:themeFill="accent5" w:themeFillTint="66"/>
            <w:vAlign w:val="center"/>
          </w:tcPr>
          <w:p w14:paraId="683C3AF7" w14:textId="77777777" w:rsidR="002B5055" w:rsidRDefault="002B5055" w:rsidP="00ED4373">
            <w:pPr>
              <w:widowControl/>
              <w:jc w:val="left"/>
              <w:rPr>
                <w:sz w:val="22"/>
                <w:szCs w:val="18"/>
              </w:rPr>
            </w:pPr>
            <w:r>
              <w:rPr>
                <w:rFonts w:hint="eastAsia"/>
                <w:sz w:val="22"/>
                <w:szCs w:val="18"/>
              </w:rPr>
              <w:t>保有資格</w:t>
            </w:r>
          </w:p>
        </w:tc>
      </w:tr>
      <w:tr w:rsidR="002B5055" w14:paraId="4B9A995E" w14:textId="77777777" w:rsidTr="00ED4373">
        <w:trPr>
          <w:trHeight w:val="402"/>
        </w:trPr>
        <w:tc>
          <w:tcPr>
            <w:tcW w:w="9344" w:type="dxa"/>
            <w:gridSpan w:val="4"/>
            <w:vAlign w:val="center"/>
          </w:tcPr>
          <w:p w14:paraId="77B65F5F" w14:textId="77777777" w:rsidR="002B5055" w:rsidRDefault="002B5055" w:rsidP="00ED4373">
            <w:pPr>
              <w:widowControl/>
              <w:jc w:val="left"/>
              <w:rPr>
                <w:sz w:val="22"/>
                <w:szCs w:val="18"/>
              </w:rPr>
            </w:pPr>
          </w:p>
          <w:p w14:paraId="0423CE41" w14:textId="77777777" w:rsidR="00653148" w:rsidRDefault="00653148" w:rsidP="00ED4373">
            <w:pPr>
              <w:widowControl/>
              <w:jc w:val="left"/>
              <w:rPr>
                <w:sz w:val="22"/>
                <w:szCs w:val="18"/>
              </w:rPr>
            </w:pPr>
          </w:p>
          <w:p w14:paraId="7A989BB6" w14:textId="77777777" w:rsidR="006133FB" w:rsidRDefault="006133FB" w:rsidP="00ED4373">
            <w:pPr>
              <w:widowControl/>
              <w:jc w:val="left"/>
              <w:rPr>
                <w:sz w:val="22"/>
                <w:szCs w:val="18"/>
              </w:rPr>
            </w:pPr>
          </w:p>
        </w:tc>
      </w:tr>
    </w:tbl>
    <w:p w14:paraId="04FA8118" w14:textId="77777777" w:rsidR="002B5055" w:rsidRDefault="002B5055" w:rsidP="002B5055">
      <w:pPr>
        <w:widowControl/>
        <w:jc w:val="left"/>
        <w:rPr>
          <w:rFonts w:ascii="HGSｺﾞｼｯｸE" w:eastAsia="HGSｺﾞｼｯｸE" w:hAnsi="HGSｺﾞｼｯｸE"/>
          <w:sz w:val="24"/>
          <w:szCs w:val="18"/>
        </w:rPr>
      </w:pPr>
    </w:p>
    <w:p w14:paraId="762B3E33"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担当者②</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442152EB" w14:textId="77777777" w:rsidTr="0033693F">
        <w:trPr>
          <w:trHeight w:val="402"/>
        </w:trPr>
        <w:tc>
          <w:tcPr>
            <w:tcW w:w="1651" w:type="dxa"/>
            <w:shd w:val="clear" w:color="auto" w:fill="B6DDE8" w:themeFill="accent5" w:themeFillTint="66"/>
            <w:vAlign w:val="center"/>
          </w:tcPr>
          <w:p w14:paraId="73FE31FF" w14:textId="77777777" w:rsidR="002B5055" w:rsidRDefault="002B5055" w:rsidP="00ED4373">
            <w:pPr>
              <w:widowControl/>
              <w:jc w:val="left"/>
              <w:rPr>
                <w:sz w:val="22"/>
                <w:szCs w:val="18"/>
              </w:rPr>
            </w:pPr>
            <w:r>
              <w:rPr>
                <w:rFonts w:hint="eastAsia"/>
                <w:sz w:val="22"/>
                <w:szCs w:val="18"/>
              </w:rPr>
              <w:t>生年月日</w:t>
            </w:r>
          </w:p>
        </w:tc>
        <w:tc>
          <w:tcPr>
            <w:tcW w:w="3017" w:type="dxa"/>
            <w:vAlign w:val="center"/>
          </w:tcPr>
          <w:p w14:paraId="79D0ED0F" w14:textId="77777777" w:rsidR="002B5055" w:rsidRDefault="002B5055" w:rsidP="00ED4373">
            <w:pPr>
              <w:widowControl/>
              <w:jc w:val="left"/>
              <w:rPr>
                <w:sz w:val="22"/>
                <w:szCs w:val="18"/>
              </w:rPr>
            </w:pPr>
          </w:p>
        </w:tc>
        <w:tc>
          <w:tcPr>
            <w:tcW w:w="1793" w:type="dxa"/>
            <w:shd w:val="clear" w:color="auto" w:fill="B6DDE8" w:themeFill="accent5" w:themeFillTint="66"/>
            <w:vAlign w:val="center"/>
          </w:tcPr>
          <w:p w14:paraId="5F23482A" w14:textId="77777777" w:rsidR="002B5055" w:rsidRDefault="002B5055" w:rsidP="00ED4373">
            <w:pPr>
              <w:widowControl/>
              <w:jc w:val="left"/>
              <w:rPr>
                <w:sz w:val="22"/>
                <w:szCs w:val="18"/>
              </w:rPr>
            </w:pPr>
            <w:r>
              <w:rPr>
                <w:rFonts w:hint="eastAsia"/>
                <w:sz w:val="22"/>
                <w:szCs w:val="18"/>
              </w:rPr>
              <w:t>実務経験年数</w:t>
            </w:r>
          </w:p>
        </w:tc>
        <w:tc>
          <w:tcPr>
            <w:tcW w:w="2599" w:type="dxa"/>
            <w:vAlign w:val="center"/>
          </w:tcPr>
          <w:p w14:paraId="67946CDD" w14:textId="77777777" w:rsidR="002B5055" w:rsidRDefault="002B5055" w:rsidP="00ED4373">
            <w:pPr>
              <w:widowControl/>
              <w:jc w:val="left"/>
              <w:rPr>
                <w:sz w:val="22"/>
                <w:szCs w:val="18"/>
              </w:rPr>
            </w:pPr>
          </w:p>
        </w:tc>
      </w:tr>
      <w:tr w:rsidR="002B5055" w14:paraId="664E1B0F" w14:textId="77777777" w:rsidTr="0033693F">
        <w:trPr>
          <w:trHeight w:val="402"/>
        </w:trPr>
        <w:tc>
          <w:tcPr>
            <w:tcW w:w="9060" w:type="dxa"/>
            <w:gridSpan w:val="4"/>
            <w:shd w:val="clear" w:color="auto" w:fill="B6DDE8" w:themeFill="accent5" w:themeFillTint="66"/>
            <w:vAlign w:val="center"/>
          </w:tcPr>
          <w:p w14:paraId="4D76EC25"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72C7B88" w14:textId="77777777" w:rsidTr="0033693F">
        <w:trPr>
          <w:trHeight w:val="402"/>
        </w:trPr>
        <w:tc>
          <w:tcPr>
            <w:tcW w:w="9060" w:type="dxa"/>
            <w:gridSpan w:val="4"/>
            <w:vAlign w:val="center"/>
          </w:tcPr>
          <w:p w14:paraId="5D710390" w14:textId="77777777" w:rsidR="002B5055" w:rsidRDefault="002B5055" w:rsidP="00ED4373">
            <w:pPr>
              <w:widowControl/>
              <w:jc w:val="left"/>
              <w:rPr>
                <w:sz w:val="22"/>
                <w:szCs w:val="18"/>
              </w:rPr>
            </w:pPr>
          </w:p>
          <w:p w14:paraId="53A2817B" w14:textId="77777777" w:rsidR="002B5055" w:rsidRDefault="002B5055" w:rsidP="00ED4373">
            <w:pPr>
              <w:widowControl/>
              <w:jc w:val="left"/>
              <w:rPr>
                <w:sz w:val="22"/>
                <w:szCs w:val="18"/>
              </w:rPr>
            </w:pPr>
          </w:p>
          <w:p w14:paraId="22F4373E" w14:textId="77777777" w:rsidR="009B3A4B" w:rsidRDefault="009B3A4B" w:rsidP="00ED4373">
            <w:pPr>
              <w:widowControl/>
              <w:jc w:val="left"/>
              <w:rPr>
                <w:sz w:val="22"/>
                <w:szCs w:val="18"/>
              </w:rPr>
            </w:pPr>
          </w:p>
          <w:p w14:paraId="61E9F36D" w14:textId="77777777" w:rsidR="002B5055" w:rsidRDefault="002B5055" w:rsidP="00ED4373">
            <w:pPr>
              <w:widowControl/>
              <w:jc w:val="left"/>
              <w:rPr>
                <w:sz w:val="22"/>
                <w:szCs w:val="18"/>
              </w:rPr>
            </w:pPr>
          </w:p>
        </w:tc>
      </w:tr>
      <w:tr w:rsidR="002B5055" w14:paraId="03725B61" w14:textId="77777777" w:rsidTr="0033693F">
        <w:trPr>
          <w:trHeight w:val="402"/>
        </w:trPr>
        <w:tc>
          <w:tcPr>
            <w:tcW w:w="9060" w:type="dxa"/>
            <w:gridSpan w:val="4"/>
            <w:shd w:val="clear" w:color="auto" w:fill="B6DDE8" w:themeFill="accent5" w:themeFillTint="66"/>
            <w:vAlign w:val="center"/>
          </w:tcPr>
          <w:p w14:paraId="308BEF91"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214C635E" w14:textId="77777777" w:rsidTr="0033693F">
        <w:trPr>
          <w:trHeight w:val="402"/>
        </w:trPr>
        <w:tc>
          <w:tcPr>
            <w:tcW w:w="9060" w:type="dxa"/>
            <w:gridSpan w:val="4"/>
            <w:vAlign w:val="center"/>
          </w:tcPr>
          <w:p w14:paraId="55285993" w14:textId="77777777" w:rsidR="002B5055" w:rsidRDefault="002B5055" w:rsidP="00ED4373">
            <w:pPr>
              <w:widowControl/>
              <w:jc w:val="left"/>
              <w:rPr>
                <w:sz w:val="22"/>
                <w:szCs w:val="18"/>
              </w:rPr>
            </w:pPr>
          </w:p>
          <w:p w14:paraId="0801453B" w14:textId="77777777" w:rsidR="006133FB" w:rsidRDefault="006133FB" w:rsidP="00ED4373">
            <w:pPr>
              <w:widowControl/>
              <w:jc w:val="left"/>
              <w:rPr>
                <w:sz w:val="22"/>
                <w:szCs w:val="18"/>
              </w:rPr>
            </w:pPr>
          </w:p>
          <w:p w14:paraId="33C9A055" w14:textId="77777777" w:rsidR="006133FB" w:rsidRDefault="006133FB" w:rsidP="00ED4373">
            <w:pPr>
              <w:widowControl/>
              <w:jc w:val="left"/>
              <w:rPr>
                <w:sz w:val="22"/>
                <w:szCs w:val="18"/>
              </w:rPr>
            </w:pPr>
          </w:p>
          <w:p w14:paraId="5918A3AF" w14:textId="77777777" w:rsidR="006133FB" w:rsidRDefault="006133FB" w:rsidP="00ED4373">
            <w:pPr>
              <w:widowControl/>
              <w:jc w:val="left"/>
              <w:rPr>
                <w:sz w:val="22"/>
                <w:szCs w:val="18"/>
              </w:rPr>
            </w:pPr>
          </w:p>
        </w:tc>
      </w:tr>
      <w:tr w:rsidR="002B5055" w14:paraId="5658F9B1" w14:textId="77777777" w:rsidTr="0033693F">
        <w:trPr>
          <w:trHeight w:val="402"/>
        </w:trPr>
        <w:tc>
          <w:tcPr>
            <w:tcW w:w="9060" w:type="dxa"/>
            <w:gridSpan w:val="4"/>
            <w:shd w:val="clear" w:color="auto" w:fill="B6DDE8" w:themeFill="accent5" w:themeFillTint="66"/>
            <w:vAlign w:val="center"/>
          </w:tcPr>
          <w:p w14:paraId="0A8CCB1E" w14:textId="77777777" w:rsidR="002B5055" w:rsidRDefault="002B5055" w:rsidP="00ED4373">
            <w:pPr>
              <w:widowControl/>
              <w:jc w:val="left"/>
              <w:rPr>
                <w:sz w:val="22"/>
                <w:szCs w:val="18"/>
              </w:rPr>
            </w:pPr>
            <w:r>
              <w:rPr>
                <w:rFonts w:hint="eastAsia"/>
                <w:sz w:val="22"/>
                <w:szCs w:val="18"/>
              </w:rPr>
              <w:t>保有資格</w:t>
            </w:r>
          </w:p>
        </w:tc>
      </w:tr>
      <w:tr w:rsidR="002B5055" w14:paraId="728CED7E" w14:textId="77777777" w:rsidTr="0033693F">
        <w:trPr>
          <w:trHeight w:val="402"/>
        </w:trPr>
        <w:tc>
          <w:tcPr>
            <w:tcW w:w="9060" w:type="dxa"/>
            <w:gridSpan w:val="4"/>
            <w:vAlign w:val="center"/>
          </w:tcPr>
          <w:p w14:paraId="2E6FD331" w14:textId="440287F0" w:rsidR="002B5055" w:rsidRDefault="002B5055" w:rsidP="00ED4373">
            <w:pPr>
              <w:widowControl/>
              <w:jc w:val="left"/>
              <w:rPr>
                <w:sz w:val="22"/>
                <w:szCs w:val="18"/>
              </w:rPr>
            </w:pPr>
          </w:p>
          <w:p w14:paraId="2735FA48" w14:textId="77777777" w:rsidR="00653148" w:rsidRDefault="00653148" w:rsidP="00ED4373">
            <w:pPr>
              <w:widowControl/>
              <w:jc w:val="left"/>
              <w:rPr>
                <w:sz w:val="22"/>
                <w:szCs w:val="18"/>
              </w:rPr>
            </w:pPr>
          </w:p>
          <w:p w14:paraId="23CC6009" w14:textId="77777777" w:rsidR="006133FB" w:rsidRDefault="006133FB" w:rsidP="00ED4373">
            <w:pPr>
              <w:widowControl/>
              <w:jc w:val="left"/>
              <w:rPr>
                <w:sz w:val="22"/>
                <w:szCs w:val="18"/>
              </w:rPr>
            </w:pPr>
          </w:p>
        </w:tc>
      </w:tr>
    </w:tbl>
    <w:p w14:paraId="44EA030E" w14:textId="2683F442" w:rsidR="0033693F" w:rsidRDefault="0033693F" w:rsidP="0033693F">
      <w:pPr>
        <w:ind w:leftChars="24" w:left="71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67615324" w14:textId="71952C40" w:rsidR="00F2423C" w:rsidRDefault="0033693F" w:rsidP="0033693F">
      <w:pPr>
        <w:ind w:leftChars="24" w:left="710" w:hangingChars="300" w:hanging="660"/>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D8494BE"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Pr>
          <w:rFonts w:ascii="HGSｺﾞｼｯｸE" w:eastAsia="HGSｺﾞｼｯｸE" w:hAnsi="HGSｺﾞｼｯｸE" w:hint="eastAsia"/>
          <w:sz w:val="28"/>
          <w:szCs w:val="18"/>
        </w:rPr>
        <w:t>担当者③</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849AB74" w14:textId="77777777" w:rsidTr="00DE7A0F">
        <w:trPr>
          <w:trHeight w:val="402"/>
        </w:trPr>
        <w:tc>
          <w:tcPr>
            <w:tcW w:w="1696" w:type="dxa"/>
            <w:shd w:val="clear" w:color="auto" w:fill="B6DDE8" w:themeFill="accent5" w:themeFillTint="66"/>
            <w:vAlign w:val="center"/>
          </w:tcPr>
          <w:p w14:paraId="624B355B"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A4AD978"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2485C2A3"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3A88AC60" w14:textId="77777777" w:rsidR="002B5055" w:rsidRDefault="002B5055" w:rsidP="00ED4373">
            <w:pPr>
              <w:widowControl/>
              <w:jc w:val="left"/>
              <w:rPr>
                <w:sz w:val="22"/>
                <w:szCs w:val="18"/>
              </w:rPr>
            </w:pPr>
          </w:p>
        </w:tc>
      </w:tr>
      <w:tr w:rsidR="002B5055" w14:paraId="09EF78EA" w14:textId="77777777" w:rsidTr="00DE7A0F">
        <w:trPr>
          <w:trHeight w:val="402"/>
        </w:trPr>
        <w:tc>
          <w:tcPr>
            <w:tcW w:w="9344" w:type="dxa"/>
            <w:gridSpan w:val="4"/>
            <w:shd w:val="clear" w:color="auto" w:fill="B6DDE8" w:themeFill="accent5" w:themeFillTint="66"/>
            <w:vAlign w:val="center"/>
          </w:tcPr>
          <w:p w14:paraId="2D434D0B"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00A6754D" w14:textId="77777777" w:rsidTr="00ED4373">
        <w:trPr>
          <w:trHeight w:val="402"/>
        </w:trPr>
        <w:tc>
          <w:tcPr>
            <w:tcW w:w="9344" w:type="dxa"/>
            <w:gridSpan w:val="4"/>
            <w:vAlign w:val="center"/>
          </w:tcPr>
          <w:p w14:paraId="42FE5B49" w14:textId="77777777" w:rsidR="002B5055" w:rsidRDefault="002B5055" w:rsidP="00ED4373">
            <w:pPr>
              <w:widowControl/>
              <w:jc w:val="left"/>
              <w:rPr>
                <w:sz w:val="22"/>
                <w:szCs w:val="18"/>
              </w:rPr>
            </w:pPr>
          </w:p>
          <w:p w14:paraId="3300D4CA" w14:textId="77777777" w:rsidR="002B5055" w:rsidRDefault="002B5055" w:rsidP="00ED4373">
            <w:pPr>
              <w:widowControl/>
              <w:jc w:val="left"/>
              <w:rPr>
                <w:sz w:val="22"/>
                <w:szCs w:val="18"/>
              </w:rPr>
            </w:pPr>
          </w:p>
          <w:p w14:paraId="41F017FC" w14:textId="02826911" w:rsidR="006133FB" w:rsidRDefault="006133FB" w:rsidP="00ED4373">
            <w:pPr>
              <w:widowControl/>
              <w:jc w:val="left"/>
              <w:rPr>
                <w:sz w:val="22"/>
                <w:szCs w:val="18"/>
              </w:rPr>
            </w:pPr>
          </w:p>
          <w:p w14:paraId="2CA63E08" w14:textId="77777777" w:rsidR="002B5055" w:rsidRDefault="002B5055" w:rsidP="00ED4373">
            <w:pPr>
              <w:widowControl/>
              <w:jc w:val="left"/>
              <w:rPr>
                <w:sz w:val="22"/>
                <w:szCs w:val="18"/>
              </w:rPr>
            </w:pPr>
          </w:p>
        </w:tc>
      </w:tr>
      <w:tr w:rsidR="002B5055" w14:paraId="405D38CF" w14:textId="77777777" w:rsidTr="00DE7A0F">
        <w:trPr>
          <w:trHeight w:val="402"/>
        </w:trPr>
        <w:tc>
          <w:tcPr>
            <w:tcW w:w="9344" w:type="dxa"/>
            <w:gridSpan w:val="4"/>
            <w:shd w:val="clear" w:color="auto" w:fill="B6DDE8" w:themeFill="accent5" w:themeFillTint="66"/>
            <w:vAlign w:val="center"/>
          </w:tcPr>
          <w:p w14:paraId="0CEECDE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4569FC8A" w14:textId="77777777" w:rsidTr="00ED4373">
        <w:trPr>
          <w:trHeight w:val="402"/>
        </w:trPr>
        <w:tc>
          <w:tcPr>
            <w:tcW w:w="9344" w:type="dxa"/>
            <w:gridSpan w:val="4"/>
            <w:vAlign w:val="center"/>
          </w:tcPr>
          <w:p w14:paraId="53593D25" w14:textId="77777777" w:rsidR="002B5055" w:rsidRDefault="002B5055" w:rsidP="00ED4373">
            <w:pPr>
              <w:widowControl/>
              <w:jc w:val="left"/>
              <w:rPr>
                <w:sz w:val="22"/>
                <w:szCs w:val="18"/>
              </w:rPr>
            </w:pPr>
          </w:p>
          <w:p w14:paraId="218B91CE" w14:textId="77777777" w:rsidR="002B5055" w:rsidRDefault="002B5055" w:rsidP="00ED4373">
            <w:pPr>
              <w:widowControl/>
              <w:jc w:val="left"/>
              <w:rPr>
                <w:sz w:val="22"/>
                <w:szCs w:val="18"/>
              </w:rPr>
            </w:pPr>
          </w:p>
          <w:p w14:paraId="02654BC1" w14:textId="77777777" w:rsidR="006133FB" w:rsidRDefault="006133FB" w:rsidP="00ED4373">
            <w:pPr>
              <w:widowControl/>
              <w:jc w:val="left"/>
              <w:rPr>
                <w:sz w:val="22"/>
                <w:szCs w:val="18"/>
              </w:rPr>
            </w:pPr>
          </w:p>
          <w:p w14:paraId="0317DC45" w14:textId="77777777" w:rsidR="006133FB" w:rsidRDefault="006133FB" w:rsidP="00ED4373">
            <w:pPr>
              <w:widowControl/>
              <w:jc w:val="left"/>
              <w:rPr>
                <w:sz w:val="22"/>
                <w:szCs w:val="18"/>
              </w:rPr>
            </w:pPr>
          </w:p>
        </w:tc>
      </w:tr>
      <w:tr w:rsidR="002B5055" w14:paraId="3334208E" w14:textId="77777777" w:rsidTr="00DE7A0F">
        <w:trPr>
          <w:trHeight w:val="402"/>
        </w:trPr>
        <w:tc>
          <w:tcPr>
            <w:tcW w:w="9344" w:type="dxa"/>
            <w:gridSpan w:val="4"/>
            <w:shd w:val="clear" w:color="auto" w:fill="B6DDE8" w:themeFill="accent5" w:themeFillTint="66"/>
            <w:vAlign w:val="center"/>
          </w:tcPr>
          <w:p w14:paraId="0E0A10D3" w14:textId="77777777" w:rsidR="002B5055" w:rsidRDefault="002B5055" w:rsidP="00ED4373">
            <w:pPr>
              <w:widowControl/>
              <w:jc w:val="left"/>
              <w:rPr>
                <w:sz w:val="22"/>
                <w:szCs w:val="18"/>
              </w:rPr>
            </w:pPr>
            <w:r>
              <w:rPr>
                <w:rFonts w:hint="eastAsia"/>
                <w:sz w:val="22"/>
                <w:szCs w:val="18"/>
              </w:rPr>
              <w:t>保有資格</w:t>
            </w:r>
          </w:p>
        </w:tc>
      </w:tr>
      <w:tr w:rsidR="002B5055" w14:paraId="30BA4CAC" w14:textId="77777777" w:rsidTr="00ED4373">
        <w:trPr>
          <w:trHeight w:val="402"/>
        </w:trPr>
        <w:tc>
          <w:tcPr>
            <w:tcW w:w="9344" w:type="dxa"/>
            <w:gridSpan w:val="4"/>
            <w:vAlign w:val="center"/>
          </w:tcPr>
          <w:p w14:paraId="71D1C060" w14:textId="77777777" w:rsidR="002B5055" w:rsidRDefault="002B5055" w:rsidP="00ED4373">
            <w:pPr>
              <w:widowControl/>
              <w:jc w:val="left"/>
              <w:rPr>
                <w:sz w:val="22"/>
                <w:szCs w:val="18"/>
              </w:rPr>
            </w:pPr>
          </w:p>
          <w:p w14:paraId="7B7E6776" w14:textId="77777777" w:rsidR="0033693F" w:rsidRDefault="0033693F" w:rsidP="00ED4373">
            <w:pPr>
              <w:widowControl/>
              <w:jc w:val="left"/>
              <w:rPr>
                <w:sz w:val="22"/>
                <w:szCs w:val="18"/>
              </w:rPr>
            </w:pPr>
          </w:p>
          <w:p w14:paraId="490DC7E4" w14:textId="77777777" w:rsidR="006133FB" w:rsidRDefault="006133FB" w:rsidP="00ED4373">
            <w:pPr>
              <w:widowControl/>
              <w:jc w:val="left"/>
              <w:rPr>
                <w:sz w:val="22"/>
                <w:szCs w:val="18"/>
              </w:rPr>
            </w:pPr>
          </w:p>
        </w:tc>
      </w:tr>
    </w:tbl>
    <w:p w14:paraId="3182CD83" w14:textId="77777777" w:rsidR="00AA051D" w:rsidRPr="002B5055" w:rsidRDefault="00AA051D" w:rsidP="002B5055">
      <w:pPr>
        <w:widowControl/>
        <w:jc w:val="left"/>
        <w:rPr>
          <w:rFonts w:ascii="HGSｺﾞｼｯｸE" w:eastAsia="HGSｺﾞｼｯｸE" w:hAnsi="HGSｺﾞｼｯｸE"/>
          <w:sz w:val="24"/>
          <w:szCs w:val="18"/>
        </w:rPr>
      </w:pPr>
    </w:p>
    <w:p w14:paraId="0212D9E9"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sidR="00DE7A0F">
        <w:rPr>
          <w:rFonts w:ascii="HGSｺﾞｼｯｸE" w:eastAsia="HGSｺﾞｼｯｸE" w:hAnsi="HGSｺﾞｼｯｸE" w:hint="eastAsia"/>
          <w:sz w:val="28"/>
          <w:szCs w:val="18"/>
        </w:rPr>
        <w:t>担当者④</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66385E43" w14:textId="77777777" w:rsidTr="00DE7A0F">
        <w:trPr>
          <w:trHeight w:val="402"/>
        </w:trPr>
        <w:tc>
          <w:tcPr>
            <w:tcW w:w="1696" w:type="dxa"/>
            <w:shd w:val="clear" w:color="auto" w:fill="B6DDE8" w:themeFill="accent5" w:themeFillTint="66"/>
            <w:vAlign w:val="center"/>
          </w:tcPr>
          <w:p w14:paraId="283E5F6A"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BDF3FF2"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3EA520F9"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5FEEC640" w14:textId="77777777" w:rsidR="002B5055" w:rsidRDefault="002B5055" w:rsidP="00ED4373">
            <w:pPr>
              <w:widowControl/>
              <w:jc w:val="left"/>
              <w:rPr>
                <w:sz w:val="22"/>
                <w:szCs w:val="18"/>
              </w:rPr>
            </w:pPr>
          </w:p>
        </w:tc>
      </w:tr>
      <w:tr w:rsidR="002B5055" w14:paraId="5E6DA422" w14:textId="77777777" w:rsidTr="00DE7A0F">
        <w:trPr>
          <w:trHeight w:val="402"/>
        </w:trPr>
        <w:tc>
          <w:tcPr>
            <w:tcW w:w="9344" w:type="dxa"/>
            <w:gridSpan w:val="4"/>
            <w:shd w:val="clear" w:color="auto" w:fill="B6DDE8" w:themeFill="accent5" w:themeFillTint="66"/>
            <w:vAlign w:val="center"/>
          </w:tcPr>
          <w:p w14:paraId="1B852874"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13BB1A1E" w14:textId="77777777" w:rsidTr="00ED4373">
        <w:trPr>
          <w:trHeight w:val="402"/>
        </w:trPr>
        <w:tc>
          <w:tcPr>
            <w:tcW w:w="9344" w:type="dxa"/>
            <w:gridSpan w:val="4"/>
            <w:vAlign w:val="center"/>
          </w:tcPr>
          <w:p w14:paraId="2F3E9CD2" w14:textId="77777777" w:rsidR="002B5055" w:rsidRDefault="002B5055" w:rsidP="00ED4373">
            <w:pPr>
              <w:widowControl/>
              <w:jc w:val="left"/>
              <w:rPr>
                <w:sz w:val="22"/>
                <w:szCs w:val="18"/>
              </w:rPr>
            </w:pPr>
          </w:p>
          <w:p w14:paraId="419E0154" w14:textId="77777777" w:rsidR="006133FB" w:rsidRDefault="006133FB" w:rsidP="00ED4373">
            <w:pPr>
              <w:widowControl/>
              <w:jc w:val="left"/>
              <w:rPr>
                <w:sz w:val="22"/>
                <w:szCs w:val="18"/>
              </w:rPr>
            </w:pPr>
          </w:p>
          <w:p w14:paraId="65A5BFCA" w14:textId="77777777" w:rsidR="006133FB" w:rsidRPr="006133FB" w:rsidRDefault="006133FB" w:rsidP="00ED4373">
            <w:pPr>
              <w:widowControl/>
              <w:jc w:val="left"/>
              <w:rPr>
                <w:sz w:val="22"/>
                <w:szCs w:val="18"/>
              </w:rPr>
            </w:pPr>
          </w:p>
          <w:p w14:paraId="22BBA524" w14:textId="77777777" w:rsidR="002B5055" w:rsidRDefault="002B5055" w:rsidP="00ED4373">
            <w:pPr>
              <w:widowControl/>
              <w:jc w:val="left"/>
              <w:rPr>
                <w:sz w:val="22"/>
                <w:szCs w:val="18"/>
              </w:rPr>
            </w:pPr>
          </w:p>
        </w:tc>
      </w:tr>
      <w:tr w:rsidR="002B5055" w14:paraId="03784D35" w14:textId="77777777" w:rsidTr="00DE7A0F">
        <w:trPr>
          <w:trHeight w:val="402"/>
        </w:trPr>
        <w:tc>
          <w:tcPr>
            <w:tcW w:w="9344" w:type="dxa"/>
            <w:gridSpan w:val="4"/>
            <w:shd w:val="clear" w:color="auto" w:fill="B6DDE8" w:themeFill="accent5" w:themeFillTint="66"/>
            <w:vAlign w:val="center"/>
          </w:tcPr>
          <w:p w14:paraId="0BE5A1AE"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01C5EFEF" w14:textId="77777777" w:rsidTr="00ED4373">
        <w:trPr>
          <w:trHeight w:val="402"/>
        </w:trPr>
        <w:tc>
          <w:tcPr>
            <w:tcW w:w="9344" w:type="dxa"/>
            <w:gridSpan w:val="4"/>
            <w:vAlign w:val="center"/>
          </w:tcPr>
          <w:p w14:paraId="39369830" w14:textId="77777777" w:rsidR="002B5055" w:rsidRDefault="002B5055" w:rsidP="00ED4373">
            <w:pPr>
              <w:widowControl/>
              <w:jc w:val="left"/>
              <w:rPr>
                <w:sz w:val="22"/>
                <w:szCs w:val="18"/>
              </w:rPr>
            </w:pPr>
          </w:p>
          <w:p w14:paraId="0953D7CB" w14:textId="4B409D57" w:rsidR="006133FB" w:rsidRDefault="006133FB" w:rsidP="00ED4373">
            <w:pPr>
              <w:widowControl/>
              <w:jc w:val="left"/>
              <w:rPr>
                <w:sz w:val="22"/>
                <w:szCs w:val="18"/>
              </w:rPr>
            </w:pPr>
          </w:p>
          <w:p w14:paraId="08E0F152" w14:textId="77777777" w:rsidR="000E5CD6" w:rsidRDefault="000E5CD6" w:rsidP="00ED4373">
            <w:pPr>
              <w:widowControl/>
              <w:jc w:val="left"/>
              <w:rPr>
                <w:sz w:val="22"/>
                <w:szCs w:val="18"/>
              </w:rPr>
            </w:pPr>
          </w:p>
          <w:p w14:paraId="708A3952" w14:textId="77777777" w:rsidR="002B5055" w:rsidRDefault="002B5055" w:rsidP="00ED4373">
            <w:pPr>
              <w:widowControl/>
              <w:jc w:val="left"/>
              <w:rPr>
                <w:sz w:val="22"/>
                <w:szCs w:val="18"/>
              </w:rPr>
            </w:pPr>
          </w:p>
        </w:tc>
      </w:tr>
      <w:tr w:rsidR="002B5055" w14:paraId="07C9E407" w14:textId="77777777" w:rsidTr="00DE7A0F">
        <w:trPr>
          <w:trHeight w:val="402"/>
        </w:trPr>
        <w:tc>
          <w:tcPr>
            <w:tcW w:w="9344" w:type="dxa"/>
            <w:gridSpan w:val="4"/>
            <w:shd w:val="clear" w:color="auto" w:fill="B6DDE8" w:themeFill="accent5" w:themeFillTint="66"/>
            <w:vAlign w:val="center"/>
          </w:tcPr>
          <w:p w14:paraId="21926218" w14:textId="77777777" w:rsidR="002B5055" w:rsidRDefault="002B5055" w:rsidP="00ED4373">
            <w:pPr>
              <w:widowControl/>
              <w:jc w:val="left"/>
              <w:rPr>
                <w:sz w:val="22"/>
                <w:szCs w:val="18"/>
              </w:rPr>
            </w:pPr>
            <w:r>
              <w:rPr>
                <w:rFonts w:hint="eastAsia"/>
                <w:sz w:val="22"/>
                <w:szCs w:val="18"/>
              </w:rPr>
              <w:t>保有資格</w:t>
            </w:r>
          </w:p>
        </w:tc>
      </w:tr>
      <w:tr w:rsidR="002B5055" w14:paraId="3F9B7B4A" w14:textId="77777777" w:rsidTr="00ED4373">
        <w:trPr>
          <w:trHeight w:val="402"/>
        </w:trPr>
        <w:tc>
          <w:tcPr>
            <w:tcW w:w="9344" w:type="dxa"/>
            <w:gridSpan w:val="4"/>
            <w:vAlign w:val="center"/>
          </w:tcPr>
          <w:p w14:paraId="2FF61D60" w14:textId="77777777" w:rsidR="0033693F" w:rsidRDefault="0033693F" w:rsidP="00ED4373">
            <w:pPr>
              <w:widowControl/>
              <w:jc w:val="left"/>
              <w:rPr>
                <w:sz w:val="22"/>
                <w:szCs w:val="18"/>
              </w:rPr>
            </w:pPr>
          </w:p>
          <w:p w14:paraId="2AF7B122" w14:textId="77777777" w:rsidR="006133FB" w:rsidRDefault="006133FB" w:rsidP="00ED4373">
            <w:pPr>
              <w:widowControl/>
              <w:jc w:val="left"/>
              <w:rPr>
                <w:sz w:val="22"/>
                <w:szCs w:val="18"/>
              </w:rPr>
            </w:pPr>
          </w:p>
          <w:p w14:paraId="7B532410" w14:textId="77777777" w:rsidR="002B5055" w:rsidRDefault="002B5055" w:rsidP="00ED4373">
            <w:pPr>
              <w:widowControl/>
              <w:jc w:val="left"/>
              <w:rPr>
                <w:sz w:val="22"/>
                <w:szCs w:val="18"/>
              </w:rPr>
            </w:pPr>
          </w:p>
        </w:tc>
      </w:tr>
    </w:tbl>
    <w:p w14:paraId="4AD59AED" w14:textId="19390FDA" w:rsidR="00A4181C" w:rsidRDefault="002B5055" w:rsidP="00F2423C">
      <w:pPr>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w:t>
      </w:r>
      <w:r w:rsidR="003379C4">
        <w:rPr>
          <w:rFonts w:ascii="ＭＳ 明朝" w:hAnsi="ＭＳ 明朝" w:hint="eastAsia"/>
          <w:sz w:val="22"/>
          <w:szCs w:val="18"/>
        </w:rPr>
        <w:t>してください</w:t>
      </w:r>
      <w:r w:rsidRPr="00AC1399">
        <w:rPr>
          <w:rFonts w:ascii="ＭＳ 明朝" w:hAnsi="ＭＳ 明朝" w:hint="eastAsia"/>
          <w:sz w:val="22"/>
          <w:szCs w:val="18"/>
        </w:rPr>
        <w:t>。</w:t>
      </w:r>
    </w:p>
    <w:p w14:paraId="2F88D550" w14:textId="2C14C6AD" w:rsidR="00ED4373" w:rsidRDefault="00F2423C" w:rsidP="00F349E2">
      <w:pPr>
        <w:jc w:val="left"/>
        <w:rPr>
          <w:sz w:val="22"/>
        </w:rPr>
      </w:pPr>
      <w:r>
        <w:rPr>
          <w:rFonts w:ascii="ＭＳ 明朝" w:hAnsi="ＭＳ 明朝" w:hint="eastAsia"/>
          <w:sz w:val="22"/>
          <w:szCs w:val="18"/>
        </w:rPr>
        <w:t xml:space="preserve">　　</w:t>
      </w:r>
      <w:r w:rsidR="002B5055">
        <w:rPr>
          <w:rFonts w:ascii="ＭＳ 明朝" w:hAnsi="ＭＳ 明朝" w:hint="eastAsia"/>
          <w:sz w:val="22"/>
          <w:szCs w:val="18"/>
        </w:rPr>
        <w:t xml:space="preserve">２　</w:t>
      </w:r>
      <w:r w:rsidR="002B5055" w:rsidRPr="00AC1399">
        <w:rPr>
          <w:rFonts w:hint="eastAsia"/>
          <w:sz w:val="22"/>
          <w:szCs w:val="18"/>
        </w:rPr>
        <w:t>記入欄が不足する場合は</w:t>
      </w:r>
      <w:r w:rsidR="002B5055">
        <w:rPr>
          <w:rFonts w:hint="eastAsia"/>
          <w:sz w:val="22"/>
          <w:szCs w:val="18"/>
        </w:rPr>
        <w:t>、</w:t>
      </w:r>
      <w:r w:rsidR="002B5055" w:rsidRPr="00AC1399">
        <w:rPr>
          <w:rFonts w:hint="eastAsia"/>
          <w:sz w:val="22"/>
          <w:szCs w:val="18"/>
        </w:rPr>
        <w:t>適宜追加して記載</w:t>
      </w:r>
      <w:r w:rsidR="003379C4">
        <w:rPr>
          <w:rFonts w:hint="eastAsia"/>
          <w:sz w:val="22"/>
          <w:szCs w:val="18"/>
        </w:rPr>
        <w:t>してください</w:t>
      </w:r>
      <w:r w:rsidR="002B5055" w:rsidRPr="00AC1399">
        <w:rPr>
          <w:rFonts w:hint="eastAsia"/>
          <w:sz w:val="22"/>
          <w:szCs w:val="18"/>
        </w:rPr>
        <w:t>。</w:t>
      </w:r>
      <w:r w:rsidR="00ED4373">
        <w:rPr>
          <w:rFonts w:ascii="ＭＳ 明朝" w:hAnsi="ＭＳ 明朝"/>
          <w:sz w:val="22"/>
          <w:szCs w:val="18"/>
        </w:rPr>
        <w:br w:type="page"/>
      </w:r>
      <w:r w:rsidR="005F471E">
        <w:rPr>
          <w:rFonts w:hint="eastAsia"/>
          <w:sz w:val="22"/>
        </w:rPr>
        <w:lastRenderedPageBreak/>
        <w:t>【第</w:t>
      </w:r>
      <w:r w:rsidR="008F340C">
        <w:rPr>
          <w:rFonts w:hint="eastAsia"/>
          <w:sz w:val="22"/>
        </w:rPr>
        <w:t>８</w:t>
      </w:r>
      <w:r w:rsidR="00ED4373">
        <w:rPr>
          <w:rFonts w:hint="eastAsia"/>
          <w:sz w:val="22"/>
        </w:rPr>
        <w:t>号様式】</w:t>
      </w:r>
    </w:p>
    <w:p w14:paraId="63E05F27" w14:textId="77777777" w:rsidR="00ED4373" w:rsidRDefault="00AF3146" w:rsidP="00ED4373">
      <w:pPr>
        <w:jc w:val="right"/>
        <w:rPr>
          <w:sz w:val="22"/>
        </w:rPr>
      </w:pPr>
      <w:r>
        <w:rPr>
          <w:rFonts w:hint="eastAsia"/>
          <w:sz w:val="22"/>
        </w:rPr>
        <w:t>令和</w:t>
      </w:r>
      <w:r w:rsidR="00ED4373" w:rsidRPr="005830E3">
        <w:rPr>
          <w:rFonts w:hint="eastAsia"/>
          <w:sz w:val="22"/>
        </w:rPr>
        <w:t xml:space="preserve">　　年　　月　　日</w:t>
      </w:r>
    </w:p>
    <w:p w14:paraId="31AF37A1" w14:textId="77777777" w:rsidR="00ED4373" w:rsidRDefault="00ED4373" w:rsidP="004F45C0">
      <w:pPr>
        <w:spacing w:afterLines="50" w:after="180"/>
        <w:ind w:firstLineChars="100" w:firstLine="220"/>
        <w:jc w:val="left"/>
        <w:rPr>
          <w:sz w:val="22"/>
        </w:rPr>
      </w:pPr>
      <w:r>
        <w:rPr>
          <w:rFonts w:hint="eastAsia"/>
          <w:sz w:val="22"/>
        </w:rPr>
        <w:t>東大和市長　殿</w:t>
      </w:r>
    </w:p>
    <w:p w14:paraId="5CA61F9E" w14:textId="41E6AB59" w:rsidR="00ED4373" w:rsidRPr="00165A60" w:rsidRDefault="00ED4373" w:rsidP="00ED4373">
      <w:pPr>
        <w:ind w:rightChars="54" w:right="113" w:firstLineChars="954" w:firstLine="4198"/>
        <w:rPr>
          <w:sz w:val="22"/>
          <w:u w:val="single"/>
        </w:rPr>
      </w:pPr>
      <w:r w:rsidRPr="004F45C0">
        <w:rPr>
          <w:rFonts w:hint="eastAsia"/>
          <w:spacing w:val="110"/>
          <w:kern w:val="0"/>
          <w:sz w:val="22"/>
          <w:u w:val="single"/>
          <w:fitText w:val="1100" w:id="1798584065"/>
        </w:rPr>
        <w:t>所在</w:t>
      </w:r>
      <w:r w:rsidRPr="004F45C0">
        <w:rPr>
          <w:rFonts w:hint="eastAsia"/>
          <w:kern w:val="0"/>
          <w:sz w:val="22"/>
          <w:u w:val="single"/>
          <w:fitText w:val="1100" w:id="1798584065"/>
        </w:rPr>
        <w:t>地</w:t>
      </w:r>
      <w:r w:rsidRPr="00165A60">
        <w:rPr>
          <w:rFonts w:hint="eastAsia"/>
          <w:kern w:val="0"/>
          <w:sz w:val="22"/>
          <w:u w:val="single"/>
        </w:rPr>
        <w:t xml:space="preserve">　　</w:t>
      </w:r>
      <w:r>
        <w:rPr>
          <w:rFonts w:hint="eastAsia"/>
          <w:kern w:val="0"/>
          <w:sz w:val="22"/>
          <w:u w:val="single"/>
        </w:rPr>
        <w:t xml:space="preserve">　　　　　　　　　　　　　　</w:t>
      </w:r>
      <w:r w:rsidR="004F45C0">
        <w:rPr>
          <w:rFonts w:hint="eastAsia"/>
          <w:kern w:val="0"/>
          <w:sz w:val="22"/>
          <w:u w:val="single"/>
        </w:rPr>
        <w:t xml:space="preserve">　</w:t>
      </w:r>
    </w:p>
    <w:p w14:paraId="4CCC9467" w14:textId="5F65FEB8" w:rsidR="004F45C0" w:rsidRDefault="004F45C0" w:rsidP="004F45C0">
      <w:pPr>
        <w:ind w:rightChars="54" w:right="113"/>
        <w:rPr>
          <w:spacing w:val="36"/>
          <w:kern w:val="0"/>
          <w:sz w:val="22"/>
          <w:u w:val="single"/>
        </w:rPr>
      </w:pPr>
    </w:p>
    <w:p w14:paraId="66E9C7BC" w14:textId="7E4DFF75"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114E1D66" w14:textId="7CCA8920" w:rsidR="004F45C0" w:rsidRDefault="004F45C0" w:rsidP="004F45C0">
      <w:pPr>
        <w:ind w:rightChars="54" w:right="113" w:firstLineChars="1900" w:firstLine="4180"/>
        <w:rPr>
          <w:kern w:val="0"/>
          <w:sz w:val="22"/>
          <w:u w:val="single"/>
        </w:rPr>
      </w:pPr>
    </w:p>
    <w:p w14:paraId="00FB7DE0" w14:textId="1EDEA20E" w:rsidR="004F45C0" w:rsidRDefault="004F45C0" w:rsidP="004F45C0">
      <w:pPr>
        <w:ind w:firstLineChars="1909" w:firstLine="4200"/>
        <w:rPr>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p w14:paraId="5DFBC07C" w14:textId="1E14473D" w:rsidR="003F2DAE" w:rsidRDefault="003F2DAE" w:rsidP="003F2DAE">
      <w:pPr>
        <w:rPr>
          <w:sz w:val="22"/>
          <w:u w:val="single"/>
        </w:rPr>
      </w:pPr>
    </w:p>
    <w:p w14:paraId="0AFDC21C" w14:textId="5C4886F6" w:rsidR="003F2DAE" w:rsidRDefault="003F2DAE" w:rsidP="003F2DAE">
      <w:pPr>
        <w:spacing w:afterLines="50" w:after="180"/>
        <w:jc w:val="center"/>
        <w:rPr>
          <w:rFonts w:ascii="HGSｺﾞｼｯｸE" w:eastAsia="HGSｺﾞｼｯｸE" w:hAnsi="HGSｺﾞｼｯｸE"/>
          <w:kern w:val="0"/>
          <w:sz w:val="28"/>
          <w:szCs w:val="28"/>
        </w:rPr>
      </w:pPr>
      <w:r w:rsidRPr="003F2DAE">
        <w:rPr>
          <w:rFonts w:ascii="HGSｺﾞｼｯｸE" w:eastAsia="HGSｺﾞｼｯｸE" w:hAnsi="HGSｺﾞｼｯｸE" w:hint="eastAsia"/>
          <w:kern w:val="0"/>
          <w:sz w:val="28"/>
          <w:szCs w:val="28"/>
        </w:rPr>
        <w:t>見　積　書</w:t>
      </w:r>
    </w:p>
    <w:p w14:paraId="03DFC60A" w14:textId="41505908" w:rsidR="00ED4373" w:rsidRDefault="003F2DAE" w:rsidP="003B08FF">
      <w:pPr>
        <w:rPr>
          <w:sz w:val="22"/>
        </w:rPr>
      </w:pPr>
      <w:r>
        <w:rPr>
          <w:rFonts w:hint="eastAsia"/>
          <w:sz w:val="22"/>
        </w:rPr>
        <w:t xml:space="preserve">　</w:t>
      </w:r>
      <w:r w:rsidR="003B08FF" w:rsidRPr="003B08FF">
        <w:rPr>
          <w:rFonts w:hint="eastAsia"/>
          <w:sz w:val="22"/>
        </w:rPr>
        <w:t>東大和市校務ネットワークシステム及びGIGAスクールネットワークシステムに係る構築等業務</w:t>
      </w:r>
      <w:r w:rsidR="00ED4373">
        <w:rPr>
          <w:rFonts w:hint="eastAsia"/>
          <w:sz w:val="22"/>
        </w:rPr>
        <w:t>の企画提案について、下記のとおり見積りします。</w:t>
      </w:r>
    </w:p>
    <w:p w14:paraId="3ABD139F" w14:textId="77777777" w:rsidR="00ED4373" w:rsidRPr="00AF3146" w:rsidRDefault="00ED4373" w:rsidP="00ED4373">
      <w:pPr>
        <w:rPr>
          <w:sz w:val="22"/>
        </w:rPr>
      </w:pPr>
    </w:p>
    <w:p w14:paraId="02A69820" w14:textId="77777777" w:rsidR="00ED4373" w:rsidRDefault="00ED4373" w:rsidP="00ED4373">
      <w:pPr>
        <w:jc w:val="center"/>
        <w:rPr>
          <w:sz w:val="22"/>
        </w:rPr>
      </w:pPr>
      <w:r>
        <w:rPr>
          <w:rFonts w:hint="eastAsia"/>
          <w:sz w:val="22"/>
        </w:rPr>
        <w:t>記</w:t>
      </w:r>
    </w:p>
    <w:p w14:paraId="06285CA8" w14:textId="77777777" w:rsidR="00AF3146" w:rsidRDefault="00AF3146" w:rsidP="00AF3146">
      <w:pPr>
        <w:rPr>
          <w:sz w:val="22"/>
        </w:rPr>
      </w:pPr>
    </w:p>
    <w:p w14:paraId="55774324" w14:textId="77777777" w:rsidR="00AF3146" w:rsidRPr="00EE0A5E" w:rsidRDefault="00AF3146" w:rsidP="0033693F">
      <w:pPr>
        <w:ind w:firstLineChars="350" w:firstLine="843"/>
        <w:rPr>
          <w:rFonts w:asciiTheme="majorEastAsia" w:eastAsiaTheme="majorEastAsia" w:hAnsiTheme="majorEastAsia"/>
          <w:sz w:val="24"/>
          <w:szCs w:val="24"/>
        </w:rPr>
      </w:pPr>
      <w:r w:rsidRPr="00EE0A5E">
        <w:rPr>
          <w:rFonts w:asciiTheme="majorEastAsia" w:eastAsiaTheme="majorEastAsia" w:hAnsiTheme="majorEastAsia" w:hint="eastAsia"/>
          <w:b/>
          <w:sz w:val="24"/>
          <w:szCs w:val="24"/>
        </w:rPr>
        <w:t>企画提案見積金額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2"/>
        <w:gridCol w:w="742"/>
        <w:gridCol w:w="742"/>
        <w:gridCol w:w="742"/>
        <w:gridCol w:w="742"/>
        <w:gridCol w:w="742"/>
        <w:gridCol w:w="742"/>
        <w:gridCol w:w="742"/>
        <w:gridCol w:w="742"/>
      </w:tblGrid>
      <w:tr w:rsidR="0033693F" w:rsidRPr="007A0E16" w14:paraId="5F4E9C63" w14:textId="77777777" w:rsidTr="00065E40">
        <w:trPr>
          <w:jc w:val="center"/>
        </w:trPr>
        <w:tc>
          <w:tcPr>
            <w:tcW w:w="741" w:type="dxa"/>
            <w:tcBorders>
              <w:top w:val="single" w:sz="8" w:space="0" w:color="auto"/>
              <w:left w:val="single" w:sz="8" w:space="0" w:color="auto"/>
              <w:bottom w:val="single" w:sz="4" w:space="0" w:color="FFFFFF"/>
              <w:right w:val="single" w:sz="2" w:space="0" w:color="auto"/>
            </w:tcBorders>
            <w:shd w:val="clear" w:color="auto" w:fill="auto"/>
          </w:tcPr>
          <w:p w14:paraId="5B579910" w14:textId="77777777" w:rsidR="0033693F" w:rsidRPr="007A0E16" w:rsidRDefault="0033693F" w:rsidP="00716BD4">
            <w:pPr>
              <w:rPr>
                <w:sz w:val="22"/>
              </w:rPr>
            </w:pP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A97E49C" w14:textId="356A7146" w:rsidR="0033693F" w:rsidRPr="004F45C0" w:rsidRDefault="0033693F" w:rsidP="0033693F">
            <w:pPr>
              <w:wordWrap w:val="0"/>
              <w:jc w:val="right"/>
              <w:rPr>
                <w:sz w:val="20"/>
                <w:szCs w:val="20"/>
              </w:rPr>
            </w:pPr>
            <w:r w:rsidRPr="004F45C0">
              <w:rPr>
                <w:rFonts w:hint="eastAsia"/>
                <w:sz w:val="20"/>
                <w:szCs w:val="20"/>
              </w:rPr>
              <w:t>億</w:t>
            </w:r>
          </w:p>
        </w:tc>
        <w:tc>
          <w:tcPr>
            <w:tcW w:w="742" w:type="dxa"/>
            <w:tcBorders>
              <w:top w:val="single" w:sz="8" w:space="0" w:color="auto"/>
              <w:left w:val="single" w:sz="2" w:space="0" w:color="auto"/>
              <w:bottom w:val="single" w:sz="4" w:space="0" w:color="FFFFFF"/>
              <w:right w:val="single" w:sz="2" w:space="0" w:color="auto"/>
            </w:tcBorders>
          </w:tcPr>
          <w:p w14:paraId="49647A6D" w14:textId="4099FA58" w:rsidR="0033693F" w:rsidRPr="004F45C0" w:rsidRDefault="0033693F" w:rsidP="00716BD4">
            <w:pPr>
              <w:jc w:val="right"/>
              <w:rPr>
                <w:sz w:val="20"/>
                <w:szCs w:val="20"/>
              </w:rPr>
            </w:pPr>
            <w:r w:rsidRPr="004F45C0">
              <w:rPr>
                <w:rFonts w:hint="eastAsia"/>
                <w:sz w:val="20"/>
                <w:szCs w:val="20"/>
              </w:rPr>
              <w:t>千</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402A20CB" w14:textId="62FAC500" w:rsidR="0033693F" w:rsidRPr="004F45C0" w:rsidRDefault="0033693F" w:rsidP="00716BD4">
            <w:pPr>
              <w:jc w:val="right"/>
              <w:rPr>
                <w:sz w:val="20"/>
                <w:szCs w:val="20"/>
              </w:rPr>
            </w:pPr>
            <w:r w:rsidRPr="004F45C0">
              <w:rPr>
                <w:rFonts w:hint="eastAsia"/>
                <w:sz w:val="20"/>
                <w:szCs w:val="20"/>
              </w:rPr>
              <w:t>百</w:t>
            </w:r>
          </w:p>
        </w:tc>
        <w:tc>
          <w:tcPr>
            <w:tcW w:w="742" w:type="dxa"/>
            <w:tcBorders>
              <w:top w:val="single" w:sz="8" w:space="0" w:color="auto"/>
              <w:left w:val="single" w:sz="8" w:space="0" w:color="auto"/>
              <w:bottom w:val="single" w:sz="4" w:space="0" w:color="FFFFFF"/>
            </w:tcBorders>
            <w:shd w:val="clear" w:color="auto" w:fill="auto"/>
          </w:tcPr>
          <w:p w14:paraId="2B38E9B5" w14:textId="77777777" w:rsidR="0033693F" w:rsidRPr="004F45C0" w:rsidRDefault="0033693F" w:rsidP="00716BD4">
            <w:pPr>
              <w:jc w:val="right"/>
              <w:rPr>
                <w:sz w:val="20"/>
                <w:szCs w:val="20"/>
              </w:rPr>
            </w:pPr>
            <w:r w:rsidRPr="004F45C0">
              <w:rPr>
                <w:rFonts w:hint="eastAsia"/>
                <w:sz w:val="20"/>
                <w:szCs w:val="20"/>
              </w:rPr>
              <w:t>十</w:t>
            </w:r>
          </w:p>
        </w:tc>
        <w:tc>
          <w:tcPr>
            <w:tcW w:w="742" w:type="dxa"/>
            <w:tcBorders>
              <w:top w:val="single" w:sz="8" w:space="0" w:color="auto"/>
              <w:bottom w:val="single" w:sz="4" w:space="0" w:color="FFFFFF"/>
              <w:right w:val="single" w:sz="2" w:space="0" w:color="auto"/>
            </w:tcBorders>
            <w:shd w:val="clear" w:color="auto" w:fill="auto"/>
          </w:tcPr>
          <w:p w14:paraId="416A960D" w14:textId="77777777" w:rsidR="0033693F" w:rsidRPr="004F45C0" w:rsidRDefault="0033693F" w:rsidP="00716BD4">
            <w:pPr>
              <w:jc w:val="right"/>
              <w:rPr>
                <w:sz w:val="20"/>
                <w:szCs w:val="20"/>
              </w:rPr>
            </w:pPr>
            <w:r w:rsidRPr="004F45C0">
              <w:rPr>
                <w:rFonts w:hint="eastAsia"/>
                <w:sz w:val="20"/>
                <w:szCs w:val="20"/>
              </w:rPr>
              <w:t>万</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310B4DA3" w14:textId="77777777" w:rsidR="0033693F" w:rsidRPr="004F45C0" w:rsidRDefault="0033693F" w:rsidP="00716BD4">
            <w:pPr>
              <w:jc w:val="right"/>
              <w:rPr>
                <w:sz w:val="20"/>
                <w:szCs w:val="20"/>
              </w:rPr>
            </w:pPr>
            <w:r w:rsidRPr="004F45C0">
              <w:rPr>
                <w:rFonts w:hint="eastAsia"/>
                <w:sz w:val="20"/>
                <w:szCs w:val="20"/>
              </w:rPr>
              <w:t>千</w:t>
            </w:r>
          </w:p>
        </w:tc>
        <w:tc>
          <w:tcPr>
            <w:tcW w:w="742" w:type="dxa"/>
            <w:tcBorders>
              <w:top w:val="single" w:sz="8" w:space="0" w:color="auto"/>
              <w:left w:val="single" w:sz="8" w:space="0" w:color="auto"/>
              <w:bottom w:val="single" w:sz="4" w:space="0" w:color="FFFFFF"/>
              <w:right w:val="single" w:sz="2" w:space="0" w:color="auto"/>
            </w:tcBorders>
            <w:shd w:val="clear" w:color="auto" w:fill="auto"/>
          </w:tcPr>
          <w:p w14:paraId="19AE22AF" w14:textId="77777777" w:rsidR="0033693F" w:rsidRPr="004F45C0" w:rsidRDefault="0033693F" w:rsidP="00716BD4">
            <w:pPr>
              <w:jc w:val="right"/>
              <w:rPr>
                <w:sz w:val="20"/>
                <w:szCs w:val="20"/>
              </w:rPr>
            </w:pPr>
            <w:r w:rsidRPr="004F45C0">
              <w:rPr>
                <w:rFonts w:hint="eastAsia"/>
                <w:sz w:val="20"/>
                <w:szCs w:val="20"/>
              </w:rPr>
              <w:t>百</w:t>
            </w: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8755D74" w14:textId="77777777" w:rsidR="0033693F" w:rsidRPr="004F45C0" w:rsidRDefault="0033693F" w:rsidP="00716BD4">
            <w:pPr>
              <w:jc w:val="right"/>
              <w:rPr>
                <w:sz w:val="20"/>
                <w:szCs w:val="20"/>
              </w:rPr>
            </w:pPr>
            <w:r w:rsidRPr="004F45C0">
              <w:rPr>
                <w:rFonts w:hint="eastAsia"/>
                <w:sz w:val="20"/>
                <w:szCs w:val="20"/>
              </w:rPr>
              <w:t>十</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598F08BA" w14:textId="77777777" w:rsidR="0033693F" w:rsidRPr="004F45C0" w:rsidRDefault="0033693F" w:rsidP="00716BD4">
            <w:pPr>
              <w:jc w:val="right"/>
              <w:rPr>
                <w:sz w:val="20"/>
                <w:szCs w:val="20"/>
              </w:rPr>
            </w:pPr>
            <w:r w:rsidRPr="004F45C0">
              <w:rPr>
                <w:rFonts w:hint="eastAsia"/>
                <w:sz w:val="20"/>
                <w:szCs w:val="20"/>
              </w:rPr>
              <w:t>円</w:t>
            </w:r>
          </w:p>
        </w:tc>
      </w:tr>
      <w:tr w:rsidR="0033693F" w:rsidRPr="007A0E16" w14:paraId="3A01DE7E" w14:textId="77777777" w:rsidTr="00065E40">
        <w:trPr>
          <w:trHeight w:val="701"/>
          <w:jc w:val="center"/>
        </w:trPr>
        <w:tc>
          <w:tcPr>
            <w:tcW w:w="741" w:type="dxa"/>
            <w:tcBorders>
              <w:top w:val="single" w:sz="4" w:space="0" w:color="FFFFFF"/>
              <w:left w:val="single" w:sz="8" w:space="0" w:color="auto"/>
              <w:bottom w:val="single" w:sz="8" w:space="0" w:color="auto"/>
              <w:right w:val="single" w:sz="2" w:space="0" w:color="auto"/>
            </w:tcBorders>
            <w:shd w:val="clear" w:color="auto" w:fill="auto"/>
            <w:vAlign w:val="bottom"/>
          </w:tcPr>
          <w:p w14:paraId="65D2737B" w14:textId="5F8FB76B" w:rsidR="0033693F" w:rsidRPr="007A0E16" w:rsidRDefault="004F45C0" w:rsidP="0033693F">
            <w:pPr>
              <w:jc w:val="center"/>
              <w:rPr>
                <w:sz w:val="36"/>
                <w:szCs w:val="36"/>
              </w:rPr>
            </w:pPr>
            <w:r>
              <w:rPr>
                <w:rFonts w:hint="eastAsia"/>
                <w:sz w:val="36"/>
                <w:szCs w:val="36"/>
              </w:rPr>
              <w:t>￥</w:t>
            </w: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55A516A4" w14:textId="77777777" w:rsidR="0033693F" w:rsidRPr="007A0E16" w:rsidRDefault="0033693F" w:rsidP="00716BD4">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tcPr>
          <w:p w14:paraId="1B2C33F1" w14:textId="77777777" w:rsidR="0033693F" w:rsidRPr="007A0E16" w:rsidRDefault="0033693F" w:rsidP="00716BD4">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39626D11" w14:textId="2EB970E1" w:rsidR="0033693F" w:rsidRPr="007A0E16" w:rsidRDefault="0033693F" w:rsidP="00716BD4">
            <w:pPr>
              <w:jc w:val="right"/>
              <w:rPr>
                <w:sz w:val="28"/>
                <w:szCs w:val="28"/>
              </w:rPr>
            </w:pPr>
          </w:p>
        </w:tc>
        <w:tc>
          <w:tcPr>
            <w:tcW w:w="742" w:type="dxa"/>
            <w:tcBorders>
              <w:top w:val="single" w:sz="4" w:space="0" w:color="FFFFFF"/>
              <w:left w:val="single" w:sz="8" w:space="0" w:color="auto"/>
              <w:bottom w:val="single" w:sz="8" w:space="0" w:color="auto"/>
            </w:tcBorders>
            <w:shd w:val="clear" w:color="auto" w:fill="auto"/>
            <w:vAlign w:val="center"/>
          </w:tcPr>
          <w:p w14:paraId="0FFEF6B3" w14:textId="77777777" w:rsidR="0033693F" w:rsidRPr="007A0E16" w:rsidRDefault="0033693F" w:rsidP="00716BD4">
            <w:pPr>
              <w:jc w:val="right"/>
              <w:rPr>
                <w:sz w:val="28"/>
                <w:szCs w:val="28"/>
              </w:rPr>
            </w:pPr>
          </w:p>
        </w:tc>
        <w:tc>
          <w:tcPr>
            <w:tcW w:w="742" w:type="dxa"/>
            <w:tcBorders>
              <w:top w:val="single" w:sz="4" w:space="0" w:color="FFFFFF"/>
              <w:bottom w:val="single" w:sz="8" w:space="0" w:color="auto"/>
              <w:right w:val="single" w:sz="2" w:space="0" w:color="auto"/>
            </w:tcBorders>
            <w:shd w:val="clear" w:color="auto" w:fill="auto"/>
            <w:vAlign w:val="center"/>
          </w:tcPr>
          <w:p w14:paraId="434AFC7B" w14:textId="77777777" w:rsidR="0033693F" w:rsidRPr="007A0E16" w:rsidRDefault="0033693F" w:rsidP="00716BD4">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2EC4D127" w14:textId="77777777" w:rsidR="0033693F" w:rsidRPr="007A0E16" w:rsidRDefault="0033693F" w:rsidP="00716BD4">
            <w:pPr>
              <w:jc w:val="right"/>
              <w:rPr>
                <w:sz w:val="28"/>
                <w:szCs w:val="28"/>
              </w:rPr>
            </w:pPr>
          </w:p>
        </w:tc>
        <w:tc>
          <w:tcPr>
            <w:tcW w:w="742" w:type="dxa"/>
            <w:tcBorders>
              <w:top w:val="single" w:sz="4" w:space="0" w:color="FFFFFF"/>
              <w:left w:val="single" w:sz="8" w:space="0" w:color="auto"/>
              <w:bottom w:val="single" w:sz="8" w:space="0" w:color="auto"/>
              <w:right w:val="single" w:sz="2" w:space="0" w:color="auto"/>
            </w:tcBorders>
            <w:shd w:val="clear" w:color="auto" w:fill="auto"/>
            <w:vAlign w:val="center"/>
          </w:tcPr>
          <w:p w14:paraId="4F98902C" w14:textId="77777777" w:rsidR="0033693F" w:rsidRPr="007A0E16" w:rsidRDefault="0033693F" w:rsidP="00716BD4">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2ADFBB02" w14:textId="77777777" w:rsidR="0033693F" w:rsidRPr="007A0E16" w:rsidRDefault="0033693F" w:rsidP="00716BD4">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6415F917" w14:textId="77777777" w:rsidR="0033693F" w:rsidRPr="007A0E16" w:rsidRDefault="0033693F" w:rsidP="00716BD4">
            <w:pPr>
              <w:jc w:val="right"/>
              <w:rPr>
                <w:sz w:val="28"/>
                <w:szCs w:val="28"/>
              </w:rPr>
            </w:pPr>
          </w:p>
        </w:tc>
      </w:tr>
    </w:tbl>
    <w:p w14:paraId="74C15A44" w14:textId="77777777" w:rsidR="00AF3146" w:rsidRPr="00B6150C" w:rsidRDefault="00AF3146" w:rsidP="0033693F">
      <w:pPr>
        <w:ind w:right="800"/>
        <w:jc w:val="right"/>
        <w:rPr>
          <w:sz w:val="20"/>
          <w:szCs w:val="20"/>
        </w:rPr>
      </w:pPr>
      <w:r w:rsidRPr="00B6150C">
        <w:rPr>
          <w:rFonts w:hint="eastAsia"/>
          <w:sz w:val="20"/>
          <w:szCs w:val="20"/>
        </w:rPr>
        <w:t>（消費税</w:t>
      </w:r>
      <w:r>
        <w:rPr>
          <w:rFonts w:hint="eastAsia"/>
          <w:sz w:val="20"/>
          <w:szCs w:val="20"/>
        </w:rPr>
        <w:t>及び地方消費税</w:t>
      </w:r>
      <w:r w:rsidRPr="00B6150C">
        <w:rPr>
          <w:rFonts w:hint="eastAsia"/>
          <w:sz w:val="20"/>
          <w:szCs w:val="20"/>
        </w:rPr>
        <w:t>を含む）</w:t>
      </w:r>
    </w:p>
    <w:p w14:paraId="38B0E262" w14:textId="5AD877B4" w:rsidR="00782A7B" w:rsidRDefault="00782A7B">
      <w:pPr>
        <w:widowControl/>
        <w:jc w:val="left"/>
        <w:rPr>
          <w:sz w:val="22"/>
        </w:rPr>
      </w:pPr>
      <w:r>
        <w:rPr>
          <w:sz w:val="22"/>
        </w:rPr>
        <w:br w:type="page"/>
      </w:r>
    </w:p>
    <w:p w14:paraId="76A8C242" w14:textId="6D519B98" w:rsidR="005F471E" w:rsidRDefault="000E5CD6" w:rsidP="000E5CD6">
      <w:pPr>
        <w:rPr>
          <w:rFonts w:ascii="ＭＳ 明朝" w:hAnsi="ＭＳ 明朝"/>
          <w:sz w:val="22"/>
          <w:szCs w:val="18"/>
        </w:rPr>
      </w:pPr>
      <w:r>
        <w:rPr>
          <w:rFonts w:ascii="ＭＳ 明朝" w:hAnsi="ＭＳ 明朝" w:hint="eastAsia"/>
          <w:sz w:val="22"/>
          <w:szCs w:val="18"/>
        </w:rPr>
        <w:lastRenderedPageBreak/>
        <w:t>（内訳）</w:t>
      </w:r>
    </w:p>
    <w:tbl>
      <w:tblPr>
        <w:tblStyle w:val="a7"/>
        <w:tblW w:w="9209" w:type="dxa"/>
        <w:tblLook w:val="04A0" w:firstRow="1" w:lastRow="0" w:firstColumn="1" w:lastColumn="0" w:noHBand="0" w:noVBand="1"/>
      </w:tblPr>
      <w:tblGrid>
        <w:gridCol w:w="436"/>
        <w:gridCol w:w="3103"/>
        <w:gridCol w:w="2126"/>
        <w:gridCol w:w="1701"/>
        <w:gridCol w:w="1843"/>
      </w:tblGrid>
      <w:tr w:rsidR="0091532A" w14:paraId="2D4B218C" w14:textId="77AF363B" w:rsidTr="002C0B8A">
        <w:tc>
          <w:tcPr>
            <w:tcW w:w="436" w:type="dxa"/>
            <w:vMerge w:val="restart"/>
            <w:vAlign w:val="center"/>
          </w:tcPr>
          <w:p w14:paraId="0A4318FD" w14:textId="1A3EEF8E" w:rsidR="0091532A" w:rsidRPr="001B1682" w:rsidRDefault="0091532A" w:rsidP="0091532A">
            <w:pPr>
              <w:rPr>
                <w:rFonts w:ascii="ＭＳ 明朝" w:hAnsi="ＭＳ 明朝"/>
                <w:sz w:val="22"/>
                <w:szCs w:val="18"/>
              </w:rPr>
            </w:pPr>
            <w:r>
              <w:rPr>
                <w:rFonts w:ascii="ＭＳ 明朝" w:hAnsi="ＭＳ 明朝" w:hint="eastAsia"/>
                <w:sz w:val="22"/>
                <w:szCs w:val="18"/>
              </w:rPr>
              <w:t>１</w:t>
            </w:r>
          </w:p>
        </w:tc>
        <w:tc>
          <w:tcPr>
            <w:tcW w:w="3103" w:type="dxa"/>
            <w:vMerge w:val="restart"/>
            <w:vAlign w:val="center"/>
          </w:tcPr>
          <w:p w14:paraId="3B34DE45" w14:textId="6333487D" w:rsidR="0091532A" w:rsidRPr="006E7856" w:rsidRDefault="0091532A" w:rsidP="0091532A">
            <w:pPr>
              <w:jc w:val="center"/>
              <w:rPr>
                <w:sz w:val="24"/>
                <w:szCs w:val="24"/>
              </w:rPr>
            </w:pPr>
            <w:r w:rsidRPr="006E7856">
              <w:rPr>
                <w:rFonts w:hint="eastAsia"/>
                <w:sz w:val="24"/>
                <w:szCs w:val="24"/>
              </w:rPr>
              <w:t>東大和市校務ネットワークシステム及びGIGAスクールネットワークシステムに係る賃貸借契約</w:t>
            </w:r>
          </w:p>
        </w:tc>
        <w:tc>
          <w:tcPr>
            <w:tcW w:w="2126" w:type="dxa"/>
            <w:vMerge w:val="restart"/>
            <w:vAlign w:val="center"/>
          </w:tcPr>
          <w:p w14:paraId="06D17A3D" w14:textId="2155A1A6" w:rsidR="0091532A" w:rsidRDefault="0091532A" w:rsidP="0091532A">
            <w:pPr>
              <w:jc w:val="right"/>
              <w:rPr>
                <w:rFonts w:ascii="ＭＳ 明朝" w:hAnsi="ＭＳ 明朝"/>
                <w:sz w:val="22"/>
                <w:szCs w:val="18"/>
              </w:rPr>
            </w:pPr>
            <w:r>
              <w:rPr>
                <w:rFonts w:ascii="ＭＳ 明朝" w:hAnsi="ＭＳ 明朝" w:hint="eastAsia"/>
                <w:sz w:val="22"/>
                <w:szCs w:val="18"/>
              </w:rPr>
              <w:t>円</w:t>
            </w:r>
          </w:p>
        </w:tc>
        <w:tc>
          <w:tcPr>
            <w:tcW w:w="1701" w:type="dxa"/>
          </w:tcPr>
          <w:p w14:paraId="2D1EAFE0" w14:textId="262B3ACA" w:rsidR="0091532A" w:rsidRDefault="0091532A" w:rsidP="0091532A">
            <w:pPr>
              <w:jc w:val="center"/>
              <w:rPr>
                <w:rFonts w:ascii="ＭＳ 明朝" w:hAnsi="ＭＳ 明朝"/>
                <w:sz w:val="22"/>
                <w:szCs w:val="18"/>
              </w:rPr>
            </w:pPr>
            <w:r>
              <w:rPr>
                <w:rFonts w:ascii="ＭＳ 明朝" w:hAnsi="ＭＳ 明朝" w:hint="eastAsia"/>
                <w:sz w:val="22"/>
                <w:szCs w:val="18"/>
              </w:rPr>
              <w:t>令和７年度</w:t>
            </w:r>
          </w:p>
        </w:tc>
        <w:tc>
          <w:tcPr>
            <w:tcW w:w="1843" w:type="dxa"/>
          </w:tcPr>
          <w:p w14:paraId="17C06CB9" w14:textId="552F0ECC" w:rsidR="0091532A" w:rsidRDefault="0091532A" w:rsidP="0091532A">
            <w:pPr>
              <w:jc w:val="right"/>
              <w:rPr>
                <w:rFonts w:ascii="ＭＳ 明朝" w:hAnsi="ＭＳ 明朝"/>
                <w:sz w:val="22"/>
                <w:szCs w:val="18"/>
              </w:rPr>
            </w:pPr>
            <w:r>
              <w:rPr>
                <w:rFonts w:ascii="ＭＳ 明朝" w:hAnsi="ＭＳ 明朝" w:hint="eastAsia"/>
                <w:sz w:val="22"/>
                <w:szCs w:val="18"/>
              </w:rPr>
              <w:t>円</w:t>
            </w:r>
          </w:p>
        </w:tc>
      </w:tr>
      <w:tr w:rsidR="00034EBC" w14:paraId="03BE8E73" w14:textId="4C17AF47" w:rsidTr="002C0B8A">
        <w:trPr>
          <w:trHeight w:val="223"/>
        </w:trPr>
        <w:tc>
          <w:tcPr>
            <w:tcW w:w="436" w:type="dxa"/>
            <w:vMerge/>
            <w:vAlign w:val="center"/>
          </w:tcPr>
          <w:p w14:paraId="2B1EDDB0" w14:textId="77777777" w:rsidR="00034EBC" w:rsidRDefault="00034EBC" w:rsidP="0091532A">
            <w:pPr>
              <w:rPr>
                <w:rFonts w:ascii="ＭＳ 明朝" w:hAnsi="ＭＳ 明朝"/>
                <w:sz w:val="22"/>
                <w:szCs w:val="18"/>
              </w:rPr>
            </w:pPr>
          </w:p>
        </w:tc>
        <w:tc>
          <w:tcPr>
            <w:tcW w:w="3103" w:type="dxa"/>
            <w:vMerge/>
          </w:tcPr>
          <w:p w14:paraId="5A2B81A7" w14:textId="77777777" w:rsidR="00034EBC" w:rsidRPr="001B1682" w:rsidRDefault="00034EBC" w:rsidP="0091532A">
            <w:pPr>
              <w:rPr>
                <w:rFonts w:ascii="ＭＳ 明朝" w:hAnsi="ＭＳ 明朝"/>
                <w:sz w:val="22"/>
                <w:szCs w:val="18"/>
              </w:rPr>
            </w:pPr>
          </w:p>
        </w:tc>
        <w:tc>
          <w:tcPr>
            <w:tcW w:w="2126" w:type="dxa"/>
            <w:vMerge/>
          </w:tcPr>
          <w:p w14:paraId="5219BFE7" w14:textId="77777777" w:rsidR="00034EBC" w:rsidRDefault="00034EBC" w:rsidP="0091532A">
            <w:pPr>
              <w:jc w:val="right"/>
              <w:rPr>
                <w:rFonts w:ascii="ＭＳ 明朝" w:hAnsi="ＭＳ 明朝"/>
                <w:sz w:val="22"/>
                <w:szCs w:val="18"/>
              </w:rPr>
            </w:pPr>
          </w:p>
        </w:tc>
        <w:tc>
          <w:tcPr>
            <w:tcW w:w="1701" w:type="dxa"/>
          </w:tcPr>
          <w:p w14:paraId="40E3F1C3" w14:textId="06C338E7" w:rsidR="00034EBC" w:rsidRDefault="00034EBC" w:rsidP="0091532A">
            <w:pPr>
              <w:jc w:val="center"/>
              <w:rPr>
                <w:rFonts w:ascii="ＭＳ 明朝" w:hAnsi="ＭＳ 明朝"/>
                <w:sz w:val="22"/>
                <w:szCs w:val="18"/>
              </w:rPr>
            </w:pPr>
            <w:r w:rsidRPr="000E2336">
              <w:rPr>
                <w:rFonts w:ascii="ＭＳ 明朝" w:hAnsi="ＭＳ 明朝" w:hint="eastAsia"/>
                <w:sz w:val="22"/>
                <w:szCs w:val="18"/>
              </w:rPr>
              <w:t>令和</w:t>
            </w:r>
            <w:r>
              <w:rPr>
                <w:rFonts w:ascii="ＭＳ 明朝" w:hAnsi="ＭＳ 明朝" w:hint="eastAsia"/>
                <w:sz w:val="22"/>
                <w:szCs w:val="18"/>
              </w:rPr>
              <w:t>８</w:t>
            </w:r>
            <w:r w:rsidRPr="000E2336">
              <w:rPr>
                <w:rFonts w:ascii="ＭＳ 明朝" w:hAnsi="ＭＳ 明朝" w:hint="eastAsia"/>
                <w:sz w:val="22"/>
                <w:szCs w:val="18"/>
              </w:rPr>
              <w:t>年度</w:t>
            </w:r>
          </w:p>
        </w:tc>
        <w:tc>
          <w:tcPr>
            <w:tcW w:w="1843" w:type="dxa"/>
          </w:tcPr>
          <w:p w14:paraId="43AC07DE" w14:textId="289BCB41" w:rsidR="00034EBC" w:rsidRDefault="00034EBC" w:rsidP="0091532A">
            <w:pPr>
              <w:jc w:val="right"/>
              <w:rPr>
                <w:rFonts w:ascii="ＭＳ 明朝" w:hAnsi="ＭＳ 明朝"/>
                <w:sz w:val="22"/>
                <w:szCs w:val="18"/>
              </w:rPr>
            </w:pPr>
            <w:r>
              <w:rPr>
                <w:rFonts w:ascii="ＭＳ 明朝" w:hAnsi="ＭＳ 明朝" w:hint="eastAsia"/>
                <w:sz w:val="22"/>
                <w:szCs w:val="18"/>
              </w:rPr>
              <w:t>円</w:t>
            </w:r>
          </w:p>
        </w:tc>
      </w:tr>
      <w:tr w:rsidR="00034EBC" w14:paraId="218DCFBC" w14:textId="77777777" w:rsidTr="002C0B8A">
        <w:trPr>
          <w:trHeight w:val="222"/>
        </w:trPr>
        <w:tc>
          <w:tcPr>
            <w:tcW w:w="436" w:type="dxa"/>
            <w:vMerge/>
            <w:vAlign w:val="center"/>
          </w:tcPr>
          <w:p w14:paraId="342575BE" w14:textId="77777777" w:rsidR="00034EBC" w:rsidRDefault="00034EBC" w:rsidP="0091532A">
            <w:pPr>
              <w:rPr>
                <w:rFonts w:ascii="ＭＳ 明朝" w:hAnsi="ＭＳ 明朝"/>
                <w:sz w:val="22"/>
                <w:szCs w:val="18"/>
              </w:rPr>
            </w:pPr>
          </w:p>
        </w:tc>
        <w:tc>
          <w:tcPr>
            <w:tcW w:w="3103" w:type="dxa"/>
            <w:vMerge/>
          </w:tcPr>
          <w:p w14:paraId="1C22D4FD" w14:textId="77777777" w:rsidR="00034EBC" w:rsidRPr="001B1682" w:rsidRDefault="00034EBC" w:rsidP="0091532A">
            <w:pPr>
              <w:rPr>
                <w:rFonts w:ascii="ＭＳ 明朝" w:hAnsi="ＭＳ 明朝"/>
                <w:sz w:val="22"/>
                <w:szCs w:val="18"/>
              </w:rPr>
            </w:pPr>
          </w:p>
        </w:tc>
        <w:tc>
          <w:tcPr>
            <w:tcW w:w="2126" w:type="dxa"/>
            <w:vMerge/>
          </w:tcPr>
          <w:p w14:paraId="7F51B503" w14:textId="77777777" w:rsidR="00034EBC" w:rsidRDefault="00034EBC" w:rsidP="0091532A">
            <w:pPr>
              <w:jc w:val="right"/>
              <w:rPr>
                <w:rFonts w:ascii="ＭＳ 明朝" w:hAnsi="ＭＳ 明朝"/>
                <w:sz w:val="22"/>
                <w:szCs w:val="18"/>
              </w:rPr>
            </w:pPr>
          </w:p>
        </w:tc>
        <w:tc>
          <w:tcPr>
            <w:tcW w:w="1701" w:type="dxa"/>
          </w:tcPr>
          <w:p w14:paraId="7C9A42C0" w14:textId="0A6AA4C0" w:rsidR="00034EBC" w:rsidRDefault="00034EBC" w:rsidP="0091532A">
            <w:pPr>
              <w:jc w:val="center"/>
              <w:rPr>
                <w:rFonts w:ascii="ＭＳ 明朝" w:hAnsi="ＭＳ 明朝"/>
                <w:sz w:val="22"/>
                <w:szCs w:val="18"/>
              </w:rPr>
            </w:pPr>
            <w:r>
              <w:rPr>
                <w:rFonts w:ascii="ＭＳ 明朝" w:hAnsi="ＭＳ 明朝" w:hint="eastAsia"/>
                <w:sz w:val="22"/>
                <w:szCs w:val="18"/>
              </w:rPr>
              <w:t>令和９年度</w:t>
            </w:r>
          </w:p>
        </w:tc>
        <w:tc>
          <w:tcPr>
            <w:tcW w:w="1843" w:type="dxa"/>
          </w:tcPr>
          <w:p w14:paraId="44FFB9F5" w14:textId="320A74CE" w:rsidR="00034EBC" w:rsidRDefault="00034EBC" w:rsidP="0091532A">
            <w:pPr>
              <w:jc w:val="right"/>
              <w:rPr>
                <w:rFonts w:ascii="ＭＳ 明朝" w:hAnsi="ＭＳ 明朝"/>
                <w:sz w:val="22"/>
                <w:szCs w:val="18"/>
              </w:rPr>
            </w:pPr>
            <w:r>
              <w:rPr>
                <w:rFonts w:ascii="ＭＳ 明朝" w:hAnsi="ＭＳ 明朝" w:hint="eastAsia"/>
                <w:sz w:val="22"/>
                <w:szCs w:val="18"/>
              </w:rPr>
              <w:t>円</w:t>
            </w:r>
          </w:p>
        </w:tc>
      </w:tr>
      <w:tr w:rsidR="00034EBC" w14:paraId="0355EEBB" w14:textId="77777777" w:rsidTr="002C0B8A">
        <w:trPr>
          <w:trHeight w:val="222"/>
        </w:trPr>
        <w:tc>
          <w:tcPr>
            <w:tcW w:w="436" w:type="dxa"/>
            <w:vMerge/>
            <w:vAlign w:val="center"/>
          </w:tcPr>
          <w:p w14:paraId="58673012" w14:textId="77777777" w:rsidR="00034EBC" w:rsidRDefault="00034EBC" w:rsidP="0091532A">
            <w:pPr>
              <w:rPr>
                <w:rFonts w:ascii="ＭＳ 明朝" w:hAnsi="ＭＳ 明朝"/>
                <w:sz w:val="22"/>
                <w:szCs w:val="18"/>
              </w:rPr>
            </w:pPr>
          </w:p>
        </w:tc>
        <w:tc>
          <w:tcPr>
            <w:tcW w:w="3103" w:type="dxa"/>
            <w:vMerge/>
          </w:tcPr>
          <w:p w14:paraId="09ABF50A" w14:textId="77777777" w:rsidR="00034EBC" w:rsidRPr="001B1682" w:rsidRDefault="00034EBC" w:rsidP="0091532A">
            <w:pPr>
              <w:rPr>
                <w:rFonts w:ascii="ＭＳ 明朝" w:hAnsi="ＭＳ 明朝"/>
                <w:sz w:val="22"/>
                <w:szCs w:val="18"/>
              </w:rPr>
            </w:pPr>
          </w:p>
        </w:tc>
        <w:tc>
          <w:tcPr>
            <w:tcW w:w="2126" w:type="dxa"/>
            <w:vMerge/>
          </w:tcPr>
          <w:p w14:paraId="24E43396" w14:textId="77777777" w:rsidR="00034EBC" w:rsidRDefault="00034EBC" w:rsidP="0091532A">
            <w:pPr>
              <w:jc w:val="right"/>
              <w:rPr>
                <w:rFonts w:ascii="ＭＳ 明朝" w:hAnsi="ＭＳ 明朝"/>
                <w:sz w:val="22"/>
                <w:szCs w:val="18"/>
              </w:rPr>
            </w:pPr>
          </w:p>
        </w:tc>
        <w:tc>
          <w:tcPr>
            <w:tcW w:w="1701" w:type="dxa"/>
          </w:tcPr>
          <w:p w14:paraId="619BC8BF" w14:textId="383F2162" w:rsidR="00034EBC" w:rsidRDefault="00034EBC" w:rsidP="0091532A">
            <w:pPr>
              <w:jc w:val="center"/>
              <w:rPr>
                <w:rFonts w:ascii="ＭＳ 明朝" w:hAnsi="ＭＳ 明朝"/>
                <w:sz w:val="22"/>
                <w:szCs w:val="18"/>
              </w:rPr>
            </w:pPr>
            <w:r w:rsidRPr="000E2336">
              <w:rPr>
                <w:rFonts w:ascii="ＭＳ 明朝" w:hAnsi="ＭＳ 明朝" w:hint="eastAsia"/>
                <w:sz w:val="22"/>
                <w:szCs w:val="18"/>
              </w:rPr>
              <w:t>令和</w:t>
            </w:r>
            <w:r>
              <w:rPr>
                <w:rFonts w:ascii="ＭＳ 明朝" w:hAnsi="ＭＳ 明朝" w:hint="eastAsia"/>
                <w:sz w:val="22"/>
                <w:szCs w:val="18"/>
              </w:rPr>
              <w:t>10</w:t>
            </w:r>
            <w:r w:rsidRPr="000E2336">
              <w:rPr>
                <w:rFonts w:ascii="ＭＳ 明朝" w:hAnsi="ＭＳ 明朝" w:hint="eastAsia"/>
                <w:sz w:val="22"/>
                <w:szCs w:val="18"/>
              </w:rPr>
              <w:t>年度</w:t>
            </w:r>
          </w:p>
        </w:tc>
        <w:tc>
          <w:tcPr>
            <w:tcW w:w="1843" w:type="dxa"/>
          </w:tcPr>
          <w:p w14:paraId="30713DA0" w14:textId="558DBF3C" w:rsidR="00034EBC" w:rsidRDefault="00034EBC" w:rsidP="0091532A">
            <w:pPr>
              <w:jc w:val="right"/>
              <w:rPr>
                <w:rFonts w:ascii="ＭＳ 明朝" w:hAnsi="ＭＳ 明朝"/>
                <w:sz w:val="22"/>
                <w:szCs w:val="18"/>
              </w:rPr>
            </w:pPr>
            <w:r>
              <w:rPr>
                <w:rFonts w:ascii="ＭＳ 明朝" w:hAnsi="ＭＳ 明朝" w:hint="eastAsia"/>
                <w:sz w:val="22"/>
                <w:szCs w:val="18"/>
              </w:rPr>
              <w:t>円</w:t>
            </w:r>
          </w:p>
        </w:tc>
      </w:tr>
      <w:tr w:rsidR="00034EBC" w14:paraId="43ADCF05" w14:textId="77777777" w:rsidTr="002C0B8A">
        <w:trPr>
          <w:trHeight w:val="151"/>
        </w:trPr>
        <w:tc>
          <w:tcPr>
            <w:tcW w:w="436" w:type="dxa"/>
            <w:vMerge/>
            <w:vAlign w:val="center"/>
          </w:tcPr>
          <w:p w14:paraId="12B439FA" w14:textId="77777777" w:rsidR="00034EBC" w:rsidRDefault="00034EBC" w:rsidP="0091532A">
            <w:pPr>
              <w:rPr>
                <w:rFonts w:ascii="ＭＳ 明朝" w:hAnsi="ＭＳ 明朝"/>
                <w:sz w:val="22"/>
                <w:szCs w:val="18"/>
              </w:rPr>
            </w:pPr>
          </w:p>
        </w:tc>
        <w:tc>
          <w:tcPr>
            <w:tcW w:w="3103" w:type="dxa"/>
            <w:vMerge/>
          </w:tcPr>
          <w:p w14:paraId="2720EE95" w14:textId="77777777" w:rsidR="00034EBC" w:rsidRPr="001B1682" w:rsidRDefault="00034EBC" w:rsidP="0091532A">
            <w:pPr>
              <w:rPr>
                <w:rFonts w:ascii="ＭＳ 明朝" w:hAnsi="ＭＳ 明朝"/>
                <w:sz w:val="22"/>
                <w:szCs w:val="18"/>
              </w:rPr>
            </w:pPr>
          </w:p>
        </w:tc>
        <w:tc>
          <w:tcPr>
            <w:tcW w:w="2126" w:type="dxa"/>
            <w:vMerge/>
          </w:tcPr>
          <w:p w14:paraId="356D9DE6" w14:textId="77777777" w:rsidR="00034EBC" w:rsidRDefault="00034EBC" w:rsidP="0091532A">
            <w:pPr>
              <w:jc w:val="right"/>
              <w:rPr>
                <w:rFonts w:ascii="ＭＳ 明朝" w:hAnsi="ＭＳ 明朝"/>
                <w:sz w:val="22"/>
                <w:szCs w:val="18"/>
              </w:rPr>
            </w:pPr>
          </w:p>
        </w:tc>
        <w:tc>
          <w:tcPr>
            <w:tcW w:w="1701" w:type="dxa"/>
          </w:tcPr>
          <w:p w14:paraId="494F5D3E" w14:textId="68F078F4" w:rsidR="00034EBC" w:rsidRDefault="00034EBC" w:rsidP="0091532A">
            <w:pPr>
              <w:jc w:val="center"/>
              <w:rPr>
                <w:rFonts w:ascii="ＭＳ 明朝" w:hAnsi="ＭＳ 明朝"/>
                <w:sz w:val="22"/>
                <w:szCs w:val="18"/>
              </w:rPr>
            </w:pPr>
            <w:r>
              <w:rPr>
                <w:rFonts w:ascii="ＭＳ 明朝" w:hAnsi="ＭＳ 明朝" w:hint="eastAsia"/>
                <w:sz w:val="22"/>
                <w:szCs w:val="18"/>
              </w:rPr>
              <w:t>令和11年度</w:t>
            </w:r>
          </w:p>
        </w:tc>
        <w:tc>
          <w:tcPr>
            <w:tcW w:w="1843" w:type="dxa"/>
          </w:tcPr>
          <w:p w14:paraId="04B8E174" w14:textId="42B8A47A" w:rsidR="00034EBC" w:rsidRDefault="00034EBC" w:rsidP="0091532A">
            <w:pPr>
              <w:jc w:val="right"/>
              <w:rPr>
                <w:rFonts w:ascii="ＭＳ 明朝" w:hAnsi="ＭＳ 明朝"/>
                <w:sz w:val="22"/>
                <w:szCs w:val="18"/>
              </w:rPr>
            </w:pPr>
            <w:r>
              <w:rPr>
                <w:rFonts w:ascii="ＭＳ 明朝" w:hAnsi="ＭＳ 明朝" w:hint="eastAsia"/>
                <w:sz w:val="22"/>
                <w:szCs w:val="18"/>
              </w:rPr>
              <w:t>円</w:t>
            </w:r>
          </w:p>
        </w:tc>
      </w:tr>
      <w:tr w:rsidR="00034EBC" w14:paraId="57B995D0" w14:textId="77777777" w:rsidTr="002C0B8A">
        <w:trPr>
          <w:trHeight w:val="150"/>
        </w:trPr>
        <w:tc>
          <w:tcPr>
            <w:tcW w:w="436" w:type="dxa"/>
            <w:vMerge/>
            <w:vAlign w:val="center"/>
          </w:tcPr>
          <w:p w14:paraId="105243F1" w14:textId="77777777" w:rsidR="00034EBC" w:rsidRDefault="00034EBC" w:rsidP="0091532A">
            <w:pPr>
              <w:rPr>
                <w:rFonts w:ascii="ＭＳ 明朝" w:hAnsi="ＭＳ 明朝"/>
                <w:sz w:val="22"/>
                <w:szCs w:val="18"/>
              </w:rPr>
            </w:pPr>
          </w:p>
        </w:tc>
        <w:tc>
          <w:tcPr>
            <w:tcW w:w="3103" w:type="dxa"/>
            <w:vMerge/>
          </w:tcPr>
          <w:p w14:paraId="3F0540AE" w14:textId="77777777" w:rsidR="00034EBC" w:rsidRPr="001B1682" w:rsidRDefault="00034EBC" w:rsidP="0091532A">
            <w:pPr>
              <w:rPr>
                <w:rFonts w:ascii="ＭＳ 明朝" w:hAnsi="ＭＳ 明朝"/>
                <w:sz w:val="22"/>
                <w:szCs w:val="18"/>
              </w:rPr>
            </w:pPr>
          </w:p>
        </w:tc>
        <w:tc>
          <w:tcPr>
            <w:tcW w:w="2126" w:type="dxa"/>
            <w:vMerge/>
          </w:tcPr>
          <w:p w14:paraId="478F1BAB" w14:textId="77777777" w:rsidR="00034EBC" w:rsidRDefault="00034EBC" w:rsidP="0091532A">
            <w:pPr>
              <w:jc w:val="right"/>
              <w:rPr>
                <w:rFonts w:ascii="ＭＳ 明朝" w:hAnsi="ＭＳ 明朝"/>
                <w:sz w:val="22"/>
                <w:szCs w:val="18"/>
              </w:rPr>
            </w:pPr>
          </w:p>
        </w:tc>
        <w:tc>
          <w:tcPr>
            <w:tcW w:w="1701" w:type="dxa"/>
          </w:tcPr>
          <w:p w14:paraId="58253B66" w14:textId="7C8DB826" w:rsidR="00034EBC" w:rsidRDefault="00034EBC" w:rsidP="0091532A">
            <w:pPr>
              <w:jc w:val="center"/>
              <w:rPr>
                <w:rFonts w:ascii="ＭＳ 明朝" w:hAnsi="ＭＳ 明朝"/>
                <w:sz w:val="22"/>
                <w:szCs w:val="18"/>
              </w:rPr>
            </w:pPr>
            <w:r w:rsidRPr="000E2336">
              <w:rPr>
                <w:rFonts w:ascii="ＭＳ 明朝" w:hAnsi="ＭＳ 明朝" w:hint="eastAsia"/>
                <w:sz w:val="22"/>
                <w:szCs w:val="18"/>
              </w:rPr>
              <w:t>令和</w:t>
            </w:r>
            <w:r>
              <w:rPr>
                <w:rFonts w:ascii="ＭＳ 明朝" w:hAnsi="ＭＳ 明朝" w:hint="eastAsia"/>
                <w:sz w:val="22"/>
                <w:szCs w:val="18"/>
              </w:rPr>
              <w:t>12年</w:t>
            </w:r>
            <w:r w:rsidRPr="000E2336">
              <w:rPr>
                <w:rFonts w:ascii="ＭＳ 明朝" w:hAnsi="ＭＳ 明朝" w:hint="eastAsia"/>
                <w:sz w:val="22"/>
                <w:szCs w:val="18"/>
              </w:rPr>
              <w:t>度</w:t>
            </w:r>
          </w:p>
        </w:tc>
        <w:tc>
          <w:tcPr>
            <w:tcW w:w="1843" w:type="dxa"/>
          </w:tcPr>
          <w:p w14:paraId="27648E73" w14:textId="39ABE712" w:rsidR="00034EBC" w:rsidRDefault="00034EBC" w:rsidP="0091532A">
            <w:pPr>
              <w:jc w:val="right"/>
              <w:rPr>
                <w:rFonts w:ascii="ＭＳ 明朝" w:hAnsi="ＭＳ 明朝"/>
                <w:sz w:val="22"/>
                <w:szCs w:val="18"/>
              </w:rPr>
            </w:pPr>
            <w:r>
              <w:rPr>
                <w:rFonts w:ascii="ＭＳ 明朝" w:hAnsi="ＭＳ 明朝" w:hint="eastAsia"/>
                <w:sz w:val="22"/>
                <w:szCs w:val="18"/>
              </w:rPr>
              <w:t>円</w:t>
            </w:r>
          </w:p>
        </w:tc>
      </w:tr>
      <w:tr w:rsidR="000E2336" w14:paraId="7AF69942" w14:textId="39B697A8" w:rsidTr="002C0B8A">
        <w:tc>
          <w:tcPr>
            <w:tcW w:w="436" w:type="dxa"/>
            <w:vMerge w:val="restart"/>
            <w:vAlign w:val="center"/>
          </w:tcPr>
          <w:p w14:paraId="10A9BEA2" w14:textId="3DDAEFCF" w:rsidR="000E2336" w:rsidRDefault="000E2336" w:rsidP="000E2336">
            <w:pPr>
              <w:rPr>
                <w:rFonts w:ascii="ＭＳ 明朝" w:hAnsi="ＭＳ 明朝"/>
                <w:sz w:val="22"/>
                <w:szCs w:val="18"/>
              </w:rPr>
            </w:pPr>
            <w:r>
              <w:rPr>
                <w:rFonts w:ascii="ＭＳ 明朝" w:hAnsi="ＭＳ 明朝" w:hint="eastAsia"/>
                <w:sz w:val="22"/>
                <w:szCs w:val="18"/>
              </w:rPr>
              <w:t>２</w:t>
            </w:r>
          </w:p>
        </w:tc>
        <w:tc>
          <w:tcPr>
            <w:tcW w:w="3103" w:type="dxa"/>
            <w:vMerge w:val="restart"/>
            <w:vAlign w:val="center"/>
          </w:tcPr>
          <w:p w14:paraId="5B031681" w14:textId="41B94E37" w:rsidR="000E2336" w:rsidRPr="001B1682" w:rsidRDefault="00C61EA6" w:rsidP="00C61EA6">
            <w:pPr>
              <w:jc w:val="center"/>
              <w:rPr>
                <w:rFonts w:ascii="ＭＳ 明朝" w:hAnsi="ＭＳ 明朝"/>
                <w:sz w:val="22"/>
                <w:szCs w:val="18"/>
              </w:rPr>
            </w:pPr>
            <w:r w:rsidRPr="00B65C4A">
              <w:rPr>
                <w:rFonts w:hint="eastAsia"/>
                <w:sz w:val="24"/>
                <w:szCs w:val="24"/>
              </w:rPr>
              <w:t>東大和市校務ネットワークシステム及びGIGAスクールネットワークシステムに係る保守・運用委託</w:t>
            </w:r>
            <w:r>
              <w:rPr>
                <w:rFonts w:hint="eastAsia"/>
                <w:sz w:val="24"/>
                <w:szCs w:val="24"/>
              </w:rPr>
              <w:t>契約</w:t>
            </w:r>
          </w:p>
        </w:tc>
        <w:tc>
          <w:tcPr>
            <w:tcW w:w="2126" w:type="dxa"/>
            <w:vMerge w:val="restart"/>
            <w:vAlign w:val="center"/>
          </w:tcPr>
          <w:p w14:paraId="208341E9" w14:textId="6D95F38E" w:rsidR="000E2336" w:rsidRDefault="000E2336" w:rsidP="000E2336">
            <w:pPr>
              <w:jc w:val="right"/>
              <w:rPr>
                <w:rFonts w:ascii="ＭＳ 明朝" w:hAnsi="ＭＳ 明朝"/>
                <w:sz w:val="22"/>
                <w:szCs w:val="18"/>
              </w:rPr>
            </w:pPr>
            <w:r>
              <w:rPr>
                <w:rFonts w:ascii="ＭＳ 明朝" w:hAnsi="ＭＳ 明朝" w:hint="eastAsia"/>
                <w:sz w:val="22"/>
                <w:szCs w:val="18"/>
              </w:rPr>
              <w:t>円</w:t>
            </w:r>
          </w:p>
        </w:tc>
        <w:tc>
          <w:tcPr>
            <w:tcW w:w="1701" w:type="dxa"/>
          </w:tcPr>
          <w:p w14:paraId="66844276" w14:textId="586337A0" w:rsidR="000E2336" w:rsidRDefault="000E2336" w:rsidP="000E2336">
            <w:pPr>
              <w:jc w:val="center"/>
              <w:rPr>
                <w:rFonts w:ascii="ＭＳ 明朝" w:hAnsi="ＭＳ 明朝"/>
                <w:sz w:val="22"/>
                <w:szCs w:val="18"/>
              </w:rPr>
            </w:pPr>
            <w:r>
              <w:rPr>
                <w:rFonts w:ascii="ＭＳ 明朝" w:hAnsi="ＭＳ 明朝" w:hint="eastAsia"/>
                <w:sz w:val="22"/>
                <w:szCs w:val="18"/>
              </w:rPr>
              <w:t>令和</w:t>
            </w:r>
            <w:r w:rsidR="00B71EB9">
              <w:rPr>
                <w:rFonts w:ascii="ＭＳ 明朝" w:hAnsi="ＭＳ 明朝" w:hint="eastAsia"/>
                <w:sz w:val="22"/>
                <w:szCs w:val="18"/>
              </w:rPr>
              <w:t>７</w:t>
            </w:r>
            <w:r>
              <w:rPr>
                <w:rFonts w:ascii="ＭＳ 明朝" w:hAnsi="ＭＳ 明朝" w:hint="eastAsia"/>
                <w:sz w:val="22"/>
                <w:szCs w:val="18"/>
              </w:rPr>
              <w:t>年度</w:t>
            </w:r>
          </w:p>
        </w:tc>
        <w:tc>
          <w:tcPr>
            <w:tcW w:w="1843" w:type="dxa"/>
          </w:tcPr>
          <w:p w14:paraId="2CE4D0DD" w14:textId="1F32A1E9"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0E2336" w14:paraId="22369179" w14:textId="77777777" w:rsidTr="002C0B8A">
        <w:tc>
          <w:tcPr>
            <w:tcW w:w="436" w:type="dxa"/>
            <w:vMerge/>
            <w:vAlign w:val="center"/>
          </w:tcPr>
          <w:p w14:paraId="2577E833" w14:textId="77777777" w:rsidR="000E2336" w:rsidRDefault="000E2336" w:rsidP="000E2336">
            <w:pPr>
              <w:rPr>
                <w:rFonts w:ascii="ＭＳ 明朝" w:hAnsi="ＭＳ 明朝"/>
                <w:sz w:val="22"/>
                <w:szCs w:val="18"/>
              </w:rPr>
            </w:pPr>
          </w:p>
        </w:tc>
        <w:tc>
          <w:tcPr>
            <w:tcW w:w="3103" w:type="dxa"/>
            <w:vMerge/>
          </w:tcPr>
          <w:p w14:paraId="0413C4B9" w14:textId="77777777" w:rsidR="000E2336" w:rsidRPr="001B1682" w:rsidRDefault="000E2336" w:rsidP="000E2336">
            <w:pPr>
              <w:rPr>
                <w:rFonts w:ascii="ＭＳ 明朝" w:hAnsi="ＭＳ 明朝"/>
                <w:sz w:val="22"/>
                <w:szCs w:val="18"/>
              </w:rPr>
            </w:pPr>
          </w:p>
        </w:tc>
        <w:tc>
          <w:tcPr>
            <w:tcW w:w="2126" w:type="dxa"/>
            <w:vMerge/>
          </w:tcPr>
          <w:p w14:paraId="056E98AB" w14:textId="77777777" w:rsidR="000E2336" w:rsidRDefault="000E2336" w:rsidP="000E2336">
            <w:pPr>
              <w:jc w:val="right"/>
              <w:rPr>
                <w:rFonts w:ascii="ＭＳ 明朝" w:hAnsi="ＭＳ 明朝"/>
                <w:sz w:val="22"/>
                <w:szCs w:val="18"/>
              </w:rPr>
            </w:pPr>
          </w:p>
        </w:tc>
        <w:tc>
          <w:tcPr>
            <w:tcW w:w="1701" w:type="dxa"/>
          </w:tcPr>
          <w:p w14:paraId="7EE39915" w14:textId="1E43BA1D" w:rsidR="000E2336" w:rsidRDefault="000E2336" w:rsidP="000E2336">
            <w:pPr>
              <w:jc w:val="center"/>
              <w:rPr>
                <w:rFonts w:ascii="ＭＳ 明朝" w:hAnsi="ＭＳ 明朝"/>
                <w:sz w:val="22"/>
                <w:szCs w:val="18"/>
              </w:rPr>
            </w:pPr>
            <w:r w:rsidRPr="000E2336">
              <w:rPr>
                <w:rFonts w:ascii="ＭＳ 明朝" w:hAnsi="ＭＳ 明朝" w:hint="eastAsia"/>
                <w:sz w:val="22"/>
                <w:szCs w:val="18"/>
              </w:rPr>
              <w:t>令和</w:t>
            </w:r>
            <w:r w:rsidR="00B71EB9">
              <w:rPr>
                <w:rFonts w:ascii="ＭＳ 明朝" w:hAnsi="ＭＳ 明朝" w:hint="eastAsia"/>
                <w:sz w:val="22"/>
                <w:szCs w:val="18"/>
              </w:rPr>
              <w:t>８</w:t>
            </w:r>
            <w:r w:rsidRPr="000E2336">
              <w:rPr>
                <w:rFonts w:ascii="ＭＳ 明朝" w:hAnsi="ＭＳ 明朝" w:hint="eastAsia"/>
                <w:sz w:val="22"/>
                <w:szCs w:val="18"/>
              </w:rPr>
              <w:t>年度</w:t>
            </w:r>
          </w:p>
        </w:tc>
        <w:tc>
          <w:tcPr>
            <w:tcW w:w="1843" w:type="dxa"/>
          </w:tcPr>
          <w:p w14:paraId="7C74A6F9" w14:textId="6AA4A8C1"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0E2336" w14:paraId="540370D9" w14:textId="77777777" w:rsidTr="002C0B8A">
        <w:tc>
          <w:tcPr>
            <w:tcW w:w="436" w:type="dxa"/>
            <w:vMerge/>
            <w:vAlign w:val="center"/>
          </w:tcPr>
          <w:p w14:paraId="2800FE8C" w14:textId="77777777" w:rsidR="000E2336" w:rsidRDefault="000E2336" w:rsidP="000E2336">
            <w:pPr>
              <w:rPr>
                <w:rFonts w:ascii="ＭＳ 明朝" w:hAnsi="ＭＳ 明朝"/>
                <w:sz w:val="22"/>
                <w:szCs w:val="18"/>
              </w:rPr>
            </w:pPr>
          </w:p>
        </w:tc>
        <w:tc>
          <w:tcPr>
            <w:tcW w:w="3103" w:type="dxa"/>
            <w:vMerge/>
          </w:tcPr>
          <w:p w14:paraId="493215D4" w14:textId="77777777" w:rsidR="000E2336" w:rsidRPr="001B1682" w:rsidRDefault="000E2336" w:rsidP="000E2336">
            <w:pPr>
              <w:rPr>
                <w:rFonts w:ascii="ＭＳ 明朝" w:hAnsi="ＭＳ 明朝"/>
                <w:sz w:val="22"/>
                <w:szCs w:val="18"/>
              </w:rPr>
            </w:pPr>
          </w:p>
        </w:tc>
        <w:tc>
          <w:tcPr>
            <w:tcW w:w="2126" w:type="dxa"/>
            <w:vMerge/>
          </w:tcPr>
          <w:p w14:paraId="217C3F1C" w14:textId="77777777" w:rsidR="000E2336" w:rsidRDefault="000E2336" w:rsidP="000E2336">
            <w:pPr>
              <w:jc w:val="right"/>
              <w:rPr>
                <w:rFonts w:ascii="ＭＳ 明朝" w:hAnsi="ＭＳ 明朝"/>
                <w:sz w:val="22"/>
                <w:szCs w:val="18"/>
              </w:rPr>
            </w:pPr>
          </w:p>
        </w:tc>
        <w:tc>
          <w:tcPr>
            <w:tcW w:w="1701" w:type="dxa"/>
          </w:tcPr>
          <w:p w14:paraId="368DC786" w14:textId="1B3F6406" w:rsidR="000E2336" w:rsidRDefault="000E2336" w:rsidP="000E2336">
            <w:pPr>
              <w:jc w:val="center"/>
              <w:rPr>
                <w:rFonts w:ascii="ＭＳ 明朝" w:hAnsi="ＭＳ 明朝"/>
                <w:sz w:val="22"/>
                <w:szCs w:val="18"/>
              </w:rPr>
            </w:pPr>
            <w:r>
              <w:rPr>
                <w:rFonts w:ascii="ＭＳ 明朝" w:hAnsi="ＭＳ 明朝" w:hint="eastAsia"/>
                <w:sz w:val="22"/>
                <w:szCs w:val="18"/>
              </w:rPr>
              <w:t>令和</w:t>
            </w:r>
            <w:r w:rsidR="00B71EB9">
              <w:rPr>
                <w:rFonts w:ascii="ＭＳ 明朝" w:hAnsi="ＭＳ 明朝" w:hint="eastAsia"/>
                <w:sz w:val="22"/>
                <w:szCs w:val="18"/>
              </w:rPr>
              <w:t>９</w:t>
            </w:r>
            <w:r>
              <w:rPr>
                <w:rFonts w:ascii="ＭＳ 明朝" w:hAnsi="ＭＳ 明朝" w:hint="eastAsia"/>
                <w:sz w:val="22"/>
                <w:szCs w:val="18"/>
              </w:rPr>
              <w:t>年度</w:t>
            </w:r>
          </w:p>
        </w:tc>
        <w:tc>
          <w:tcPr>
            <w:tcW w:w="1843" w:type="dxa"/>
          </w:tcPr>
          <w:p w14:paraId="782C3BEA" w14:textId="4E6043BE"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0E2336" w14:paraId="5D9313AB" w14:textId="77777777" w:rsidTr="002C0B8A">
        <w:tc>
          <w:tcPr>
            <w:tcW w:w="436" w:type="dxa"/>
            <w:vMerge/>
            <w:vAlign w:val="center"/>
          </w:tcPr>
          <w:p w14:paraId="230D23F4" w14:textId="77777777" w:rsidR="000E2336" w:rsidRDefault="000E2336" w:rsidP="000E2336">
            <w:pPr>
              <w:rPr>
                <w:rFonts w:ascii="ＭＳ 明朝" w:hAnsi="ＭＳ 明朝"/>
                <w:sz w:val="22"/>
                <w:szCs w:val="18"/>
              </w:rPr>
            </w:pPr>
          </w:p>
        </w:tc>
        <w:tc>
          <w:tcPr>
            <w:tcW w:w="3103" w:type="dxa"/>
            <w:vMerge/>
          </w:tcPr>
          <w:p w14:paraId="4A29096D" w14:textId="77777777" w:rsidR="000E2336" w:rsidRPr="001B1682" w:rsidRDefault="000E2336" w:rsidP="000E2336">
            <w:pPr>
              <w:rPr>
                <w:rFonts w:ascii="ＭＳ 明朝" w:hAnsi="ＭＳ 明朝"/>
                <w:sz w:val="22"/>
                <w:szCs w:val="18"/>
              </w:rPr>
            </w:pPr>
          </w:p>
        </w:tc>
        <w:tc>
          <w:tcPr>
            <w:tcW w:w="2126" w:type="dxa"/>
            <w:vMerge/>
          </w:tcPr>
          <w:p w14:paraId="235B86DF" w14:textId="77777777" w:rsidR="000E2336" w:rsidRDefault="000E2336" w:rsidP="000E2336">
            <w:pPr>
              <w:jc w:val="right"/>
              <w:rPr>
                <w:rFonts w:ascii="ＭＳ 明朝" w:hAnsi="ＭＳ 明朝"/>
                <w:sz w:val="22"/>
                <w:szCs w:val="18"/>
              </w:rPr>
            </w:pPr>
          </w:p>
        </w:tc>
        <w:tc>
          <w:tcPr>
            <w:tcW w:w="1701" w:type="dxa"/>
          </w:tcPr>
          <w:p w14:paraId="0951DE8D" w14:textId="29EF9921" w:rsidR="000E2336" w:rsidRDefault="000E2336" w:rsidP="000E2336">
            <w:pPr>
              <w:jc w:val="center"/>
              <w:rPr>
                <w:rFonts w:ascii="ＭＳ 明朝" w:hAnsi="ＭＳ 明朝"/>
                <w:sz w:val="22"/>
                <w:szCs w:val="18"/>
              </w:rPr>
            </w:pPr>
            <w:r w:rsidRPr="000E2336">
              <w:rPr>
                <w:rFonts w:ascii="ＭＳ 明朝" w:hAnsi="ＭＳ 明朝" w:hint="eastAsia"/>
                <w:sz w:val="22"/>
                <w:szCs w:val="18"/>
              </w:rPr>
              <w:t>令和</w:t>
            </w:r>
            <w:r w:rsidR="00B71EB9">
              <w:rPr>
                <w:rFonts w:ascii="ＭＳ 明朝" w:hAnsi="ＭＳ 明朝" w:hint="eastAsia"/>
                <w:sz w:val="22"/>
                <w:szCs w:val="18"/>
              </w:rPr>
              <w:t>10</w:t>
            </w:r>
            <w:r w:rsidRPr="000E2336">
              <w:rPr>
                <w:rFonts w:ascii="ＭＳ 明朝" w:hAnsi="ＭＳ 明朝" w:hint="eastAsia"/>
                <w:sz w:val="22"/>
                <w:szCs w:val="18"/>
              </w:rPr>
              <w:t>年度</w:t>
            </w:r>
          </w:p>
        </w:tc>
        <w:tc>
          <w:tcPr>
            <w:tcW w:w="1843" w:type="dxa"/>
          </w:tcPr>
          <w:p w14:paraId="24D369EB" w14:textId="1F1C7939"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0E2336" w14:paraId="5A11727C" w14:textId="77777777" w:rsidTr="002C0B8A">
        <w:tc>
          <w:tcPr>
            <w:tcW w:w="436" w:type="dxa"/>
            <w:vMerge/>
            <w:vAlign w:val="center"/>
          </w:tcPr>
          <w:p w14:paraId="615C2656" w14:textId="77777777" w:rsidR="000E2336" w:rsidRDefault="000E2336" w:rsidP="000E2336">
            <w:pPr>
              <w:rPr>
                <w:rFonts w:ascii="ＭＳ 明朝" w:hAnsi="ＭＳ 明朝"/>
                <w:sz w:val="22"/>
                <w:szCs w:val="18"/>
              </w:rPr>
            </w:pPr>
          </w:p>
        </w:tc>
        <w:tc>
          <w:tcPr>
            <w:tcW w:w="3103" w:type="dxa"/>
            <w:vMerge/>
          </w:tcPr>
          <w:p w14:paraId="27378C6F" w14:textId="77777777" w:rsidR="000E2336" w:rsidRPr="001B1682" w:rsidRDefault="000E2336" w:rsidP="000E2336">
            <w:pPr>
              <w:rPr>
                <w:rFonts w:ascii="ＭＳ 明朝" w:hAnsi="ＭＳ 明朝"/>
                <w:sz w:val="22"/>
                <w:szCs w:val="18"/>
              </w:rPr>
            </w:pPr>
          </w:p>
        </w:tc>
        <w:tc>
          <w:tcPr>
            <w:tcW w:w="2126" w:type="dxa"/>
            <w:vMerge/>
          </w:tcPr>
          <w:p w14:paraId="191333FA" w14:textId="77777777" w:rsidR="000E2336" w:rsidRDefault="000E2336" w:rsidP="000E2336">
            <w:pPr>
              <w:jc w:val="right"/>
              <w:rPr>
                <w:rFonts w:ascii="ＭＳ 明朝" w:hAnsi="ＭＳ 明朝"/>
                <w:sz w:val="22"/>
                <w:szCs w:val="18"/>
              </w:rPr>
            </w:pPr>
          </w:p>
        </w:tc>
        <w:tc>
          <w:tcPr>
            <w:tcW w:w="1701" w:type="dxa"/>
          </w:tcPr>
          <w:p w14:paraId="10BDB366" w14:textId="67DCBC8C" w:rsidR="000E2336" w:rsidRDefault="000E2336" w:rsidP="000E2336">
            <w:pPr>
              <w:jc w:val="center"/>
              <w:rPr>
                <w:rFonts w:ascii="ＭＳ 明朝" w:hAnsi="ＭＳ 明朝"/>
                <w:sz w:val="22"/>
                <w:szCs w:val="18"/>
              </w:rPr>
            </w:pPr>
            <w:r>
              <w:rPr>
                <w:rFonts w:ascii="ＭＳ 明朝" w:hAnsi="ＭＳ 明朝" w:hint="eastAsia"/>
                <w:sz w:val="22"/>
                <w:szCs w:val="18"/>
              </w:rPr>
              <w:t>令和</w:t>
            </w:r>
            <w:r w:rsidR="00B71EB9">
              <w:rPr>
                <w:rFonts w:ascii="ＭＳ 明朝" w:hAnsi="ＭＳ 明朝" w:hint="eastAsia"/>
                <w:sz w:val="22"/>
                <w:szCs w:val="18"/>
              </w:rPr>
              <w:t>11</w:t>
            </w:r>
            <w:r>
              <w:rPr>
                <w:rFonts w:ascii="ＭＳ 明朝" w:hAnsi="ＭＳ 明朝" w:hint="eastAsia"/>
                <w:sz w:val="22"/>
                <w:szCs w:val="18"/>
              </w:rPr>
              <w:t>年度</w:t>
            </w:r>
          </w:p>
        </w:tc>
        <w:tc>
          <w:tcPr>
            <w:tcW w:w="1843" w:type="dxa"/>
          </w:tcPr>
          <w:p w14:paraId="5897FEA9" w14:textId="4AE48EC3"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0E2336" w14:paraId="04848790" w14:textId="77777777" w:rsidTr="002C0B8A">
        <w:tc>
          <w:tcPr>
            <w:tcW w:w="436" w:type="dxa"/>
            <w:vMerge/>
            <w:vAlign w:val="center"/>
          </w:tcPr>
          <w:p w14:paraId="6A61D7C2" w14:textId="77777777" w:rsidR="000E2336" w:rsidRDefault="000E2336" w:rsidP="000E2336">
            <w:pPr>
              <w:rPr>
                <w:rFonts w:ascii="ＭＳ 明朝" w:hAnsi="ＭＳ 明朝"/>
                <w:sz w:val="22"/>
                <w:szCs w:val="18"/>
              </w:rPr>
            </w:pPr>
          </w:p>
        </w:tc>
        <w:tc>
          <w:tcPr>
            <w:tcW w:w="3103" w:type="dxa"/>
            <w:vMerge/>
          </w:tcPr>
          <w:p w14:paraId="469F3014" w14:textId="77777777" w:rsidR="000E2336" w:rsidRPr="001B1682" w:rsidRDefault="000E2336" w:rsidP="000E2336">
            <w:pPr>
              <w:rPr>
                <w:rFonts w:ascii="ＭＳ 明朝" w:hAnsi="ＭＳ 明朝"/>
                <w:sz w:val="22"/>
                <w:szCs w:val="18"/>
              </w:rPr>
            </w:pPr>
          </w:p>
        </w:tc>
        <w:tc>
          <w:tcPr>
            <w:tcW w:w="2126" w:type="dxa"/>
            <w:vMerge/>
          </w:tcPr>
          <w:p w14:paraId="640439BE" w14:textId="77777777" w:rsidR="000E2336" w:rsidRDefault="000E2336" w:rsidP="000E2336">
            <w:pPr>
              <w:jc w:val="right"/>
              <w:rPr>
                <w:rFonts w:ascii="ＭＳ 明朝" w:hAnsi="ＭＳ 明朝"/>
                <w:sz w:val="22"/>
                <w:szCs w:val="18"/>
              </w:rPr>
            </w:pPr>
          </w:p>
        </w:tc>
        <w:tc>
          <w:tcPr>
            <w:tcW w:w="1701" w:type="dxa"/>
          </w:tcPr>
          <w:p w14:paraId="11281CFF" w14:textId="641700DF" w:rsidR="000E2336" w:rsidRDefault="000E2336" w:rsidP="000E2336">
            <w:pPr>
              <w:jc w:val="center"/>
              <w:rPr>
                <w:rFonts w:ascii="ＭＳ 明朝" w:hAnsi="ＭＳ 明朝"/>
                <w:sz w:val="22"/>
                <w:szCs w:val="18"/>
              </w:rPr>
            </w:pPr>
            <w:r w:rsidRPr="000E2336">
              <w:rPr>
                <w:rFonts w:ascii="ＭＳ 明朝" w:hAnsi="ＭＳ 明朝" w:hint="eastAsia"/>
                <w:sz w:val="22"/>
                <w:szCs w:val="18"/>
              </w:rPr>
              <w:t>令和</w:t>
            </w:r>
            <w:r w:rsidR="00B71EB9">
              <w:rPr>
                <w:rFonts w:ascii="ＭＳ 明朝" w:hAnsi="ＭＳ 明朝" w:hint="eastAsia"/>
                <w:sz w:val="22"/>
                <w:szCs w:val="18"/>
              </w:rPr>
              <w:t>12</w:t>
            </w:r>
            <w:r>
              <w:rPr>
                <w:rFonts w:ascii="ＭＳ 明朝" w:hAnsi="ＭＳ 明朝" w:hint="eastAsia"/>
                <w:sz w:val="22"/>
                <w:szCs w:val="18"/>
              </w:rPr>
              <w:t>年</w:t>
            </w:r>
            <w:r w:rsidRPr="000E2336">
              <w:rPr>
                <w:rFonts w:ascii="ＭＳ 明朝" w:hAnsi="ＭＳ 明朝" w:hint="eastAsia"/>
                <w:sz w:val="22"/>
                <w:szCs w:val="18"/>
              </w:rPr>
              <w:t>度</w:t>
            </w:r>
          </w:p>
        </w:tc>
        <w:tc>
          <w:tcPr>
            <w:tcW w:w="1843" w:type="dxa"/>
          </w:tcPr>
          <w:p w14:paraId="4AED167D" w14:textId="3F38063C" w:rsidR="000E2336" w:rsidRDefault="000E2336" w:rsidP="000E2336">
            <w:pPr>
              <w:jc w:val="right"/>
              <w:rPr>
                <w:rFonts w:ascii="ＭＳ 明朝" w:hAnsi="ＭＳ 明朝"/>
                <w:sz w:val="22"/>
                <w:szCs w:val="18"/>
              </w:rPr>
            </w:pPr>
            <w:r>
              <w:rPr>
                <w:rFonts w:ascii="ＭＳ 明朝" w:hAnsi="ＭＳ 明朝" w:hint="eastAsia"/>
                <w:sz w:val="22"/>
                <w:szCs w:val="18"/>
              </w:rPr>
              <w:t>円</w:t>
            </w:r>
          </w:p>
        </w:tc>
      </w:tr>
      <w:tr w:rsidR="00CD5193" w14:paraId="393B53D8" w14:textId="77777777" w:rsidTr="006946CD">
        <w:trPr>
          <w:trHeight w:val="2210"/>
        </w:trPr>
        <w:tc>
          <w:tcPr>
            <w:tcW w:w="436" w:type="dxa"/>
            <w:vAlign w:val="center"/>
          </w:tcPr>
          <w:p w14:paraId="3E12E0E8" w14:textId="0310C52C" w:rsidR="00CD5193" w:rsidRDefault="00CD5193" w:rsidP="00A61B60">
            <w:pPr>
              <w:rPr>
                <w:rFonts w:ascii="ＭＳ 明朝" w:hAnsi="ＭＳ 明朝"/>
                <w:sz w:val="22"/>
                <w:szCs w:val="18"/>
              </w:rPr>
            </w:pPr>
            <w:r>
              <w:rPr>
                <w:rFonts w:ascii="ＭＳ 明朝" w:hAnsi="ＭＳ 明朝" w:hint="eastAsia"/>
                <w:sz w:val="22"/>
                <w:szCs w:val="18"/>
              </w:rPr>
              <w:t>３</w:t>
            </w:r>
          </w:p>
        </w:tc>
        <w:tc>
          <w:tcPr>
            <w:tcW w:w="3103" w:type="dxa"/>
            <w:vAlign w:val="center"/>
          </w:tcPr>
          <w:p w14:paraId="754B0529" w14:textId="6B1B5D1E" w:rsidR="00CD5193" w:rsidRPr="000E2336" w:rsidRDefault="00CD5193" w:rsidP="00A61B60">
            <w:pPr>
              <w:rPr>
                <w:rFonts w:ascii="ＭＳ 明朝" w:hAnsi="ＭＳ 明朝"/>
                <w:sz w:val="22"/>
                <w:szCs w:val="18"/>
              </w:rPr>
            </w:pPr>
            <w:r w:rsidRPr="00D05CDA">
              <w:rPr>
                <w:rFonts w:ascii="ＭＳ 明朝" w:hAnsi="ＭＳ 明朝" w:hint="eastAsia"/>
                <w:sz w:val="22"/>
                <w:szCs w:val="18"/>
              </w:rPr>
              <w:t>東大和市校務ネットワークシステム及びGIGAスクールネットワークシステムに係るクラウドサービス利用</w:t>
            </w:r>
            <w:r>
              <w:rPr>
                <w:rFonts w:ascii="ＭＳ 明朝" w:hAnsi="ＭＳ 明朝" w:hint="eastAsia"/>
                <w:sz w:val="22"/>
                <w:szCs w:val="18"/>
              </w:rPr>
              <w:t>契約</w:t>
            </w:r>
          </w:p>
        </w:tc>
        <w:tc>
          <w:tcPr>
            <w:tcW w:w="5670" w:type="dxa"/>
            <w:gridSpan w:val="3"/>
            <w:vAlign w:val="center"/>
          </w:tcPr>
          <w:p w14:paraId="0BF05C37" w14:textId="77777777" w:rsidR="007E2C75" w:rsidRDefault="00CD5193" w:rsidP="00A61B60">
            <w:pPr>
              <w:jc w:val="right"/>
              <w:rPr>
                <w:rFonts w:ascii="ＭＳ 明朝" w:hAnsi="ＭＳ 明朝"/>
                <w:sz w:val="22"/>
                <w:szCs w:val="18"/>
              </w:rPr>
            </w:pPr>
            <w:r>
              <w:rPr>
                <w:rFonts w:ascii="ＭＳ 明朝" w:hAnsi="ＭＳ 明朝" w:hint="eastAsia"/>
                <w:sz w:val="22"/>
                <w:szCs w:val="18"/>
              </w:rPr>
              <w:t>円</w:t>
            </w:r>
          </w:p>
          <w:p w14:paraId="54BEDD44" w14:textId="333FCA2B" w:rsidR="00CD5193" w:rsidRDefault="00CD5193" w:rsidP="00A61B60">
            <w:pPr>
              <w:jc w:val="right"/>
              <w:rPr>
                <w:rFonts w:ascii="ＭＳ 明朝" w:hAnsi="ＭＳ 明朝"/>
                <w:sz w:val="22"/>
                <w:szCs w:val="18"/>
              </w:rPr>
            </w:pPr>
            <w:r>
              <w:rPr>
                <w:rFonts w:ascii="ＭＳ 明朝" w:hAnsi="ＭＳ 明朝" w:hint="eastAsia"/>
                <w:sz w:val="22"/>
                <w:szCs w:val="18"/>
              </w:rPr>
              <w:t>（月額</w:t>
            </w:r>
            <w:r w:rsidR="007E2C75">
              <w:rPr>
                <w:rFonts w:ascii="ＭＳ 明朝" w:hAnsi="ＭＳ 明朝" w:hint="eastAsia"/>
                <w:sz w:val="22"/>
                <w:szCs w:val="18"/>
              </w:rPr>
              <w:t>費用</w:t>
            </w:r>
            <w:r>
              <w:rPr>
                <w:rFonts w:ascii="ＭＳ 明朝" w:hAnsi="ＭＳ 明朝" w:hint="eastAsia"/>
                <w:sz w:val="22"/>
                <w:szCs w:val="18"/>
              </w:rPr>
              <w:t>）</w:t>
            </w:r>
          </w:p>
        </w:tc>
      </w:tr>
    </w:tbl>
    <w:p w14:paraId="0EDC0A5E" w14:textId="7D536E89" w:rsidR="00F2423C" w:rsidRDefault="006D5394">
      <w:pPr>
        <w:widowControl/>
        <w:jc w:val="left"/>
        <w:rPr>
          <w:sz w:val="22"/>
          <w:szCs w:val="18"/>
        </w:rPr>
      </w:pPr>
      <w:r w:rsidRPr="006D5394">
        <w:rPr>
          <w:rFonts w:hint="eastAsia"/>
          <w:sz w:val="22"/>
          <w:szCs w:val="18"/>
        </w:rPr>
        <w:t xml:space="preserve">備考　</w:t>
      </w:r>
      <w:r>
        <w:rPr>
          <w:rFonts w:hint="eastAsia"/>
          <w:sz w:val="22"/>
          <w:szCs w:val="18"/>
        </w:rPr>
        <w:t>各契約</w:t>
      </w:r>
      <w:r w:rsidRPr="006D5394">
        <w:rPr>
          <w:rFonts w:hint="eastAsia"/>
          <w:sz w:val="22"/>
          <w:szCs w:val="18"/>
        </w:rPr>
        <w:t>の積算内訳について、任意様式により添付すること</w:t>
      </w:r>
      <w:r w:rsidR="00F2423C">
        <w:rPr>
          <w:sz w:val="22"/>
          <w:szCs w:val="18"/>
        </w:rPr>
        <w:br w:type="page"/>
      </w:r>
    </w:p>
    <w:p w14:paraId="3B253B7F" w14:textId="2EB8BADB" w:rsidR="00267FE3" w:rsidRDefault="0089510E" w:rsidP="00267FE3">
      <w:pPr>
        <w:rPr>
          <w:sz w:val="22"/>
        </w:rPr>
      </w:pPr>
      <w:r>
        <w:rPr>
          <w:rFonts w:hint="eastAsia"/>
          <w:sz w:val="22"/>
        </w:rPr>
        <w:lastRenderedPageBreak/>
        <w:t>【第</w:t>
      </w:r>
      <w:r w:rsidR="008F340C">
        <w:rPr>
          <w:rFonts w:hint="eastAsia"/>
          <w:sz w:val="22"/>
        </w:rPr>
        <w:t>９</w:t>
      </w:r>
      <w:r>
        <w:rPr>
          <w:rFonts w:hint="eastAsia"/>
          <w:sz w:val="22"/>
        </w:rPr>
        <w:t>号様式】</w:t>
      </w:r>
    </w:p>
    <w:p w14:paraId="1031F9AC" w14:textId="45483830" w:rsidR="0089510E" w:rsidRPr="00267FE3" w:rsidRDefault="0089510E" w:rsidP="0089510E">
      <w:pPr>
        <w:jc w:val="right"/>
        <w:rPr>
          <w:sz w:val="22"/>
        </w:rPr>
      </w:pPr>
      <w:r>
        <w:rPr>
          <w:rFonts w:hint="eastAsia"/>
          <w:sz w:val="22"/>
        </w:rPr>
        <w:t>令和　　年　　月　　日</w:t>
      </w:r>
    </w:p>
    <w:p w14:paraId="313B251A" w14:textId="77777777" w:rsidR="004F45C0" w:rsidRDefault="004F45C0" w:rsidP="004F45C0">
      <w:pPr>
        <w:spacing w:afterLines="50" w:after="180"/>
        <w:ind w:firstLineChars="100" w:firstLine="220"/>
        <w:jc w:val="left"/>
        <w:rPr>
          <w:sz w:val="22"/>
        </w:rPr>
      </w:pPr>
      <w:r>
        <w:rPr>
          <w:rFonts w:hint="eastAsia"/>
          <w:sz w:val="22"/>
        </w:rPr>
        <w:t>東大和市長　殿</w:t>
      </w:r>
    </w:p>
    <w:p w14:paraId="450B3588" w14:textId="77777777" w:rsidR="004F45C0" w:rsidRPr="00165A60" w:rsidRDefault="004F45C0" w:rsidP="004F45C0">
      <w:pPr>
        <w:ind w:rightChars="54" w:right="113" w:firstLineChars="954" w:firstLine="4198"/>
        <w:rPr>
          <w:sz w:val="22"/>
          <w:u w:val="single"/>
        </w:rPr>
      </w:pPr>
      <w:bookmarkStart w:id="5" w:name="_Hlk133589989"/>
      <w:bookmarkStart w:id="6" w:name="_Hlk133590008"/>
      <w:r w:rsidRPr="00280FA8">
        <w:rPr>
          <w:rFonts w:hint="eastAsia"/>
          <w:spacing w:val="110"/>
          <w:kern w:val="0"/>
          <w:sz w:val="22"/>
          <w:u w:val="single"/>
          <w:fitText w:val="1100" w:id="-1260136960"/>
        </w:rPr>
        <w:t>所在</w:t>
      </w:r>
      <w:r w:rsidRPr="00280FA8">
        <w:rPr>
          <w:rFonts w:hint="eastAsia"/>
          <w:kern w:val="0"/>
          <w:sz w:val="22"/>
          <w:u w:val="single"/>
          <w:fitText w:val="1100" w:id="-1260136960"/>
        </w:rPr>
        <w:t>地</w:t>
      </w:r>
      <w:r w:rsidRPr="00165A60">
        <w:rPr>
          <w:rFonts w:hint="eastAsia"/>
          <w:kern w:val="0"/>
          <w:sz w:val="22"/>
          <w:u w:val="single"/>
        </w:rPr>
        <w:t xml:space="preserve">　　</w:t>
      </w:r>
      <w:r>
        <w:rPr>
          <w:rFonts w:hint="eastAsia"/>
          <w:kern w:val="0"/>
          <w:sz w:val="22"/>
          <w:u w:val="single"/>
        </w:rPr>
        <w:t xml:space="preserve">　　　　　　　　　　　　　　　</w:t>
      </w:r>
    </w:p>
    <w:p w14:paraId="5A116923" w14:textId="77777777" w:rsidR="004F45C0" w:rsidRDefault="004F45C0" w:rsidP="004F45C0">
      <w:pPr>
        <w:ind w:rightChars="54" w:right="113"/>
        <w:rPr>
          <w:spacing w:val="36"/>
          <w:kern w:val="0"/>
          <w:sz w:val="22"/>
          <w:u w:val="single"/>
        </w:rPr>
      </w:pPr>
    </w:p>
    <w:p w14:paraId="68FB4F89" w14:textId="77777777"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0C272339" w14:textId="77777777" w:rsidR="004F45C0" w:rsidRDefault="004F45C0" w:rsidP="004F45C0">
      <w:pPr>
        <w:ind w:rightChars="54" w:right="113" w:firstLineChars="1900" w:firstLine="4180"/>
        <w:rPr>
          <w:kern w:val="0"/>
          <w:sz w:val="22"/>
          <w:u w:val="single"/>
        </w:rPr>
      </w:pPr>
    </w:p>
    <w:p w14:paraId="547EFD20" w14:textId="77777777" w:rsidR="004F45C0" w:rsidRPr="004F45C0" w:rsidRDefault="004F45C0" w:rsidP="004F45C0">
      <w:pPr>
        <w:ind w:firstLineChars="1909" w:firstLine="4200"/>
        <w:rPr>
          <w:kern w:val="0"/>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bookmarkEnd w:id="5"/>
    <w:p w14:paraId="240023BD" w14:textId="77777777" w:rsidR="004F45C0" w:rsidRDefault="004F45C0" w:rsidP="004F45C0">
      <w:pPr>
        <w:rPr>
          <w:sz w:val="22"/>
        </w:rPr>
      </w:pPr>
    </w:p>
    <w:bookmarkEnd w:id="6"/>
    <w:p w14:paraId="0B53F371" w14:textId="2CE8367A" w:rsidR="004F45C0" w:rsidRPr="004F45C0" w:rsidRDefault="004F45C0" w:rsidP="003F2DAE">
      <w:pPr>
        <w:spacing w:afterLines="50" w:after="180"/>
        <w:jc w:val="center"/>
        <w:rPr>
          <w:rFonts w:ascii="HGSｺﾞｼｯｸE" w:eastAsia="HGSｺﾞｼｯｸE" w:hAnsi="HGSｺﾞｼｯｸE"/>
          <w:sz w:val="28"/>
          <w:szCs w:val="28"/>
        </w:rPr>
      </w:pPr>
      <w:r w:rsidRPr="004F45C0">
        <w:rPr>
          <w:rFonts w:ascii="HGSｺﾞｼｯｸE" w:eastAsia="HGSｺﾞｼｯｸE" w:hAnsi="HGSｺﾞｼｯｸE" w:hint="eastAsia"/>
          <w:sz w:val="28"/>
          <w:szCs w:val="28"/>
        </w:rPr>
        <w:t>共同事業体結成予定書</w:t>
      </w:r>
    </w:p>
    <w:p w14:paraId="7B3A7429" w14:textId="7330EF93" w:rsidR="00267FE3" w:rsidRDefault="003F2DAE" w:rsidP="00B80057">
      <w:pPr>
        <w:rPr>
          <w:sz w:val="22"/>
        </w:rPr>
      </w:pPr>
      <w:r>
        <w:rPr>
          <w:rFonts w:hint="eastAsia"/>
          <w:sz w:val="22"/>
        </w:rPr>
        <w:t xml:space="preserve">　</w:t>
      </w:r>
      <w:r w:rsidR="00B80057" w:rsidRPr="00B80057">
        <w:rPr>
          <w:rFonts w:hint="eastAsia"/>
          <w:sz w:val="22"/>
        </w:rPr>
        <w:t>東大和市校務ネットワークシステム及びGIGAスクールネットワークシステムに係る構築等業務プロポーザル</w:t>
      </w:r>
      <w:r w:rsidR="00267FE3" w:rsidRPr="00267FE3">
        <w:rPr>
          <w:rFonts w:hint="eastAsia"/>
          <w:sz w:val="22"/>
        </w:rPr>
        <w:t>へ参加するにあたり、</w:t>
      </w:r>
      <w:r w:rsidR="00280FA8">
        <w:rPr>
          <w:rFonts w:hint="eastAsia"/>
          <w:sz w:val="22"/>
        </w:rPr>
        <w:t>下記の</w:t>
      </w:r>
      <w:r w:rsidR="00267FE3" w:rsidRPr="00267FE3">
        <w:rPr>
          <w:rFonts w:hint="eastAsia"/>
          <w:sz w:val="22"/>
        </w:rPr>
        <w:t>者と共同企業体を結成し、提案を行います。</w:t>
      </w:r>
    </w:p>
    <w:p w14:paraId="76C9F24E" w14:textId="11FA3AB2" w:rsidR="00280FA8" w:rsidRDefault="001A5DA8" w:rsidP="001A5DA8">
      <w:pPr>
        <w:spacing w:beforeLines="50" w:before="180" w:afterLines="60" w:after="216"/>
        <w:jc w:val="center"/>
        <w:rPr>
          <w:sz w:val="22"/>
        </w:rPr>
      </w:pPr>
      <w:r>
        <w:rPr>
          <w:rFonts w:hint="eastAsia"/>
          <w:sz w:val="22"/>
        </w:rPr>
        <w:t>記</w:t>
      </w:r>
    </w:p>
    <w:tbl>
      <w:tblPr>
        <w:tblStyle w:val="a7"/>
        <w:tblW w:w="0" w:type="auto"/>
        <w:tblLook w:val="04A0" w:firstRow="1" w:lastRow="0" w:firstColumn="1" w:lastColumn="0" w:noHBand="0" w:noVBand="1"/>
      </w:tblPr>
      <w:tblGrid>
        <w:gridCol w:w="456"/>
        <w:gridCol w:w="8604"/>
      </w:tblGrid>
      <w:tr w:rsidR="006D5394" w14:paraId="0A32D3A7" w14:textId="77777777" w:rsidTr="001A5DA8">
        <w:trPr>
          <w:trHeight w:val="1556"/>
        </w:trPr>
        <w:tc>
          <w:tcPr>
            <w:tcW w:w="456" w:type="dxa"/>
            <w:vAlign w:val="center"/>
          </w:tcPr>
          <w:p w14:paraId="27350C37" w14:textId="5FFC362E" w:rsidR="006D5394" w:rsidRPr="00280FA8" w:rsidRDefault="006D5394" w:rsidP="00267FE3">
            <w:pPr>
              <w:rPr>
                <w:sz w:val="24"/>
                <w:szCs w:val="24"/>
              </w:rPr>
            </w:pPr>
            <w:r w:rsidRPr="00280FA8">
              <w:rPr>
                <w:rFonts w:hint="eastAsia"/>
                <w:sz w:val="24"/>
                <w:szCs w:val="24"/>
              </w:rPr>
              <w:t>１</w:t>
            </w:r>
          </w:p>
        </w:tc>
        <w:tc>
          <w:tcPr>
            <w:tcW w:w="8604" w:type="dxa"/>
            <w:vAlign w:val="center"/>
          </w:tcPr>
          <w:p w14:paraId="128AAD61" w14:textId="77777777" w:rsidR="006D5394" w:rsidRPr="00280FA8" w:rsidRDefault="006D5394" w:rsidP="00267FE3">
            <w:pPr>
              <w:rPr>
                <w:sz w:val="24"/>
                <w:szCs w:val="24"/>
              </w:rPr>
            </w:pPr>
            <w:r w:rsidRPr="00280FA8">
              <w:rPr>
                <w:rFonts w:hint="eastAsia"/>
                <w:sz w:val="24"/>
                <w:szCs w:val="24"/>
              </w:rPr>
              <w:t>所在地</w:t>
            </w:r>
          </w:p>
          <w:p w14:paraId="6D2A1B1B" w14:textId="77777777" w:rsidR="006D5394" w:rsidRPr="00280FA8" w:rsidRDefault="006D5394" w:rsidP="001A5DA8">
            <w:pPr>
              <w:spacing w:beforeLines="30" w:before="108" w:afterLines="30" w:after="108"/>
              <w:rPr>
                <w:sz w:val="24"/>
                <w:szCs w:val="24"/>
              </w:rPr>
            </w:pPr>
            <w:r>
              <w:rPr>
                <w:rFonts w:hint="eastAsia"/>
                <w:sz w:val="24"/>
                <w:szCs w:val="24"/>
              </w:rPr>
              <w:t>商号又は名称</w:t>
            </w:r>
          </w:p>
          <w:p w14:paraId="758F0153" w14:textId="1B3DDB0B" w:rsidR="006D5394" w:rsidRPr="00280FA8" w:rsidRDefault="006D5394" w:rsidP="00267FE3">
            <w:pPr>
              <w:rPr>
                <w:sz w:val="24"/>
                <w:szCs w:val="24"/>
              </w:rPr>
            </w:pPr>
            <w:r>
              <w:rPr>
                <w:rFonts w:hint="eastAsia"/>
                <w:sz w:val="24"/>
                <w:szCs w:val="24"/>
              </w:rPr>
              <w:t>代表者職・氏名</w:t>
            </w:r>
            <w:r w:rsidR="001A5DA8">
              <w:rPr>
                <w:rFonts w:hint="eastAsia"/>
                <w:sz w:val="24"/>
                <w:szCs w:val="24"/>
              </w:rPr>
              <w:t xml:space="preserve">　　　　　　　　　　　　　　　　　　　　　　　　㊞</w:t>
            </w:r>
          </w:p>
        </w:tc>
      </w:tr>
      <w:tr w:rsidR="001A5DA8" w14:paraId="58CD3EC5" w14:textId="77777777" w:rsidTr="001A5DA8">
        <w:trPr>
          <w:trHeight w:val="1556"/>
        </w:trPr>
        <w:tc>
          <w:tcPr>
            <w:tcW w:w="456" w:type="dxa"/>
            <w:vAlign w:val="center"/>
          </w:tcPr>
          <w:p w14:paraId="2B92BF41" w14:textId="78161238" w:rsidR="001A5DA8" w:rsidRPr="00280FA8" w:rsidRDefault="001A5DA8" w:rsidP="001A5DA8">
            <w:pPr>
              <w:rPr>
                <w:sz w:val="24"/>
                <w:szCs w:val="24"/>
              </w:rPr>
            </w:pPr>
            <w:r>
              <w:rPr>
                <w:rFonts w:hint="eastAsia"/>
                <w:sz w:val="24"/>
                <w:szCs w:val="24"/>
              </w:rPr>
              <w:t>２</w:t>
            </w:r>
          </w:p>
        </w:tc>
        <w:tc>
          <w:tcPr>
            <w:tcW w:w="8604" w:type="dxa"/>
            <w:vAlign w:val="center"/>
          </w:tcPr>
          <w:p w14:paraId="1EA10BCE" w14:textId="77777777" w:rsidR="001A5DA8" w:rsidRPr="00280FA8" w:rsidRDefault="001A5DA8" w:rsidP="001A5DA8">
            <w:pPr>
              <w:rPr>
                <w:sz w:val="24"/>
                <w:szCs w:val="24"/>
              </w:rPr>
            </w:pPr>
            <w:r w:rsidRPr="00280FA8">
              <w:rPr>
                <w:rFonts w:hint="eastAsia"/>
                <w:sz w:val="24"/>
                <w:szCs w:val="24"/>
              </w:rPr>
              <w:t>所在地</w:t>
            </w:r>
          </w:p>
          <w:p w14:paraId="234E98C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7BFEBFE" w14:textId="650F0829" w:rsidR="001A5DA8" w:rsidRPr="00280FA8" w:rsidRDefault="001A5DA8" w:rsidP="001A5DA8">
            <w:pPr>
              <w:rPr>
                <w:sz w:val="24"/>
                <w:szCs w:val="24"/>
              </w:rPr>
            </w:pPr>
            <w:r>
              <w:rPr>
                <w:rFonts w:hint="eastAsia"/>
                <w:sz w:val="24"/>
                <w:szCs w:val="24"/>
              </w:rPr>
              <w:t>代表者職・氏名　　　　　　　　　　　　　　　　　　　　　　　　㊞</w:t>
            </w:r>
          </w:p>
        </w:tc>
      </w:tr>
      <w:tr w:rsidR="001A5DA8" w14:paraId="5CAFDFC3" w14:textId="77777777" w:rsidTr="001A5DA8">
        <w:trPr>
          <w:trHeight w:val="1556"/>
        </w:trPr>
        <w:tc>
          <w:tcPr>
            <w:tcW w:w="456" w:type="dxa"/>
            <w:vAlign w:val="center"/>
          </w:tcPr>
          <w:p w14:paraId="4B12152F" w14:textId="030B1FA8" w:rsidR="001A5DA8" w:rsidRPr="00280FA8" w:rsidRDefault="001A5DA8" w:rsidP="001A5DA8">
            <w:pPr>
              <w:rPr>
                <w:sz w:val="24"/>
                <w:szCs w:val="24"/>
              </w:rPr>
            </w:pPr>
            <w:r>
              <w:rPr>
                <w:rFonts w:hint="eastAsia"/>
                <w:sz w:val="24"/>
                <w:szCs w:val="24"/>
              </w:rPr>
              <w:t>３</w:t>
            </w:r>
          </w:p>
        </w:tc>
        <w:tc>
          <w:tcPr>
            <w:tcW w:w="8604" w:type="dxa"/>
            <w:vAlign w:val="center"/>
          </w:tcPr>
          <w:p w14:paraId="485F1505" w14:textId="77777777" w:rsidR="001A5DA8" w:rsidRPr="00280FA8" w:rsidRDefault="001A5DA8" w:rsidP="001A5DA8">
            <w:pPr>
              <w:rPr>
                <w:sz w:val="24"/>
                <w:szCs w:val="24"/>
              </w:rPr>
            </w:pPr>
            <w:r w:rsidRPr="00280FA8">
              <w:rPr>
                <w:rFonts w:hint="eastAsia"/>
                <w:sz w:val="24"/>
                <w:szCs w:val="24"/>
              </w:rPr>
              <w:t>所在地</w:t>
            </w:r>
          </w:p>
          <w:p w14:paraId="02B63F4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0FC39175" w14:textId="75F32F73" w:rsidR="001A5DA8" w:rsidRPr="00280FA8" w:rsidRDefault="001A5DA8" w:rsidP="001A5DA8">
            <w:pPr>
              <w:rPr>
                <w:sz w:val="24"/>
                <w:szCs w:val="24"/>
              </w:rPr>
            </w:pPr>
            <w:r>
              <w:rPr>
                <w:rFonts w:hint="eastAsia"/>
                <w:sz w:val="24"/>
                <w:szCs w:val="24"/>
              </w:rPr>
              <w:t>代表者職・氏名　　　　　　　　　　　　　　　　　　　　　　　　㊞</w:t>
            </w:r>
          </w:p>
        </w:tc>
      </w:tr>
      <w:tr w:rsidR="001A5DA8" w14:paraId="48D75790" w14:textId="77777777" w:rsidTr="001A5DA8">
        <w:trPr>
          <w:trHeight w:val="1556"/>
        </w:trPr>
        <w:tc>
          <w:tcPr>
            <w:tcW w:w="456" w:type="dxa"/>
            <w:vAlign w:val="center"/>
          </w:tcPr>
          <w:p w14:paraId="622826C3" w14:textId="6C1DC4D8" w:rsidR="001A5DA8" w:rsidRPr="00280FA8" w:rsidRDefault="001A5DA8" w:rsidP="001A5DA8">
            <w:pPr>
              <w:rPr>
                <w:sz w:val="24"/>
                <w:szCs w:val="24"/>
              </w:rPr>
            </w:pPr>
            <w:r>
              <w:rPr>
                <w:rFonts w:hint="eastAsia"/>
                <w:sz w:val="24"/>
                <w:szCs w:val="24"/>
              </w:rPr>
              <w:t>４</w:t>
            </w:r>
          </w:p>
        </w:tc>
        <w:tc>
          <w:tcPr>
            <w:tcW w:w="8604" w:type="dxa"/>
            <w:vAlign w:val="center"/>
          </w:tcPr>
          <w:p w14:paraId="2BAAFCB4" w14:textId="77777777" w:rsidR="001A5DA8" w:rsidRPr="00280FA8" w:rsidRDefault="001A5DA8" w:rsidP="001A5DA8">
            <w:pPr>
              <w:rPr>
                <w:sz w:val="24"/>
                <w:szCs w:val="24"/>
              </w:rPr>
            </w:pPr>
            <w:r w:rsidRPr="00280FA8">
              <w:rPr>
                <w:rFonts w:hint="eastAsia"/>
                <w:sz w:val="24"/>
                <w:szCs w:val="24"/>
              </w:rPr>
              <w:t>所在地</w:t>
            </w:r>
          </w:p>
          <w:p w14:paraId="59AD5753"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963E866" w14:textId="2BF31F04" w:rsidR="001A5DA8" w:rsidRPr="00280FA8" w:rsidRDefault="001A5DA8" w:rsidP="001A5DA8">
            <w:pPr>
              <w:rPr>
                <w:sz w:val="24"/>
                <w:szCs w:val="24"/>
              </w:rPr>
            </w:pPr>
            <w:r>
              <w:rPr>
                <w:rFonts w:hint="eastAsia"/>
                <w:sz w:val="24"/>
                <w:szCs w:val="24"/>
              </w:rPr>
              <w:t>代表者職・氏名　　　　　　　　　　　　　　　　　　　　　　　　㊞</w:t>
            </w:r>
          </w:p>
        </w:tc>
      </w:tr>
      <w:tr w:rsidR="001A5DA8" w14:paraId="54E0A925" w14:textId="77777777" w:rsidTr="001A5DA8">
        <w:trPr>
          <w:trHeight w:val="1556"/>
        </w:trPr>
        <w:tc>
          <w:tcPr>
            <w:tcW w:w="456" w:type="dxa"/>
            <w:vAlign w:val="center"/>
          </w:tcPr>
          <w:p w14:paraId="11BB65C3" w14:textId="62509B48" w:rsidR="001A5DA8" w:rsidRPr="00280FA8" w:rsidRDefault="001A5DA8" w:rsidP="001A5DA8">
            <w:pPr>
              <w:rPr>
                <w:sz w:val="24"/>
                <w:szCs w:val="24"/>
              </w:rPr>
            </w:pPr>
            <w:r>
              <w:rPr>
                <w:rFonts w:hint="eastAsia"/>
                <w:sz w:val="24"/>
                <w:szCs w:val="24"/>
              </w:rPr>
              <w:t>５</w:t>
            </w:r>
          </w:p>
        </w:tc>
        <w:tc>
          <w:tcPr>
            <w:tcW w:w="8604" w:type="dxa"/>
            <w:vAlign w:val="center"/>
          </w:tcPr>
          <w:p w14:paraId="7018FB51" w14:textId="77777777" w:rsidR="001A5DA8" w:rsidRPr="00280FA8" w:rsidRDefault="001A5DA8" w:rsidP="001A5DA8">
            <w:pPr>
              <w:rPr>
                <w:sz w:val="24"/>
                <w:szCs w:val="24"/>
              </w:rPr>
            </w:pPr>
            <w:r w:rsidRPr="00280FA8">
              <w:rPr>
                <w:rFonts w:hint="eastAsia"/>
                <w:sz w:val="24"/>
                <w:szCs w:val="24"/>
              </w:rPr>
              <w:t>所在地</w:t>
            </w:r>
          </w:p>
          <w:p w14:paraId="096E43DF"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5D3BA974" w14:textId="6C15881A" w:rsidR="001A5DA8" w:rsidRPr="00280FA8" w:rsidRDefault="001A5DA8" w:rsidP="001A5DA8">
            <w:pPr>
              <w:rPr>
                <w:sz w:val="24"/>
                <w:szCs w:val="24"/>
              </w:rPr>
            </w:pPr>
            <w:r>
              <w:rPr>
                <w:rFonts w:hint="eastAsia"/>
                <w:sz w:val="24"/>
                <w:szCs w:val="24"/>
              </w:rPr>
              <w:t>代表者職・氏名　　　　　　　　　　　　　　　　　　　　　　　　㊞</w:t>
            </w:r>
          </w:p>
        </w:tc>
      </w:tr>
    </w:tbl>
    <w:p w14:paraId="66DFAB4A" w14:textId="77777777" w:rsidR="001A5DA8" w:rsidRDefault="001A5DA8" w:rsidP="0061104D">
      <w:pPr>
        <w:rPr>
          <w:sz w:val="22"/>
        </w:rPr>
      </w:pPr>
      <w:r>
        <w:rPr>
          <w:sz w:val="22"/>
        </w:rPr>
        <w:br w:type="page"/>
      </w:r>
    </w:p>
    <w:p w14:paraId="2A867FDB" w14:textId="73FA5D71" w:rsidR="0061104D" w:rsidRDefault="0061104D" w:rsidP="0061104D">
      <w:pPr>
        <w:rPr>
          <w:sz w:val="22"/>
        </w:rPr>
      </w:pPr>
      <w:r>
        <w:rPr>
          <w:rFonts w:hint="eastAsia"/>
          <w:sz w:val="22"/>
        </w:rPr>
        <w:lastRenderedPageBreak/>
        <w:t>【第</w:t>
      </w:r>
      <w:r w:rsidR="008F340C">
        <w:rPr>
          <w:rFonts w:hint="eastAsia"/>
          <w:sz w:val="22"/>
        </w:rPr>
        <w:t>１０</w:t>
      </w:r>
      <w:r>
        <w:rPr>
          <w:rFonts w:hint="eastAsia"/>
          <w:sz w:val="22"/>
        </w:rPr>
        <w:t>号様式】</w:t>
      </w:r>
    </w:p>
    <w:p w14:paraId="3177DBFB" w14:textId="77777777" w:rsidR="0061104D" w:rsidRDefault="00AF3146" w:rsidP="0061104D">
      <w:pPr>
        <w:ind w:rightChars="54" w:right="113"/>
        <w:jc w:val="right"/>
        <w:rPr>
          <w:sz w:val="22"/>
        </w:rPr>
      </w:pPr>
      <w:r>
        <w:rPr>
          <w:rFonts w:hint="eastAsia"/>
          <w:sz w:val="22"/>
        </w:rPr>
        <w:t>令和</w:t>
      </w:r>
      <w:r w:rsidR="0061104D" w:rsidRPr="005830E3">
        <w:rPr>
          <w:rFonts w:hint="eastAsia"/>
          <w:sz w:val="22"/>
        </w:rPr>
        <w:t xml:space="preserve">　　年　　月　　日</w:t>
      </w:r>
    </w:p>
    <w:p w14:paraId="5E3EEC78" w14:textId="77777777" w:rsidR="0061104D" w:rsidRPr="00737118" w:rsidRDefault="0061104D" w:rsidP="0061104D">
      <w:pPr>
        <w:ind w:rightChars="54" w:right="113"/>
        <w:rPr>
          <w:sz w:val="22"/>
        </w:rPr>
      </w:pPr>
    </w:p>
    <w:p w14:paraId="2F02B1F4" w14:textId="77777777" w:rsidR="0061104D" w:rsidRDefault="0061104D" w:rsidP="005F471E">
      <w:pPr>
        <w:ind w:rightChars="54" w:right="113" w:firstLineChars="100" w:firstLine="220"/>
        <w:jc w:val="left"/>
        <w:rPr>
          <w:sz w:val="22"/>
        </w:rPr>
      </w:pPr>
      <w:r>
        <w:rPr>
          <w:rFonts w:hint="eastAsia"/>
          <w:sz w:val="22"/>
        </w:rPr>
        <w:t xml:space="preserve">東大和市長　</w:t>
      </w:r>
      <w:r w:rsidRPr="00FC17FF">
        <w:rPr>
          <w:rFonts w:hint="eastAsia"/>
          <w:kern w:val="0"/>
          <w:sz w:val="22"/>
        </w:rPr>
        <w:t>殿</w:t>
      </w:r>
    </w:p>
    <w:p w14:paraId="1571A8DF" w14:textId="77777777" w:rsidR="0061104D" w:rsidRDefault="0061104D" w:rsidP="0061104D">
      <w:pPr>
        <w:ind w:rightChars="54" w:right="113"/>
        <w:jc w:val="left"/>
        <w:rPr>
          <w:sz w:val="22"/>
        </w:rPr>
      </w:pPr>
    </w:p>
    <w:p w14:paraId="44683493" w14:textId="68516B9C" w:rsidR="0061104D" w:rsidRPr="002D0DFC" w:rsidRDefault="0061104D" w:rsidP="0061104D">
      <w:pPr>
        <w:ind w:rightChars="54" w:right="113"/>
        <w:jc w:val="left"/>
        <w:rPr>
          <w:sz w:val="22"/>
          <w:u w:val="single"/>
        </w:rPr>
      </w:pPr>
      <w:r>
        <w:rPr>
          <w:rFonts w:hint="eastAsia"/>
          <w:sz w:val="22"/>
        </w:rPr>
        <w:t xml:space="preserve">　　　　　　　　　　　　　　　　　</w:t>
      </w:r>
      <w:r w:rsidRPr="0061104D">
        <w:rPr>
          <w:rFonts w:hint="eastAsia"/>
          <w:spacing w:val="220"/>
          <w:kern w:val="0"/>
          <w:sz w:val="22"/>
          <w:u w:val="single"/>
          <w:fitText w:val="1540" w:id="1725146880"/>
        </w:rPr>
        <w:t>所在</w:t>
      </w:r>
      <w:r w:rsidRPr="0061104D">
        <w:rPr>
          <w:rFonts w:hint="eastAsia"/>
          <w:kern w:val="0"/>
          <w:sz w:val="22"/>
          <w:u w:val="single"/>
          <w:fitText w:val="1540" w:id="1725146880"/>
        </w:rPr>
        <w:t>地</w:t>
      </w:r>
      <w:r w:rsidRPr="002D0DFC">
        <w:rPr>
          <w:rFonts w:hint="eastAsia"/>
          <w:sz w:val="22"/>
          <w:u w:val="single"/>
        </w:rPr>
        <w:t xml:space="preserve">　　　　　　　　　　　</w:t>
      </w:r>
      <w:r>
        <w:rPr>
          <w:rFonts w:hint="eastAsia"/>
          <w:sz w:val="22"/>
          <w:u w:val="single"/>
        </w:rPr>
        <w:t xml:space="preserve">　</w:t>
      </w:r>
      <w:r w:rsidRPr="002D0DFC">
        <w:rPr>
          <w:rFonts w:hint="eastAsia"/>
          <w:sz w:val="22"/>
          <w:u w:val="single"/>
        </w:rPr>
        <w:t xml:space="preserve">　　　</w:t>
      </w:r>
      <w:r w:rsidR="0033693F">
        <w:rPr>
          <w:rFonts w:hint="eastAsia"/>
          <w:sz w:val="22"/>
          <w:u w:val="single"/>
        </w:rPr>
        <w:t xml:space="preserve">　</w:t>
      </w:r>
      <w:r w:rsidRPr="002D0DFC">
        <w:rPr>
          <w:rFonts w:hint="eastAsia"/>
          <w:sz w:val="22"/>
          <w:u w:val="single"/>
        </w:rPr>
        <w:t xml:space="preserve">　</w:t>
      </w:r>
    </w:p>
    <w:p w14:paraId="6CB5C2C4" w14:textId="77777777" w:rsidR="0061104D" w:rsidRPr="0061104D" w:rsidRDefault="0061104D" w:rsidP="0061104D">
      <w:pPr>
        <w:ind w:rightChars="54" w:right="113"/>
        <w:jc w:val="left"/>
        <w:rPr>
          <w:sz w:val="22"/>
        </w:rPr>
      </w:pPr>
    </w:p>
    <w:p w14:paraId="13FDD177" w14:textId="169A25CD" w:rsidR="0061104D" w:rsidRPr="00A632CA" w:rsidRDefault="0061104D" w:rsidP="0061104D">
      <w:pPr>
        <w:ind w:rightChars="54" w:right="113"/>
        <w:jc w:val="left"/>
        <w:rPr>
          <w:sz w:val="22"/>
          <w:u w:val="single"/>
        </w:rPr>
      </w:pPr>
      <w:r>
        <w:rPr>
          <w:rFonts w:hint="eastAsia"/>
          <w:sz w:val="22"/>
        </w:rPr>
        <w:t xml:space="preserve">　　　　　　　　　　　　　　　　　</w:t>
      </w:r>
      <w:r w:rsidRPr="0061104D">
        <w:rPr>
          <w:rFonts w:hint="eastAsia"/>
          <w:spacing w:val="22"/>
          <w:kern w:val="0"/>
          <w:sz w:val="22"/>
          <w:u w:val="single"/>
          <w:fitText w:val="1540" w:id="1725146881"/>
        </w:rPr>
        <w:t>商号又は名</w:t>
      </w:r>
      <w:r w:rsidRPr="0061104D">
        <w:rPr>
          <w:rFonts w:hint="eastAsia"/>
          <w:kern w:val="0"/>
          <w:sz w:val="22"/>
          <w:u w:val="single"/>
          <w:fitText w:val="1540" w:id="1725146881"/>
        </w:rPr>
        <w:t>称</w:t>
      </w:r>
      <w:r w:rsidRPr="00A632CA">
        <w:rPr>
          <w:rFonts w:hint="eastAsia"/>
          <w:sz w:val="22"/>
          <w:u w:val="single"/>
        </w:rPr>
        <w:t xml:space="preserve">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0B598A3D" w14:textId="77777777" w:rsidR="0061104D" w:rsidRPr="00A632CA" w:rsidRDefault="0061104D" w:rsidP="0061104D">
      <w:pPr>
        <w:ind w:rightChars="54" w:right="113"/>
        <w:jc w:val="left"/>
        <w:rPr>
          <w:sz w:val="22"/>
        </w:rPr>
      </w:pPr>
    </w:p>
    <w:p w14:paraId="05190EFF" w14:textId="32A8F30E" w:rsidR="0061104D" w:rsidRPr="00A632CA" w:rsidRDefault="0061104D" w:rsidP="0033693F">
      <w:pPr>
        <w:jc w:val="left"/>
        <w:rPr>
          <w:sz w:val="22"/>
          <w:u w:val="single"/>
        </w:rPr>
      </w:pPr>
      <w:r w:rsidRPr="00A632CA">
        <w:rPr>
          <w:rFonts w:hint="eastAsia"/>
          <w:sz w:val="22"/>
        </w:rPr>
        <w:t xml:space="preserve">　　　　　　　　　　　　　　　　　</w:t>
      </w:r>
      <w:r w:rsidRPr="00A632CA">
        <w:rPr>
          <w:rFonts w:hint="eastAsia"/>
          <w:sz w:val="22"/>
          <w:u w:val="single"/>
        </w:rPr>
        <w:t xml:space="preserve">代表者職・氏名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2D60EF08" w14:textId="77777777" w:rsidR="0061104D" w:rsidRPr="00A632CA" w:rsidRDefault="0061104D" w:rsidP="0061104D">
      <w:pPr>
        <w:ind w:rightChars="54" w:right="113"/>
        <w:rPr>
          <w:sz w:val="22"/>
        </w:rPr>
      </w:pPr>
    </w:p>
    <w:p w14:paraId="03FFBD93" w14:textId="77777777" w:rsidR="0061104D" w:rsidRPr="005F471E" w:rsidRDefault="0061104D" w:rsidP="0061104D">
      <w:pPr>
        <w:jc w:val="center"/>
        <w:rPr>
          <w:rFonts w:ascii="HGSｺﾞｼｯｸE" w:eastAsia="HGSｺﾞｼｯｸE" w:hAnsi="HGSｺﾞｼｯｸE"/>
          <w:sz w:val="28"/>
          <w:szCs w:val="28"/>
        </w:rPr>
      </w:pPr>
      <w:r w:rsidRPr="005F471E">
        <w:rPr>
          <w:rFonts w:ascii="HGSｺﾞｼｯｸE" w:eastAsia="HGSｺﾞｼｯｸE" w:hAnsi="HGSｺﾞｼｯｸE" w:hint="eastAsia"/>
          <w:sz w:val="28"/>
          <w:szCs w:val="28"/>
        </w:rPr>
        <w:t>辞　退　届</w:t>
      </w:r>
    </w:p>
    <w:p w14:paraId="05187604" w14:textId="77777777" w:rsidR="0061104D" w:rsidRPr="00A632CA" w:rsidRDefault="0061104D" w:rsidP="0061104D">
      <w:pPr>
        <w:rPr>
          <w:sz w:val="22"/>
        </w:rPr>
      </w:pPr>
    </w:p>
    <w:p w14:paraId="1674211E" w14:textId="285994F3" w:rsidR="0061104D" w:rsidRPr="00DC300C" w:rsidRDefault="00E1082E" w:rsidP="00E1082E">
      <w:pPr>
        <w:ind w:firstLineChars="100" w:firstLine="220"/>
        <w:rPr>
          <w:sz w:val="22"/>
        </w:rPr>
      </w:pPr>
      <w:r w:rsidRPr="00E1082E">
        <w:rPr>
          <w:rFonts w:ascii="ＭＳ 明朝" w:hAnsi="ＭＳ 明朝" w:hint="eastAsia"/>
          <w:sz w:val="22"/>
        </w:rPr>
        <w:t>東大和市校務ネットワークシステム及びGIGAスクールネットワークシステムに係る構築等業務プロポーザル実施要領</w:t>
      </w:r>
      <w:r w:rsidR="005F471E">
        <w:rPr>
          <w:rFonts w:ascii="ＭＳ 明朝" w:hAnsi="ＭＳ 明朝" w:hint="eastAsia"/>
          <w:sz w:val="22"/>
        </w:rPr>
        <w:t>に参加申込み</w:t>
      </w:r>
      <w:r w:rsidR="0061104D" w:rsidRPr="00DC300C">
        <w:rPr>
          <w:rFonts w:hint="eastAsia"/>
          <w:sz w:val="22"/>
        </w:rPr>
        <w:t>していましたが</w:t>
      </w:r>
      <w:r w:rsidR="005F471E">
        <w:rPr>
          <w:rFonts w:hint="eastAsia"/>
          <w:sz w:val="22"/>
        </w:rPr>
        <w:t>、次の理由により</w:t>
      </w:r>
      <w:r w:rsidR="0061104D" w:rsidRPr="00DC300C">
        <w:rPr>
          <w:rFonts w:hint="eastAsia"/>
          <w:sz w:val="22"/>
        </w:rPr>
        <w:t>辞退します。</w:t>
      </w:r>
    </w:p>
    <w:p w14:paraId="00272F14" w14:textId="77777777" w:rsidR="0061104D" w:rsidRPr="00737118" w:rsidRDefault="0061104D" w:rsidP="0061104D">
      <w:pPr>
        <w:rPr>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1104D" w:rsidRPr="00EC7881" w14:paraId="6218F7B0" w14:textId="77777777" w:rsidTr="0033693F">
        <w:tc>
          <w:tcPr>
            <w:tcW w:w="8923" w:type="dxa"/>
            <w:tcBorders>
              <w:bottom w:val="single" w:sz="4" w:space="0" w:color="FFFFFF"/>
            </w:tcBorders>
            <w:shd w:val="clear" w:color="auto" w:fill="auto"/>
          </w:tcPr>
          <w:p w14:paraId="7A45C810" w14:textId="77777777" w:rsidR="0061104D" w:rsidRPr="00EC7881" w:rsidRDefault="0061104D" w:rsidP="0020202B">
            <w:pPr>
              <w:rPr>
                <w:sz w:val="22"/>
              </w:rPr>
            </w:pPr>
            <w:r w:rsidRPr="00EC7881">
              <w:rPr>
                <w:rFonts w:hint="eastAsia"/>
                <w:sz w:val="22"/>
              </w:rPr>
              <w:t>辞退理由</w:t>
            </w:r>
          </w:p>
        </w:tc>
      </w:tr>
      <w:tr w:rsidR="0061104D" w:rsidRPr="00EC7881" w14:paraId="76876266" w14:textId="77777777" w:rsidTr="0033693F">
        <w:tc>
          <w:tcPr>
            <w:tcW w:w="8923" w:type="dxa"/>
            <w:tcBorders>
              <w:top w:val="single" w:sz="4" w:space="0" w:color="FFFFFF"/>
            </w:tcBorders>
            <w:shd w:val="clear" w:color="auto" w:fill="auto"/>
          </w:tcPr>
          <w:p w14:paraId="72E2F61F" w14:textId="77777777" w:rsidR="0061104D" w:rsidRPr="00EC7881" w:rsidRDefault="0061104D" w:rsidP="0020202B">
            <w:pPr>
              <w:rPr>
                <w:sz w:val="22"/>
              </w:rPr>
            </w:pPr>
          </w:p>
          <w:p w14:paraId="080905A4" w14:textId="77777777" w:rsidR="0061104D" w:rsidRPr="00EC7881" w:rsidRDefault="0061104D" w:rsidP="0020202B">
            <w:pPr>
              <w:rPr>
                <w:sz w:val="22"/>
              </w:rPr>
            </w:pPr>
          </w:p>
          <w:p w14:paraId="5D2A1A27" w14:textId="77777777" w:rsidR="0061104D" w:rsidRPr="00EC7881" w:rsidRDefault="0061104D" w:rsidP="0020202B">
            <w:pPr>
              <w:rPr>
                <w:sz w:val="22"/>
              </w:rPr>
            </w:pPr>
          </w:p>
          <w:p w14:paraId="333A1F23" w14:textId="77777777" w:rsidR="0061104D" w:rsidRPr="00EC7881" w:rsidRDefault="0061104D" w:rsidP="0020202B">
            <w:pPr>
              <w:rPr>
                <w:sz w:val="22"/>
              </w:rPr>
            </w:pPr>
          </w:p>
          <w:p w14:paraId="57C95ACE" w14:textId="77777777" w:rsidR="0061104D" w:rsidRPr="00EC7881" w:rsidRDefault="0061104D" w:rsidP="0020202B">
            <w:pPr>
              <w:rPr>
                <w:sz w:val="22"/>
              </w:rPr>
            </w:pPr>
          </w:p>
          <w:p w14:paraId="62AD698D" w14:textId="77777777" w:rsidR="0061104D" w:rsidRPr="00EC7881" w:rsidRDefault="0061104D" w:rsidP="0020202B">
            <w:pPr>
              <w:rPr>
                <w:sz w:val="22"/>
              </w:rPr>
            </w:pPr>
          </w:p>
          <w:p w14:paraId="31B72276" w14:textId="77777777" w:rsidR="0061104D" w:rsidRPr="00EC7881" w:rsidRDefault="0061104D" w:rsidP="0020202B">
            <w:pPr>
              <w:rPr>
                <w:sz w:val="22"/>
              </w:rPr>
            </w:pPr>
          </w:p>
          <w:p w14:paraId="59B1D358" w14:textId="77777777" w:rsidR="0061104D" w:rsidRPr="00EC7881" w:rsidRDefault="0061104D" w:rsidP="0020202B">
            <w:pPr>
              <w:rPr>
                <w:sz w:val="22"/>
              </w:rPr>
            </w:pPr>
          </w:p>
          <w:p w14:paraId="1605C5F1" w14:textId="77777777" w:rsidR="0061104D" w:rsidRPr="00EC7881" w:rsidRDefault="0061104D" w:rsidP="0020202B">
            <w:pPr>
              <w:rPr>
                <w:sz w:val="22"/>
              </w:rPr>
            </w:pPr>
          </w:p>
        </w:tc>
      </w:tr>
    </w:tbl>
    <w:p w14:paraId="42D6D791" w14:textId="77777777" w:rsidR="0061104D" w:rsidRDefault="0061104D" w:rsidP="0061104D">
      <w:pPr>
        <w:ind w:rightChars="54" w:right="113"/>
        <w:rPr>
          <w:sz w:val="22"/>
        </w:rPr>
      </w:pPr>
    </w:p>
    <w:p w14:paraId="4E3F9D88" w14:textId="77777777" w:rsidR="000E5CD6" w:rsidRPr="004067B6" w:rsidRDefault="000E5CD6" w:rsidP="005B01FE">
      <w:pPr>
        <w:ind w:leftChars="5" w:left="890" w:hangingChars="400" w:hanging="880"/>
        <w:rPr>
          <w:rFonts w:ascii="ＭＳ 明朝" w:eastAsia="ＭＳ 明朝" w:hAnsi="ＭＳ 明朝"/>
          <w:sz w:val="22"/>
        </w:rPr>
      </w:pPr>
    </w:p>
    <w:sectPr w:rsidR="000E5CD6" w:rsidRPr="004067B6" w:rsidSect="006133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803E" w14:textId="77777777" w:rsidR="00353505" w:rsidRDefault="00353505" w:rsidP="00602F70">
      <w:r>
        <w:separator/>
      </w:r>
    </w:p>
  </w:endnote>
  <w:endnote w:type="continuationSeparator" w:id="0">
    <w:p w14:paraId="0B193C76" w14:textId="77777777" w:rsidR="00353505" w:rsidRDefault="00353505"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1AE2" w14:textId="77777777" w:rsidR="00353505" w:rsidRDefault="00353505" w:rsidP="00602F70">
      <w:r>
        <w:separator/>
      </w:r>
    </w:p>
  </w:footnote>
  <w:footnote w:type="continuationSeparator" w:id="0">
    <w:p w14:paraId="2585F775" w14:textId="77777777" w:rsidR="00353505" w:rsidRDefault="00353505" w:rsidP="0060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213"/>
  <w:drawingGridVerticalSpacing w:val="16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00840"/>
    <w:rsid w:val="00001FC2"/>
    <w:rsid w:val="0000260D"/>
    <w:rsid w:val="00006DE1"/>
    <w:rsid w:val="00033A7D"/>
    <w:rsid w:val="00034EBC"/>
    <w:rsid w:val="00040D50"/>
    <w:rsid w:val="00050D67"/>
    <w:rsid w:val="000535E1"/>
    <w:rsid w:val="00062430"/>
    <w:rsid w:val="00065E40"/>
    <w:rsid w:val="00067495"/>
    <w:rsid w:val="000804FF"/>
    <w:rsid w:val="0008688B"/>
    <w:rsid w:val="00090C3B"/>
    <w:rsid w:val="000930C8"/>
    <w:rsid w:val="0009622F"/>
    <w:rsid w:val="000A38D8"/>
    <w:rsid w:val="000A56D8"/>
    <w:rsid w:val="000B39F8"/>
    <w:rsid w:val="000B7D08"/>
    <w:rsid w:val="000E2336"/>
    <w:rsid w:val="000E2935"/>
    <w:rsid w:val="000E2F1E"/>
    <w:rsid w:val="000E5CD6"/>
    <w:rsid w:val="000F6F8A"/>
    <w:rsid w:val="00131C25"/>
    <w:rsid w:val="00131D4F"/>
    <w:rsid w:val="00132621"/>
    <w:rsid w:val="00145A32"/>
    <w:rsid w:val="00147A8A"/>
    <w:rsid w:val="00160714"/>
    <w:rsid w:val="00186F19"/>
    <w:rsid w:val="0018792E"/>
    <w:rsid w:val="001879BC"/>
    <w:rsid w:val="00193708"/>
    <w:rsid w:val="001A3D36"/>
    <w:rsid w:val="001A5DA8"/>
    <w:rsid w:val="001A78D0"/>
    <w:rsid w:val="001B1682"/>
    <w:rsid w:val="001B26EA"/>
    <w:rsid w:val="001B66A6"/>
    <w:rsid w:val="001C2520"/>
    <w:rsid w:val="001C7817"/>
    <w:rsid w:val="001D0789"/>
    <w:rsid w:val="001E28A7"/>
    <w:rsid w:val="001E34B6"/>
    <w:rsid w:val="0020202B"/>
    <w:rsid w:val="00203616"/>
    <w:rsid w:val="0021106C"/>
    <w:rsid w:val="00216E4A"/>
    <w:rsid w:val="002213B1"/>
    <w:rsid w:val="00235509"/>
    <w:rsid w:val="00251FDD"/>
    <w:rsid w:val="00267FE3"/>
    <w:rsid w:val="00272ED7"/>
    <w:rsid w:val="00280FA8"/>
    <w:rsid w:val="002827F0"/>
    <w:rsid w:val="0028498B"/>
    <w:rsid w:val="00293C52"/>
    <w:rsid w:val="002B1CA8"/>
    <w:rsid w:val="002B5055"/>
    <w:rsid w:val="002C0B8A"/>
    <w:rsid w:val="002C15AC"/>
    <w:rsid w:val="002D3C89"/>
    <w:rsid w:val="002F6B32"/>
    <w:rsid w:val="00303CD9"/>
    <w:rsid w:val="0033693F"/>
    <w:rsid w:val="00336F25"/>
    <w:rsid w:val="003379C4"/>
    <w:rsid w:val="00340B85"/>
    <w:rsid w:val="003467B9"/>
    <w:rsid w:val="00353505"/>
    <w:rsid w:val="0035434A"/>
    <w:rsid w:val="00362AF4"/>
    <w:rsid w:val="00367987"/>
    <w:rsid w:val="00370475"/>
    <w:rsid w:val="00374062"/>
    <w:rsid w:val="00380998"/>
    <w:rsid w:val="003A06EB"/>
    <w:rsid w:val="003A5DFF"/>
    <w:rsid w:val="003A70B8"/>
    <w:rsid w:val="003A7EED"/>
    <w:rsid w:val="003B08FF"/>
    <w:rsid w:val="003E14A7"/>
    <w:rsid w:val="003E1606"/>
    <w:rsid w:val="003F0506"/>
    <w:rsid w:val="003F2DAE"/>
    <w:rsid w:val="003F34FD"/>
    <w:rsid w:val="00403236"/>
    <w:rsid w:val="0040500A"/>
    <w:rsid w:val="004067B6"/>
    <w:rsid w:val="00407CD0"/>
    <w:rsid w:val="00414AFE"/>
    <w:rsid w:val="0041558F"/>
    <w:rsid w:val="00431629"/>
    <w:rsid w:val="004428E3"/>
    <w:rsid w:val="004468DF"/>
    <w:rsid w:val="00464417"/>
    <w:rsid w:val="00470DB6"/>
    <w:rsid w:val="00484079"/>
    <w:rsid w:val="004974B3"/>
    <w:rsid w:val="004A4BED"/>
    <w:rsid w:val="004A4E8A"/>
    <w:rsid w:val="004B2954"/>
    <w:rsid w:val="004D1B6D"/>
    <w:rsid w:val="004F096D"/>
    <w:rsid w:val="004F4301"/>
    <w:rsid w:val="004F45C0"/>
    <w:rsid w:val="004F525B"/>
    <w:rsid w:val="004F6957"/>
    <w:rsid w:val="004F738B"/>
    <w:rsid w:val="00517714"/>
    <w:rsid w:val="00521518"/>
    <w:rsid w:val="00536675"/>
    <w:rsid w:val="00541D7C"/>
    <w:rsid w:val="00541F88"/>
    <w:rsid w:val="005445B7"/>
    <w:rsid w:val="00553127"/>
    <w:rsid w:val="0055404A"/>
    <w:rsid w:val="0055636C"/>
    <w:rsid w:val="005744FB"/>
    <w:rsid w:val="0058045D"/>
    <w:rsid w:val="00580847"/>
    <w:rsid w:val="0058122F"/>
    <w:rsid w:val="00586DE2"/>
    <w:rsid w:val="005906BB"/>
    <w:rsid w:val="005956F2"/>
    <w:rsid w:val="005978C9"/>
    <w:rsid w:val="005B01FE"/>
    <w:rsid w:val="005B11F5"/>
    <w:rsid w:val="005B1AD0"/>
    <w:rsid w:val="005B793D"/>
    <w:rsid w:val="005C4CF8"/>
    <w:rsid w:val="005C6A0C"/>
    <w:rsid w:val="005D0F7C"/>
    <w:rsid w:val="005D2F58"/>
    <w:rsid w:val="005D36C1"/>
    <w:rsid w:val="005D58A9"/>
    <w:rsid w:val="005E2EAA"/>
    <w:rsid w:val="005E3E4E"/>
    <w:rsid w:val="005F0560"/>
    <w:rsid w:val="005F471E"/>
    <w:rsid w:val="00602F70"/>
    <w:rsid w:val="00603174"/>
    <w:rsid w:val="0061104D"/>
    <w:rsid w:val="00613315"/>
    <w:rsid w:val="006133FB"/>
    <w:rsid w:val="0062302D"/>
    <w:rsid w:val="00624342"/>
    <w:rsid w:val="00653148"/>
    <w:rsid w:val="00657BF9"/>
    <w:rsid w:val="00675D97"/>
    <w:rsid w:val="00677101"/>
    <w:rsid w:val="00681133"/>
    <w:rsid w:val="00684571"/>
    <w:rsid w:val="006A3E54"/>
    <w:rsid w:val="006A717A"/>
    <w:rsid w:val="006B6379"/>
    <w:rsid w:val="006C7C41"/>
    <w:rsid w:val="006D5394"/>
    <w:rsid w:val="006E5B16"/>
    <w:rsid w:val="006E7856"/>
    <w:rsid w:val="006F5AAA"/>
    <w:rsid w:val="007102CC"/>
    <w:rsid w:val="007140B0"/>
    <w:rsid w:val="007260E5"/>
    <w:rsid w:val="007351E1"/>
    <w:rsid w:val="00766F65"/>
    <w:rsid w:val="00776AC5"/>
    <w:rsid w:val="00782A7B"/>
    <w:rsid w:val="00791D58"/>
    <w:rsid w:val="00793056"/>
    <w:rsid w:val="00793771"/>
    <w:rsid w:val="007971BD"/>
    <w:rsid w:val="007972A9"/>
    <w:rsid w:val="007A177D"/>
    <w:rsid w:val="007B0F01"/>
    <w:rsid w:val="007B68EB"/>
    <w:rsid w:val="007C5041"/>
    <w:rsid w:val="007D758C"/>
    <w:rsid w:val="007E2C75"/>
    <w:rsid w:val="007F0F2E"/>
    <w:rsid w:val="007F19FB"/>
    <w:rsid w:val="008248BD"/>
    <w:rsid w:val="00825F22"/>
    <w:rsid w:val="0082603C"/>
    <w:rsid w:val="008267AF"/>
    <w:rsid w:val="0083022A"/>
    <w:rsid w:val="00831163"/>
    <w:rsid w:val="008446DD"/>
    <w:rsid w:val="00850CE3"/>
    <w:rsid w:val="00861F24"/>
    <w:rsid w:val="00870960"/>
    <w:rsid w:val="00872370"/>
    <w:rsid w:val="0088010F"/>
    <w:rsid w:val="00884456"/>
    <w:rsid w:val="0089510E"/>
    <w:rsid w:val="008A0F9C"/>
    <w:rsid w:val="008A100D"/>
    <w:rsid w:val="008A384B"/>
    <w:rsid w:val="008A64F7"/>
    <w:rsid w:val="008A75C1"/>
    <w:rsid w:val="008B4542"/>
    <w:rsid w:val="008B6724"/>
    <w:rsid w:val="008D4110"/>
    <w:rsid w:val="008D55CF"/>
    <w:rsid w:val="008E3F5E"/>
    <w:rsid w:val="008E5B70"/>
    <w:rsid w:val="008E6565"/>
    <w:rsid w:val="008E798C"/>
    <w:rsid w:val="008F340C"/>
    <w:rsid w:val="008F74E8"/>
    <w:rsid w:val="00903E24"/>
    <w:rsid w:val="0090453B"/>
    <w:rsid w:val="00906219"/>
    <w:rsid w:val="0091532A"/>
    <w:rsid w:val="00941E68"/>
    <w:rsid w:val="00957E21"/>
    <w:rsid w:val="009600B2"/>
    <w:rsid w:val="00960930"/>
    <w:rsid w:val="00964AAA"/>
    <w:rsid w:val="0097128C"/>
    <w:rsid w:val="0097527C"/>
    <w:rsid w:val="00986335"/>
    <w:rsid w:val="00987D6D"/>
    <w:rsid w:val="0099088B"/>
    <w:rsid w:val="00997317"/>
    <w:rsid w:val="009A1539"/>
    <w:rsid w:val="009B2CEA"/>
    <w:rsid w:val="009B3A4B"/>
    <w:rsid w:val="009B526A"/>
    <w:rsid w:val="009C5684"/>
    <w:rsid w:val="009E2E13"/>
    <w:rsid w:val="009E3564"/>
    <w:rsid w:val="009F038F"/>
    <w:rsid w:val="009F761C"/>
    <w:rsid w:val="00A05F52"/>
    <w:rsid w:val="00A11FB1"/>
    <w:rsid w:val="00A15B10"/>
    <w:rsid w:val="00A26ECA"/>
    <w:rsid w:val="00A31EE3"/>
    <w:rsid w:val="00A40D80"/>
    <w:rsid w:val="00A4181C"/>
    <w:rsid w:val="00A42E48"/>
    <w:rsid w:val="00A45F05"/>
    <w:rsid w:val="00A5748E"/>
    <w:rsid w:val="00A57F55"/>
    <w:rsid w:val="00A61B60"/>
    <w:rsid w:val="00A61B6A"/>
    <w:rsid w:val="00A666C6"/>
    <w:rsid w:val="00A67134"/>
    <w:rsid w:val="00A70387"/>
    <w:rsid w:val="00A73118"/>
    <w:rsid w:val="00A748F3"/>
    <w:rsid w:val="00A95A8E"/>
    <w:rsid w:val="00AA051D"/>
    <w:rsid w:val="00AA3393"/>
    <w:rsid w:val="00AA50EF"/>
    <w:rsid w:val="00AA7AB6"/>
    <w:rsid w:val="00AB0F35"/>
    <w:rsid w:val="00AB688E"/>
    <w:rsid w:val="00AB6BC3"/>
    <w:rsid w:val="00AC1399"/>
    <w:rsid w:val="00AC5C99"/>
    <w:rsid w:val="00AC7390"/>
    <w:rsid w:val="00AE19EF"/>
    <w:rsid w:val="00AE2618"/>
    <w:rsid w:val="00AE5926"/>
    <w:rsid w:val="00AF3146"/>
    <w:rsid w:val="00AF3CB2"/>
    <w:rsid w:val="00B0270A"/>
    <w:rsid w:val="00B038B2"/>
    <w:rsid w:val="00B04CB2"/>
    <w:rsid w:val="00B1081D"/>
    <w:rsid w:val="00B1187E"/>
    <w:rsid w:val="00B12194"/>
    <w:rsid w:val="00B14DA0"/>
    <w:rsid w:val="00B249CB"/>
    <w:rsid w:val="00B406B7"/>
    <w:rsid w:val="00B450EF"/>
    <w:rsid w:val="00B4699A"/>
    <w:rsid w:val="00B53606"/>
    <w:rsid w:val="00B71EB9"/>
    <w:rsid w:val="00B762EA"/>
    <w:rsid w:val="00B80057"/>
    <w:rsid w:val="00B94075"/>
    <w:rsid w:val="00B95F8E"/>
    <w:rsid w:val="00B979A5"/>
    <w:rsid w:val="00BA1958"/>
    <w:rsid w:val="00BC1435"/>
    <w:rsid w:val="00BC7814"/>
    <w:rsid w:val="00BD3838"/>
    <w:rsid w:val="00BE5E08"/>
    <w:rsid w:val="00C11946"/>
    <w:rsid w:val="00C129E1"/>
    <w:rsid w:val="00C20379"/>
    <w:rsid w:val="00C20833"/>
    <w:rsid w:val="00C41889"/>
    <w:rsid w:val="00C5334F"/>
    <w:rsid w:val="00C54239"/>
    <w:rsid w:val="00C61EA6"/>
    <w:rsid w:val="00C62F20"/>
    <w:rsid w:val="00C642A3"/>
    <w:rsid w:val="00C776A7"/>
    <w:rsid w:val="00C84C49"/>
    <w:rsid w:val="00C87BFA"/>
    <w:rsid w:val="00C94E9B"/>
    <w:rsid w:val="00CA3797"/>
    <w:rsid w:val="00CA5498"/>
    <w:rsid w:val="00CB06F9"/>
    <w:rsid w:val="00CB53A8"/>
    <w:rsid w:val="00CC28B8"/>
    <w:rsid w:val="00CC5E42"/>
    <w:rsid w:val="00CD3EB8"/>
    <w:rsid w:val="00CD41E0"/>
    <w:rsid w:val="00CD5193"/>
    <w:rsid w:val="00CE12BA"/>
    <w:rsid w:val="00CE6B0F"/>
    <w:rsid w:val="00CF2D43"/>
    <w:rsid w:val="00CF47CF"/>
    <w:rsid w:val="00D039E6"/>
    <w:rsid w:val="00D05CDA"/>
    <w:rsid w:val="00D10ED9"/>
    <w:rsid w:val="00D12E20"/>
    <w:rsid w:val="00D16568"/>
    <w:rsid w:val="00D26781"/>
    <w:rsid w:val="00D35A7C"/>
    <w:rsid w:val="00D42485"/>
    <w:rsid w:val="00D50B12"/>
    <w:rsid w:val="00D51910"/>
    <w:rsid w:val="00D56705"/>
    <w:rsid w:val="00D61815"/>
    <w:rsid w:val="00D66FA2"/>
    <w:rsid w:val="00D770C9"/>
    <w:rsid w:val="00D77F59"/>
    <w:rsid w:val="00D917B9"/>
    <w:rsid w:val="00DA0B5E"/>
    <w:rsid w:val="00DA2A97"/>
    <w:rsid w:val="00DB2BFF"/>
    <w:rsid w:val="00DB69A0"/>
    <w:rsid w:val="00DB6D94"/>
    <w:rsid w:val="00DC2556"/>
    <w:rsid w:val="00DC300C"/>
    <w:rsid w:val="00DD07A8"/>
    <w:rsid w:val="00DE2AD7"/>
    <w:rsid w:val="00DE7A0F"/>
    <w:rsid w:val="00DF4687"/>
    <w:rsid w:val="00DF46A6"/>
    <w:rsid w:val="00DF58FF"/>
    <w:rsid w:val="00DF5BF6"/>
    <w:rsid w:val="00E014DA"/>
    <w:rsid w:val="00E040F4"/>
    <w:rsid w:val="00E1082E"/>
    <w:rsid w:val="00E23835"/>
    <w:rsid w:val="00E30999"/>
    <w:rsid w:val="00E53B7B"/>
    <w:rsid w:val="00E5607F"/>
    <w:rsid w:val="00E806ED"/>
    <w:rsid w:val="00E874E3"/>
    <w:rsid w:val="00EA2188"/>
    <w:rsid w:val="00EB2E17"/>
    <w:rsid w:val="00ED0AC6"/>
    <w:rsid w:val="00ED4373"/>
    <w:rsid w:val="00EE6E93"/>
    <w:rsid w:val="00EF1586"/>
    <w:rsid w:val="00EF55B6"/>
    <w:rsid w:val="00F118C6"/>
    <w:rsid w:val="00F2423C"/>
    <w:rsid w:val="00F31A12"/>
    <w:rsid w:val="00F3386B"/>
    <w:rsid w:val="00F349E2"/>
    <w:rsid w:val="00F42751"/>
    <w:rsid w:val="00F42D8A"/>
    <w:rsid w:val="00F80A46"/>
    <w:rsid w:val="00F8180D"/>
    <w:rsid w:val="00F8399F"/>
    <w:rsid w:val="00FB7FB1"/>
    <w:rsid w:val="00FD54E5"/>
    <w:rsid w:val="00FE474B"/>
    <w:rsid w:val="00FE7A6E"/>
    <w:rsid w:val="00FF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F79E4"/>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0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2F70"/>
    <w:pPr>
      <w:tabs>
        <w:tab w:val="center" w:pos="4252"/>
        <w:tab w:val="right" w:pos="8504"/>
      </w:tabs>
      <w:snapToGrid w:val="0"/>
    </w:pPr>
  </w:style>
  <w:style w:type="character" w:customStyle="1" w:styleId="a4">
    <w:name w:val="ヘッダー (文字)"/>
    <w:basedOn w:val="a0"/>
    <w:link w:val="a3"/>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3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 w:type="paragraph" w:styleId="aa">
    <w:name w:val="List Paragraph"/>
    <w:basedOn w:val="a"/>
    <w:uiPriority w:val="34"/>
    <w:qFormat/>
    <w:rsid w:val="00C62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 w:id="2074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88C3C-DBAA-41BF-A9F3-E9AE3A64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28</Pages>
  <Words>2981</Words>
  <Characters>16998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竹内　悟郎</cp:lastModifiedBy>
  <cp:revision>191</cp:revision>
  <cp:lastPrinted>2025-03-03T01:40:00Z</cp:lastPrinted>
  <dcterms:created xsi:type="dcterms:W3CDTF">2018-11-08T05:53:00Z</dcterms:created>
  <dcterms:modified xsi:type="dcterms:W3CDTF">2025-03-03T01:44:00Z</dcterms:modified>
</cp:coreProperties>
</file>