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5B" w:rsidRPr="00660654" w:rsidRDefault="00D7245B" w:rsidP="00F3360B">
      <w:pPr>
        <w:jc w:val="center"/>
        <w:rPr>
          <w:b/>
          <w:sz w:val="28"/>
          <w:szCs w:val="28"/>
        </w:rPr>
      </w:pPr>
      <w:r w:rsidRPr="00660654">
        <w:rPr>
          <w:rFonts w:hint="eastAsia"/>
          <w:b/>
          <w:sz w:val="28"/>
          <w:szCs w:val="28"/>
        </w:rPr>
        <w:t>建設工事等指名競争入札参加資格申請における</w:t>
      </w:r>
    </w:p>
    <w:p w:rsidR="004D5A2C" w:rsidRPr="00660654" w:rsidRDefault="00F3360B" w:rsidP="00F3360B">
      <w:pPr>
        <w:jc w:val="center"/>
        <w:rPr>
          <w:b/>
          <w:kern w:val="0"/>
          <w:sz w:val="28"/>
          <w:szCs w:val="28"/>
        </w:rPr>
      </w:pPr>
      <w:r w:rsidRPr="00660654">
        <w:rPr>
          <w:rFonts w:hint="eastAsia"/>
          <w:b/>
          <w:sz w:val="28"/>
          <w:szCs w:val="28"/>
        </w:rPr>
        <w:t>社会保険等</w:t>
      </w:r>
      <w:r w:rsidR="00D7245B" w:rsidRPr="00660654">
        <w:rPr>
          <w:rFonts w:hint="eastAsia"/>
          <w:b/>
          <w:sz w:val="28"/>
          <w:szCs w:val="28"/>
        </w:rPr>
        <w:t>加入</w:t>
      </w:r>
      <w:r w:rsidRPr="00660654">
        <w:rPr>
          <w:rFonts w:hint="eastAsia"/>
          <w:b/>
          <w:kern w:val="0"/>
          <w:sz w:val="28"/>
          <w:szCs w:val="28"/>
        </w:rPr>
        <w:t>義務</w:t>
      </w:r>
      <w:r w:rsidR="00D7245B" w:rsidRPr="00660654">
        <w:rPr>
          <w:rFonts w:hint="eastAsia"/>
          <w:b/>
          <w:kern w:val="0"/>
          <w:sz w:val="28"/>
          <w:szCs w:val="28"/>
        </w:rPr>
        <w:t>について</w:t>
      </w:r>
    </w:p>
    <w:p w:rsidR="00F3360B" w:rsidRPr="005E49F0" w:rsidRDefault="00F3360B" w:rsidP="00F3360B">
      <w:pPr>
        <w:jc w:val="center"/>
        <w:rPr>
          <w:kern w:val="0"/>
          <w:sz w:val="16"/>
          <w:szCs w:val="16"/>
        </w:rPr>
      </w:pPr>
    </w:p>
    <w:p w:rsidR="0094545C" w:rsidRDefault="0094545C" w:rsidP="00F3360B">
      <w:pPr>
        <w:rPr>
          <w:kern w:val="0"/>
          <w:szCs w:val="21"/>
        </w:rPr>
      </w:pPr>
      <w:r>
        <w:rPr>
          <w:rFonts w:hint="eastAsia"/>
          <w:kern w:val="0"/>
          <w:szCs w:val="21"/>
        </w:rPr>
        <w:t xml:space="preserve">　</w:t>
      </w:r>
      <w:r w:rsidRPr="00140464">
        <w:rPr>
          <w:rFonts w:hint="eastAsia"/>
          <w:kern w:val="0"/>
          <w:szCs w:val="21"/>
        </w:rPr>
        <w:t>令和３・４</w:t>
      </w:r>
      <w:r w:rsidR="00F3360B" w:rsidRPr="00140464">
        <w:rPr>
          <w:rFonts w:hint="eastAsia"/>
          <w:kern w:val="0"/>
          <w:szCs w:val="21"/>
        </w:rPr>
        <w:t>年度</w:t>
      </w:r>
      <w:r w:rsidR="00D7245B" w:rsidRPr="00660654">
        <w:rPr>
          <w:rFonts w:hint="eastAsia"/>
          <w:kern w:val="0"/>
          <w:szCs w:val="21"/>
        </w:rPr>
        <w:t>建設工事等</w:t>
      </w:r>
      <w:r w:rsidR="00F3360B" w:rsidRPr="00660654">
        <w:rPr>
          <w:rFonts w:hint="eastAsia"/>
          <w:kern w:val="0"/>
          <w:szCs w:val="21"/>
        </w:rPr>
        <w:t>指名競争入札参加資格</w:t>
      </w:r>
      <w:r w:rsidR="00D7245B" w:rsidRPr="00660654">
        <w:rPr>
          <w:rFonts w:hint="eastAsia"/>
          <w:kern w:val="0"/>
          <w:szCs w:val="21"/>
        </w:rPr>
        <w:t>審査</w:t>
      </w:r>
      <w:r w:rsidR="00F3360B" w:rsidRPr="00660654">
        <w:rPr>
          <w:rFonts w:hint="eastAsia"/>
          <w:kern w:val="0"/>
          <w:szCs w:val="21"/>
        </w:rPr>
        <w:t>申請</w:t>
      </w:r>
      <w:r w:rsidR="00D7245B" w:rsidRPr="00660654">
        <w:rPr>
          <w:rFonts w:hint="eastAsia"/>
          <w:kern w:val="0"/>
          <w:szCs w:val="21"/>
        </w:rPr>
        <w:t>から</w:t>
      </w:r>
      <w:r w:rsidR="00F3360B" w:rsidRPr="00660654">
        <w:rPr>
          <w:rFonts w:hint="eastAsia"/>
          <w:kern w:val="0"/>
          <w:szCs w:val="21"/>
        </w:rPr>
        <w:t>、経営事項審査（以下『経審』とする。）</w:t>
      </w:r>
      <w:r w:rsidR="00660654">
        <w:rPr>
          <w:rFonts w:hint="eastAsia"/>
          <w:kern w:val="0"/>
          <w:szCs w:val="21"/>
        </w:rPr>
        <w:t xml:space="preserve">　</w:t>
      </w:r>
    </w:p>
    <w:p w:rsidR="00F3360B" w:rsidRPr="00660654" w:rsidRDefault="00660654" w:rsidP="00F3360B">
      <w:pPr>
        <w:rPr>
          <w:kern w:val="0"/>
          <w:szCs w:val="21"/>
        </w:rPr>
      </w:pPr>
      <w:r>
        <w:rPr>
          <w:rFonts w:hint="eastAsia"/>
          <w:kern w:val="0"/>
          <w:szCs w:val="21"/>
        </w:rPr>
        <w:t xml:space="preserve">　</w:t>
      </w:r>
      <w:r w:rsidR="00F3360B" w:rsidRPr="00660654">
        <w:rPr>
          <w:rFonts w:hint="eastAsia"/>
          <w:kern w:val="0"/>
          <w:szCs w:val="21"/>
        </w:rPr>
        <w:t>必要業種に登録される事業者が資格</w:t>
      </w:r>
      <w:r w:rsidR="00D7245B" w:rsidRPr="00660654">
        <w:rPr>
          <w:rFonts w:hint="eastAsia"/>
          <w:kern w:val="0"/>
          <w:szCs w:val="21"/>
        </w:rPr>
        <w:t>審査</w:t>
      </w:r>
      <w:r w:rsidR="00F3360B" w:rsidRPr="00660654">
        <w:rPr>
          <w:rFonts w:hint="eastAsia"/>
          <w:kern w:val="0"/>
          <w:szCs w:val="21"/>
        </w:rPr>
        <w:t>申請を行うためには、雇用保険・社会保険及び厚生年金保険の加入</w:t>
      </w:r>
      <w:r w:rsidR="00D7245B" w:rsidRPr="00660654">
        <w:rPr>
          <w:rFonts w:hint="eastAsia"/>
          <w:kern w:val="0"/>
          <w:szCs w:val="21"/>
        </w:rPr>
        <w:t>を</w:t>
      </w:r>
      <w:r>
        <w:rPr>
          <w:rFonts w:hint="eastAsia"/>
          <w:kern w:val="0"/>
          <w:szCs w:val="21"/>
        </w:rPr>
        <w:t xml:space="preserve">　　</w:t>
      </w:r>
      <w:r w:rsidR="00F3360B" w:rsidRPr="00660654">
        <w:rPr>
          <w:rFonts w:hint="eastAsia"/>
          <w:kern w:val="0"/>
          <w:szCs w:val="21"/>
        </w:rPr>
        <w:t>必須と</w:t>
      </w:r>
      <w:r w:rsidR="00D7245B" w:rsidRPr="00660654">
        <w:rPr>
          <w:rFonts w:hint="eastAsia"/>
          <w:kern w:val="0"/>
          <w:szCs w:val="21"/>
        </w:rPr>
        <w:t>させていただきました</w:t>
      </w:r>
      <w:r w:rsidR="00F3360B" w:rsidRPr="00660654">
        <w:rPr>
          <w:rFonts w:hint="eastAsia"/>
          <w:kern w:val="0"/>
          <w:szCs w:val="21"/>
        </w:rPr>
        <w:t>。</w:t>
      </w:r>
      <w:r w:rsidR="00C73060" w:rsidRPr="00660654">
        <w:rPr>
          <w:rFonts w:hint="eastAsia"/>
          <w:kern w:val="0"/>
          <w:szCs w:val="21"/>
        </w:rPr>
        <w:t>そのため、</w:t>
      </w:r>
      <w:r w:rsidR="00F3360B" w:rsidRPr="004F13EB">
        <w:rPr>
          <w:rFonts w:hint="eastAsia"/>
          <w:kern w:val="0"/>
          <w:szCs w:val="21"/>
        </w:rPr>
        <w:t>法令上の適用</w:t>
      </w:r>
      <w:r w:rsidR="004F13EB" w:rsidRPr="004F13EB">
        <w:rPr>
          <w:rFonts w:hint="eastAsia"/>
          <w:kern w:val="0"/>
          <w:szCs w:val="21"/>
        </w:rPr>
        <w:t>事</w:t>
      </w:r>
      <w:r w:rsidR="00F3360B" w:rsidRPr="004F13EB">
        <w:rPr>
          <w:rFonts w:hint="eastAsia"/>
          <w:kern w:val="0"/>
          <w:szCs w:val="21"/>
        </w:rPr>
        <w:t>業者は必要な保険に加入していないと、申請することができません</w:t>
      </w:r>
      <w:r w:rsidR="00D7245B" w:rsidRPr="00660654">
        <w:rPr>
          <w:rFonts w:hint="eastAsia"/>
          <w:kern w:val="0"/>
          <w:szCs w:val="21"/>
        </w:rPr>
        <w:t>（適用除外</w:t>
      </w:r>
      <w:r w:rsidR="00C73060" w:rsidRPr="00660654">
        <w:rPr>
          <w:rFonts w:hint="eastAsia"/>
          <w:kern w:val="0"/>
          <w:szCs w:val="21"/>
        </w:rPr>
        <w:t>の事業者</w:t>
      </w:r>
      <w:r w:rsidR="00D7245B" w:rsidRPr="00660654">
        <w:rPr>
          <w:rFonts w:hint="eastAsia"/>
          <w:kern w:val="0"/>
          <w:szCs w:val="21"/>
        </w:rPr>
        <w:t>は除きます。）</w:t>
      </w:r>
      <w:r w:rsidR="004F13EB">
        <w:rPr>
          <w:rFonts w:hint="eastAsia"/>
          <w:kern w:val="0"/>
          <w:szCs w:val="21"/>
        </w:rPr>
        <w:t>。</w:t>
      </w:r>
    </w:p>
    <w:p w:rsidR="005E49F0" w:rsidRPr="00660654" w:rsidRDefault="00D7245B" w:rsidP="00F3360B">
      <w:pPr>
        <w:rPr>
          <w:kern w:val="0"/>
          <w:szCs w:val="21"/>
        </w:rPr>
      </w:pPr>
      <w:r w:rsidRPr="00660654">
        <w:rPr>
          <w:rFonts w:hint="eastAsia"/>
          <w:kern w:val="0"/>
          <w:szCs w:val="21"/>
        </w:rPr>
        <w:t>※経審必要業種とは</w:t>
      </w:r>
    </w:p>
    <w:p w:rsidR="00D7245B" w:rsidRPr="00660654" w:rsidRDefault="00D7245B" w:rsidP="00D7245B">
      <w:pPr>
        <w:ind w:left="210" w:hangingChars="100" w:hanging="210"/>
        <w:rPr>
          <w:kern w:val="0"/>
          <w:szCs w:val="21"/>
        </w:rPr>
      </w:pPr>
      <w:r w:rsidRPr="00660654">
        <w:rPr>
          <w:rFonts w:hint="eastAsia"/>
          <w:kern w:val="0"/>
          <w:szCs w:val="21"/>
        </w:rPr>
        <w:t xml:space="preserve">　　建設業法第</w:t>
      </w:r>
      <w:r w:rsidRPr="00660654">
        <w:rPr>
          <w:rFonts w:hint="eastAsia"/>
          <w:kern w:val="0"/>
          <w:szCs w:val="21"/>
        </w:rPr>
        <w:t>27</w:t>
      </w:r>
      <w:r w:rsidRPr="00660654">
        <w:rPr>
          <w:rFonts w:hint="eastAsia"/>
          <w:kern w:val="0"/>
          <w:szCs w:val="21"/>
        </w:rPr>
        <w:t>条の</w:t>
      </w:r>
      <w:r w:rsidRPr="00660654">
        <w:rPr>
          <w:rFonts w:hint="eastAsia"/>
          <w:kern w:val="0"/>
          <w:szCs w:val="21"/>
        </w:rPr>
        <w:t>23</w:t>
      </w:r>
      <w:r w:rsidRPr="00660654">
        <w:rPr>
          <w:rFonts w:hint="eastAsia"/>
          <w:kern w:val="0"/>
          <w:szCs w:val="21"/>
        </w:rPr>
        <w:t>に定める経営に関する客観的事項について審査を受けなければならない業種の</w:t>
      </w:r>
      <w:r w:rsidR="00660654">
        <w:rPr>
          <w:rFonts w:hint="eastAsia"/>
          <w:kern w:val="0"/>
          <w:szCs w:val="21"/>
        </w:rPr>
        <w:t xml:space="preserve">　　　</w:t>
      </w:r>
      <w:r w:rsidRPr="00660654">
        <w:rPr>
          <w:rFonts w:hint="eastAsia"/>
          <w:kern w:val="0"/>
          <w:szCs w:val="21"/>
        </w:rPr>
        <w:t>ことをいい、以下の表に記載される業種が該当となります。</w:t>
      </w:r>
    </w:p>
    <w:p w:rsidR="00D40403" w:rsidRDefault="00660654" w:rsidP="00F3360B">
      <w:pPr>
        <w:rPr>
          <w:kern w:val="0"/>
          <w:szCs w:val="21"/>
        </w:rPr>
      </w:pPr>
      <w:r w:rsidRPr="00660654">
        <w:rPr>
          <w:rFonts w:hint="eastAsia"/>
          <w:noProof/>
        </w:rPr>
        <w:drawing>
          <wp:inline distT="0" distB="0" distL="0" distR="0">
            <wp:extent cx="6645632" cy="5424256"/>
            <wp:effectExtent l="0" t="0" r="3175"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2980" cy="5430254"/>
                    </a:xfrm>
                    <a:prstGeom prst="rect">
                      <a:avLst/>
                    </a:prstGeom>
                    <a:noFill/>
                    <a:ln>
                      <a:noFill/>
                    </a:ln>
                  </pic:spPr>
                </pic:pic>
              </a:graphicData>
            </a:graphic>
          </wp:inline>
        </w:drawing>
      </w:r>
    </w:p>
    <w:p w:rsidR="00C73060" w:rsidRDefault="00C73060" w:rsidP="005E49F0">
      <w:pPr>
        <w:ind w:firstLineChars="100" w:firstLine="181"/>
        <w:rPr>
          <w:rFonts w:asciiTheme="minorEastAsia" w:hAnsiTheme="minorEastAsia"/>
          <w:b/>
          <w:sz w:val="18"/>
          <w:szCs w:val="18"/>
          <w:u w:val="single"/>
        </w:rPr>
      </w:pPr>
    </w:p>
    <w:p w:rsidR="00F3360B" w:rsidRPr="00660654" w:rsidRDefault="005E49F0" w:rsidP="005E49F0">
      <w:pPr>
        <w:ind w:firstLineChars="100" w:firstLine="211"/>
        <w:rPr>
          <w:rFonts w:asciiTheme="minorEastAsia" w:hAnsiTheme="minorEastAsia"/>
          <w:b/>
          <w:szCs w:val="18"/>
          <w:u w:val="single"/>
        </w:rPr>
      </w:pPr>
      <w:r w:rsidRPr="00660654">
        <w:rPr>
          <w:rFonts w:asciiTheme="minorEastAsia" w:hAnsiTheme="minorEastAsia" w:hint="eastAsia"/>
          <w:b/>
          <w:szCs w:val="18"/>
          <w:u w:val="single"/>
        </w:rPr>
        <w:t>上記の経審必要業種に申請される場合、以下の書類が必要となります。</w:t>
      </w:r>
    </w:p>
    <w:p w:rsidR="005E49F0" w:rsidRPr="00660654" w:rsidRDefault="005E49F0" w:rsidP="005E49F0">
      <w:pPr>
        <w:rPr>
          <w:rFonts w:asciiTheme="minorEastAsia" w:hAnsiTheme="minorEastAsia"/>
          <w:szCs w:val="18"/>
        </w:rPr>
      </w:pPr>
      <w:r w:rsidRPr="00660654">
        <w:rPr>
          <w:rFonts w:asciiTheme="minorEastAsia" w:hAnsiTheme="minorEastAsia" w:hint="eastAsia"/>
          <w:szCs w:val="18"/>
        </w:rPr>
        <w:t>①経営事項審査結果通知で保険加入が『有』となっている場合</w:t>
      </w:r>
    </w:p>
    <w:tbl>
      <w:tblPr>
        <w:tblStyle w:val="a3"/>
        <w:tblW w:w="0" w:type="auto"/>
        <w:tblLook w:val="04A0" w:firstRow="1" w:lastRow="0" w:firstColumn="1" w:lastColumn="0" w:noHBand="0" w:noVBand="1"/>
      </w:tblPr>
      <w:tblGrid>
        <w:gridCol w:w="5228"/>
        <w:gridCol w:w="5228"/>
      </w:tblGrid>
      <w:tr w:rsidR="005E49F0" w:rsidTr="00660654">
        <w:tc>
          <w:tcPr>
            <w:tcW w:w="5228" w:type="dxa"/>
          </w:tcPr>
          <w:p w:rsidR="005E49F0" w:rsidRDefault="005E49F0" w:rsidP="005E49F0">
            <w:pPr>
              <w:rPr>
                <w:rFonts w:asciiTheme="minorEastAsia" w:hAnsiTheme="minorEastAsia"/>
                <w:sz w:val="18"/>
                <w:szCs w:val="18"/>
              </w:rPr>
            </w:pPr>
            <w:r>
              <w:rPr>
                <w:rFonts w:asciiTheme="minorEastAsia" w:hAnsiTheme="minorEastAsia" w:hint="eastAsia"/>
                <w:sz w:val="18"/>
                <w:szCs w:val="18"/>
              </w:rPr>
              <w:t>経審の状況</w:t>
            </w:r>
          </w:p>
        </w:tc>
        <w:tc>
          <w:tcPr>
            <w:tcW w:w="5228" w:type="dxa"/>
          </w:tcPr>
          <w:p w:rsidR="005E49F0" w:rsidRDefault="005E49F0" w:rsidP="005E49F0">
            <w:pPr>
              <w:rPr>
                <w:rFonts w:asciiTheme="minorEastAsia" w:hAnsiTheme="minorEastAsia"/>
                <w:sz w:val="18"/>
                <w:szCs w:val="18"/>
              </w:rPr>
            </w:pPr>
            <w:r>
              <w:rPr>
                <w:rFonts w:asciiTheme="minorEastAsia" w:hAnsiTheme="minorEastAsia" w:hint="eastAsia"/>
                <w:sz w:val="18"/>
                <w:szCs w:val="18"/>
              </w:rPr>
              <w:t>説明</w:t>
            </w:r>
          </w:p>
        </w:tc>
      </w:tr>
      <w:tr w:rsidR="005E49F0" w:rsidTr="00660654">
        <w:tc>
          <w:tcPr>
            <w:tcW w:w="5228" w:type="dxa"/>
          </w:tcPr>
          <w:p w:rsidR="005E49F0" w:rsidRDefault="005E49F0" w:rsidP="005E49F0">
            <w:pPr>
              <w:rPr>
                <w:rFonts w:asciiTheme="minorEastAsia" w:hAnsiTheme="minorEastAsia"/>
                <w:sz w:val="18"/>
                <w:szCs w:val="18"/>
              </w:rPr>
            </w:pPr>
            <w:r>
              <w:rPr>
                <w:rFonts w:asciiTheme="minorEastAsia" w:hAnsiTheme="minorEastAsia" w:hint="eastAsia"/>
                <w:sz w:val="18"/>
                <w:szCs w:val="18"/>
              </w:rPr>
              <w:t>経営事項審査結果通知</w:t>
            </w:r>
          </w:p>
        </w:tc>
        <w:tc>
          <w:tcPr>
            <w:tcW w:w="5228" w:type="dxa"/>
          </w:tcPr>
          <w:p w:rsidR="005E49F0" w:rsidRDefault="00D7245B" w:rsidP="005E49F0">
            <w:pPr>
              <w:rPr>
                <w:rFonts w:asciiTheme="minorEastAsia" w:hAnsiTheme="minorEastAsia"/>
                <w:sz w:val="18"/>
                <w:szCs w:val="18"/>
              </w:rPr>
            </w:pPr>
            <w:r>
              <w:rPr>
                <w:rFonts w:asciiTheme="minorEastAsia" w:hAnsiTheme="minorEastAsia" w:hint="eastAsia"/>
                <w:sz w:val="18"/>
                <w:szCs w:val="18"/>
              </w:rPr>
              <w:t>通知書で確認できるため、その他の書類は不要です。</w:t>
            </w:r>
          </w:p>
        </w:tc>
      </w:tr>
    </w:tbl>
    <w:p w:rsidR="00C73060" w:rsidRDefault="00FF0532" w:rsidP="00FF0532">
      <w:pPr>
        <w:jc w:val="right"/>
        <w:rPr>
          <w:rFonts w:asciiTheme="minorEastAsia" w:hAnsiTheme="minorEastAsia"/>
          <w:sz w:val="18"/>
          <w:szCs w:val="18"/>
        </w:rPr>
      </w:pPr>
      <w:r>
        <w:rPr>
          <w:rFonts w:asciiTheme="minorEastAsia" w:hAnsiTheme="minorEastAsia" w:hint="eastAsia"/>
          <w:sz w:val="18"/>
          <w:szCs w:val="18"/>
        </w:rPr>
        <w:t>裏面に続く</w:t>
      </w:r>
    </w:p>
    <w:p w:rsidR="005E49F0" w:rsidRPr="00660654" w:rsidRDefault="00D7245B" w:rsidP="005E49F0">
      <w:pPr>
        <w:rPr>
          <w:rFonts w:asciiTheme="minorEastAsia" w:hAnsiTheme="minorEastAsia"/>
          <w:szCs w:val="18"/>
        </w:rPr>
      </w:pPr>
      <w:r w:rsidRPr="00660654">
        <w:rPr>
          <w:rFonts w:asciiTheme="minorEastAsia" w:hAnsiTheme="minorEastAsia" w:hint="eastAsia"/>
          <w:szCs w:val="18"/>
        </w:rPr>
        <w:lastRenderedPageBreak/>
        <w:t>②経営事項審査結果通知で保険加入が『無』となっている場合</w:t>
      </w:r>
    </w:p>
    <w:tbl>
      <w:tblPr>
        <w:tblStyle w:val="a3"/>
        <w:tblW w:w="0" w:type="auto"/>
        <w:tblLook w:val="04A0" w:firstRow="1" w:lastRow="0" w:firstColumn="1" w:lastColumn="0" w:noHBand="0" w:noVBand="1"/>
      </w:tblPr>
      <w:tblGrid>
        <w:gridCol w:w="421"/>
        <w:gridCol w:w="4819"/>
        <w:gridCol w:w="5216"/>
      </w:tblGrid>
      <w:tr w:rsidR="00D7245B" w:rsidTr="00C73060">
        <w:tc>
          <w:tcPr>
            <w:tcW w:w="421" w:type="dxa"/>
          </w:tcPr>
          <w:p w:rsidR="00D7245B" w:rsidRPr="00660654" w:rsidRDefault="00D7245B" w:rsidP="005E49F0">
            <w:pPr>
              <w:rPr>
                <w:rFonts w:asciiTheme="minorEastAsia" w:hAnsiTheme="minorEastAsia"/>
                <w:sz w:val="20"/>
                <w:szCs w:val="18"/>
              </w:rPr>
            </w:pPr>
          </w:p>
        </w:tc>
        <w:tc>
          <w:tcPr>
            <w:tcW w:w="4819" w:type="dxa"/>
          </w:tcPr>
          <w:p w:rsidR="00D7245B" w:rsidRPr="00660654" w:rsidRDefault="00C73060" w:rsidP="00C73060">
            <w:pPr>
              <w:pStyle w:val="Default"/>
              <w:jc w:val="both"/>
              <w:rPr>
                <w:rFonts w:asciiTheme="minorEastAsia" w:eastAsiaTheme="minorEastAsia" w:hAnsiTheme="minorEastAsia"/>
                <w:sz w:val="20"/>
                <w:szCs w:val="18"/>
              </w:rPr>
            </w:pPr>
            <w:r w:rsidRPr="00660654">
              <w:rPr>
                <w:rFonts w:asciiTheme="minorEastAsia" w:eastAsiaTheme="minorEastAsia" w:hAnsiTheme="minorEastAsia" w:hint="eastAsia"/>
                <w:sz w:val="20"/>
                <w:szCs w:val="16"/>
              </w:rPr>
              <w:t>必要書類</w:t>
            </w:r>
          </w:p>
        </w:tc>
        <w:tc>
          <w:tcPr>
            <w:tcW w:w="5216" w:type="dxa"/>
          </w:tcPr>
          <w:p w:rsidR="00D7245B" w:rsidRPr="00660654" w:rsidRDefault="00C73060" w:rsidP="005E49F0">
            <w:pPr>
              <w:rPr>
                <w:rFonts w:asciiTheme="minorEastAsia" w:hAnsiTheme="minorEastAsia"/>
                <w:sz w:val="20"/>
                <w:szCs w:val="18"/>
              </w:rPr>
            </w:pPr>
            <w:r w:rsidRPr="00660654">
              <w:rPr>
                <w:rFonts w:asciiTheme="minorEastAsia" w:hAnsiTheme="minorEastAsia" w:hint="eastAsia"/>
                <w:sz w:val="20"/>
                <w:szCs w:val="18"/>
              </w:rPr>
              <w:t>説明</w:t>
            </w:r>
          </w:p>
        </w:tc>
      </w:tr>
      <w:tr w:rsidR="00D7245B" w:rsidTr="00C73060">
        <w:tc>
          <w:tcPr>
            <w:tcW w:w="421" w:type="dxa"/>
          </w:tcPr>
          <w:p w:rsidR="00D7245B" w:rsidRPr="00660654" w:rsidRDefault="00C73060" w:rsidP="005E49F0">
            <w:pPr>
              <w:rPr>
                <w:rFonts w:asciiTheme="minorEastAsia" w:hAnsiTheme="minorEastAsia"/>
                <w:sz w:val="20"/>
                <w:szCs w:val="18"/>
              </w:rPr>
            </w:pPr>
            <w:r w:rsidRPr="00660654">
              <w:rPr>
                <w:rFonts w:asciiTheme="minorEastAsia" w:hAnsiTheme="minorEastAsia" w:hint="eastAsia"/>
                <w:sz w:val="20"/>
                <w:szCs w:val="18"/>
              </w:rPr>
              <w:t>雇用保険</w:t>
            </w:r>
          </w:p>
        </w:tc>
        <w:tc>
          <w:tcPr>
            <w:tcW w:w="4819" w:type="dxa"/>
          </w:tcPr>
          <w:p w:rsidR="00C73060" w:rsidRPr="00660654" w:rsidRDefault="000D0DB3" w:rsidP="00C73060">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00C73060" w:rsidRPr="00660654">
              <w:rPr>
                <w:rFonts w:asciiTheme="minorEastAsia" w:eastAsiaTheme="minorEastAsia" w:hAnsiTheme="minorEastAsia" w:hint="eastAsia"/>
                <w:sz w:val="20"/>
                <w:szCs w:val="16"/>
              </w:rPr>
              <w:t>直近の雇用保険領収書及び労働保険概算確定</w:t>
            </w:r>
            <w:r>
              <w:rPr>
                <w:rFonts w:asciiTheme="minorEastAsia" w:eastAsiaTheme="minorEastAsia" w:hAnsiTheme="minorEastAsia" w:hint="eastAsia"/>
                <w:sz w:val="20"/>
                <w:szCs w:val="16"/>
              </w:rPr>
              <w:t xml:space="preserve">　　</w:t>
            </w:r>
            <w:r w:rsidR="00C73060" w:rsidRPr="00660654">
              <w:rPr>
                <w:rFonts w:asciiTheme="minorEastAsia" w:eastAsiaTheme="minorEastAsia" w:hAnsiTheme="minorEastAsia" w:hint="eastAsia"/>
                <w:sz w:val="20"/>
                <w:szCs w:val="16"/>
              </w:rPr>
              <w:t>保険料申告書（写）又は保険料納入証明書</w:t>
            </w:r>
          </w:p>
          <w:p w:rsidR="00D7245B" w:rsidRPr="00660654" w:rsidRDefault="000D0DB3" w:rsidP="00660654">
            <w:pPr>
              <w:rPr>
                <w:rFonts w:asciiTheme="minorEastAsia" w:hAnsiTheme="minorEastAsia"/>
                <w:sz w:val="20"/>
                <w:szCs w:val="18"/>
              </w:rPr>
            </w:pPr>
            <w:r>
              <w:rPr>
                <w:rFonts w:asciiTheme="minorEastAsia" w:hAnsiTheme="minorEastAsia" w:hint="eastAsia"/>
                <w:sz w:val="20"/>
                <w:szCs w:val="16"/>
              </w:rPr>
              <w:t>・</w:t>
            </w:r>
            <w:r w:rsidR="00C73060" w:rsidRPr="00660654">
              <w:rPr>
                <w:rFonts w:asciiTheme="minorEastAsia" w:hAnsiTheme="minorEastAsia" w:hint="eastAsia"/>
                <w:sz w:val="20"/>
                <w:szCs w:val="16"/>
              </w:rPr>
              <w:t>新規加入のため保険料の納付実績が無い場合：</w:t>
            </w:r>
            <w:r w:rsidR="00660654">
              <w:rPr>
                <w:rFonts w:asciiTheme="minorEastAsia" w:hAnsiTheme="minorEastAsia" w:hint="eastAsia"/>
                <w:sz w:val="20"/>
                <w:szCs w:val="16"/>
              </w:rPr>
              <w:t xml:space="preserve">　　</w:t>
            </w:r>
            <w:r w:rsidR="00C73060" w:rsidRPr="00660654">
              <w:rPr>
                <w:rFonts w:asciiTheme="minorEastAsia" w:hAnsiTheme="minorEastAsia" w:hint="eastAsia"/>
                <w:sz w:val="20"/>
                <w:szCs w:val="16"/>
              </w:rPr>
              <w:t>雇用保険適用事業所設置届事業主控（写）等保険</w:t>
            </w:r>
            <w:r w:rsidR="00660654">
              <w:rPr>
                <w:rFonts w:asciiTheme="minorEastAsia" w:hAnsiTheme="minorEastAsia" w:hint="eastAsia"/>
                <w:sz w:val="20"/>
                <w:szCs w:val="16"/>
              </w:rPr>
              <w:t xml:space="preserve">　　</w:t>
            </w:r>
            <w:r w:rsidR="00C73060" w:rsidRPr="00660654">
              <w:rPr>
                <w:rFonts w:asciiTheme="minorEastAsia" w:hAnsiTheme="minorEastAsia" w:hint="eastAsia"/>
                <w:sz w:val="20"/>
                <w:szCs w:val="16"/>
              </w:rPr>
              <w:t>加入を証明する書類</w:t>
            </w:r>
          </w:p>
        </w:tc>
        <w:tc>
          <w:tcPr>
            <w:tcW w:w="5216" w:type="dxa"/>
          </w:tcPr>
          <w:p w:rsidR="00C73060" w:rsidRPr="00660654" w:rsidRDefault="00C73060" w:rsidP="00C73060">
            <w:pPr>
              <w:pStyle w:val="Default"/>
              <w:jc w:val="both"/>
              <w:rPr>
                <w:rFonts w:asciiTheme="minorEastAsia" w:eastAsiaTheme="minorEastAsia" w:hAnsiTheme="minorEastAsia"/>
                <w:sz w:val="20"/>
                <w:szCs w:val="16"/>
              </w:rPr>
            </w:pPr>
            <w:r w:rsidRPr="00660654">
              <w:rPr>
                <w:rFonts w:asciiTheme="minorEastAsia" w:eastAsiaTheme="minorEastAsia" w:hAnsiTheme="minorEastAsia" w:hint="eastAsia"/>
                <w:sz w:val="20"/>
                <w:szCs w:val="16"/>
              </w:rPr>
              <w:t>都道府県労働局又は雇用保険の手続きを行った　　　　　　公共職業安定所等が発行したものです。</w:t>
            </w:r>
          </w:p>
          <w:p w:rsidR="00D7245B" w:rsidRPr="00660654" w:rsidRDefault="00D7245B" w:rsidP="005E49F0">
            <w:pPr>
              <w:rPr>
                <w:rFonts w:asciiTheme="minorEastAsia" w:hAnsiTheme="minorEastAsia"/>
                <w:sz w:val="20"/>
                <w:szCs w:val="18"/>
              </w:rPr>
            </w:pPr>
          </w:p>
        </w:tc>
      </w:tr>
      <w:tr w:rsidR="00D7245B" w:rsidTr="00C73060">
        <w:tc>
          <w:tcPr>
            <w:tcW w:w="421" w:type="dxa"/>
          </w:tcPr>
          <w:p w:rsidR="00D7245B" w:rsidRPr="00660654" w:rsidRDefault="00C73060" w:rsidP="005E49F0">
            <w:pPr>
              <w:rPr>
                <w:rFonts w:asciiTheme="minorEastAsia" w:hAnsiTheme="minorEastAsia"/>
                <w:sz w:val="20"/>
                <w:szCs w:val="18"/>
              </w:rPr>
            </w:pPr>
            <w:r w:rsidRPr="00660654">
              <w:rPr>
                <w:rFonts w:asciiTheme="minorEastAsia" w:hAnsiTheme="minorEastAsia" w:hint="eastAsia"/>
                <w:sz w:val="20"/>
                <w:szCs w:val="18"/>
              </w:rPr>
              <w:t>健康保険</w:t>
            </w:r>
          </w:p>
        </w:tc>
        <w:tc>
          <w:tcPr>
            <w:tcW w:w="4819" w:type="dxa"/>
          </w:tcPr>
          <w:p w:rsidR="00C73060" w:rsidRPr="00660654" w:rsidRDefault="000D0DB3" w:rsidP="00C73060">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00C73060" w:rsidRPr="00660654">
              <w:rPr>
                <w:rFonts w:asciiTheme="minorEastAsia" w:eastAsiaTheme="minorEastAsia" w:hAnsiTheme="minorEastAsia" w:hint="eastAsia"/>
                <w:sz w:val="20"/>
                <w:szCs w:val="16"/>
              </w:rPr>
              <w:t>直近の納入告知兼領収書（写）又は保険料納入</w:t>
            </w:r>
            <w:r w:rsidR="00660654">
              <w:rPr>
                <w:rFonts w:asciiTheme="minorEastAsia" w:eastAsiaTheme="minorEastAsia" w:hAnsiTheme="minorEastAsia" w:hint="eastAsia"/>
                <w:sz w:val="20"/>
                <w:szCs w:val="16"/>
              </w:rPr>
              <w:t xml:space="preserve">　　　</w:t>
            </w:r>
            <w:r w:rsidR="00C73060" w:rsidRPr="00660654">
              <w:rPr>
                <w:rFonts w:asciiTheme="minorEastAsia" w:eastAsiaTheme="minorEastAsia" w:hAnsiTheme="minorEastAsia" w:hint="eastAsia"/>
                <w:sz w:val="20"/>
                <w:szCs w:val="16"/>
              </w:rPr>
              <w:t>証明書</w:t>
            </w:r>
          </w:p>
          <w:p w:rsidR="00D7245B" w:rsidRPr="00660654" w:rsidRDefault="000D0DB3" w:rsidP="00660654">
            <w:pPr>
              <w:rPr>
                <w:rFonts w:asciiTheme="minorEastAsia" w:hAnsiTheme="minorEastAsia"/>
                <w:sz w:val="20"/>
                <w:szCs w:val="18"/>
              </w:rPr>
            </w:pPr>
            <w:r>
              <w:rPr>
                <w:rFonts w:asciiTheme="minorEastAsia" w:hAnsiTheme="minorEastAsia" w:hint="eastAsia"/>
                <w:sz w:val="20"/>
                <w:szCs w:val="16"/>
              </w:rPr>
              <w:t>・</w:t>
            </w:r>
            <w:r w:rsidR="00C73060" w:rsidRPr="00660654">
              <w:rPr>
                <w:rFonts w:asciiTheme="minorEastAsia" w:hAnsiTheme="minorEastAsia" w:hint="eastAsia"/>
                <w:sz w:val="20"/>
                <w:szCs w:val="16"/>
              </w:rPr>
              <w:t>新規加入のため保険料の納入実績が無い場合：</w:t>
            </w:r>
            <w:r w:rsidR="00660654">
              <w:rPr>
                <w:rFonts w:asciiTheme="minorEastAsia" w:hAnsiTheme="minorEastAsia" w:hint="eastAsia"/>
                <w:sz w:val="20"/>
                <w:szCs w:val="16"/>
              </w:rPr>
              <w:t xml:space="preserve">　　</w:t>
            </w:r>
            <w:r w:rsidR="00C73060" w:rsidRPr="00660654">
              <w:rPr>
                <w:rFonts w:asciiTheme="minorEastAsia" w:hAnsiTheme="minorEastAsia" w:hint="eastAsia"/>
                <w:sz w:val="20"/>
                <w:szCs w:val="16"/>
              </w:rPr>
              <w:t>健康保険適用事業所関係事項確認（申請）書等保険加入を証明する書類</w:t>
            </w:r>
          </w:p>
        </w:tc>
        <w:tc>
          <w:tcPr>
            <w:tcW w:w="5216" w:type="dxa"/>
          </w:tcPr>
          <w:p w:rsidR="00D7245B" w:rsidRPr="00660654" w:rsidRDefault="00C73060" w:rsidP="00660654">
            <w:pPr>
              <w:pStyle w:val="Default"/>
              <w:jc w:val="both"/>
              <w:rPr>
                <w:rFonts w:asciiTheme="minorEastAsia" w:eastAsiaTheme="minorEastAsia" w:hAnsiTheme="minorEastAsia"/>
                <w:sz w:val="20"/>
                <w:szCs w:val="18"/>
              </w:rPr>
            </w:pPr>
            <w:r w:rsidRPr="00660654">
              <w:rPr>
                <w:rFonts w:asciiTheme="minorEastAsia" w:eastAsiaTheme="minorEastAsia" w:hAnsiTheme="minorEastAsia" w:hint="eastAsia"/>
                <w:sz w:val="20"/>
                <w:szCs w:val="16"/>
              </w:rPr>
              <w:t>健康保険組合、日本年金機構又は事業者が所在する</w:t>
            </w:r>
            <w:r w:rsidR="00660654">
              <w:rPr>
                <w:rFonts w:asciiTheme="minorEastAsia" w:eastAsiaTheme="minorEastAsia" w:hAnsiTheme="minorEastAsia" w:hint="eastAsia"/>
                <w:sz w:val="20"/>
                <w:szCs w:val="16"/>
              </w:rPr>
              <w:t xml:space="preserve">　　</w:t>
            </w:r>
            <w:r w:rsidRPr="00660654">
              <w:rPr>
                <w:rFonts w:asciiTheme="minorEastAsia" w:eastAsiaTheme="minorEastAsia" w:hAnsiTheme="minorEastAsia" w:hint="eastAsia"/>
                <w:sz w:val="20"/>
                <w:szCs w:val="16"/>
              </w:rPr>
              <w:t>地域を管轄する年金事務所等が発行したものです。</w:t>
            </w:r>
          </w:p>
        </w:tc>
      </w:tr>
      <w:tr w:rsidR="00D7245B" w:rsidTr="00C73060">
        <w:tc>
          <w:tcPr>
            <w:tcW w:w="421" w:type="dxa"/>
          </w:tcPr>
          <w:p w:rsidR="00D7245B" w:rsidRPr="00660654" w:rsidRDefault="00C73060" w:rsidP="005E49F0">
            <w:pPr>
              <w:rPr>
                <w:rFonts w:asciiTheme="minorEastAsia" w:hAnsiTheme="minorEastAsia"/>
                <w:sz w:val="20"/>
                <w:szCs w:val="18"/>
              </w:rPr>
            </w:pPr>
            <w:r w:rsidRPr="00660654">
              <w:rPr>
                <w:rFonts w:asciiTheme="minorEastAsia" w:hAnsiTheme="minorEastAsia" w:hint="eastAsia"/>
                <w:sz w:val="20"/>
                <w:szCs w:val="18"/>
              </w:rPr>
              <w:t>厚生年金保険</w:t>
            </w:r>
          </w:p>
        </w:tc>
        <w:tc>
          <w:tcPr>
            <w:tcW w:w="4819" w:type="dxa"/>
          </w:tcPr>
          <w:p w:rsidR="00C73060" w:rsidRPr="00660654" w:rsidRDefault="000D0DB3" w:rsidP="00C73060">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00C73060" w:rsidRPr="00660654">
              <w:rPr>
                <w:rFonts w:asciiTheme="minorEastAsia" w:eastAsiaTheme="minorEastAsia" w:hAnsiTheme="minorEastAsia" w:hint="eastAsia"/>
                <w:sz w:val="20"/>
                <w:szCs w:val="16"/>
              </w:rPr>
              <w:t>直近の納入告知兼領収書（写）又は保険料納入</w:t>
            </w:r>
            <w:r>
              <w:rPr>
                <w:rFonts w:asciiTheme="minorEastAsia" w:eastAsiaTheme="minorEastAsia" w:hAnsiTheme="minorEastAsia" w:hint="eastAsia"/>
                <w:sz w:val="20"/>
                <w:szCs w:val="16"/>
              </w:rPr>
              <w:t xml:space="preserve">　　　</w:t>
            </w:r>
            <w:r w:rsidR="00C73060" w:rsidRPr="00660654">
              <w:rPr>
                <w:rFonts w:asciiTheme="minorEastAsia" w:eastAsiaTheme="minorEastAsia" w:hAnsiTheme="minorEastAsia" w:hint="eastAsia"/>
                <w:sz w:val="20"/>
                <w:szCs w:val="16"/>
              </w:rPr>
              <w:t>証明書</w:t>
            </w:r>
          </w:p>
          <w:p w:rsidR="00C73060" w:rsidRPr="00660654" w:rsidRDefault="000D0DB3" w:rsidP="00C73060">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00C73060" w:rsidRPr="00660654">
              <w:rPr>
                <w:rFonts w:asciiTheme="minorEastAsia" w:eastAsiaTheme="minorEastAsia" w:hAnsiTheme="minorEastAsia" w:hint="eastAsia"/>
                <w:sz w:val="20"/>
                <w:szCs w:val="16"/>
              </w:rPr>
              <w:t>新規加入のため保険料の納入実績が無い場合：</w:t>
            </w:r>
            <w:r w:rsidR="00660654">
              <w:rPr>
                <w:rFonts w:asciiTheme="minorEastAsia" w:eastAsiaTheme="minorEastAsia" w:hAnsiTheme="minorEastAsia" w:hint="eastAsia"/>
                <w:sz w:val="20"/>
                <w:szCs w:val="16"/>
              </w:rPr>
              <w:t xml:space="preserve">　　</w:t>
            </w:r>
            <w:r w:rsidR="00C73060" w:rsidRPr="00660654">
              <w:rPr>
                <w:rFonts w:asciiTheme="minorEastAsia" w:eastAsiaTheme="minorEastAsia" w:hAnsiTheme="minorEastAsia" w:hint="eastAsia"/>
                <w:sz w:val="20"/>
                <w:szCs w:val="16"/>
              </w:rPr>
              <w:t>厚生年金保険適用事業所関係事項確認（申請）書等保険加入を証明する書類</w:t>
            </w:r>
          </w:p>
          <w:p w:rsidR="00D7245B" w:rsidRPr="00660654" w:rsidRDefault="00D7245B" w:rsidP="005E49F0">
            <w:pPr>
              <w:rPr>
                <w:rFonts w:asciiTheme="minorEastAsia" w:hAnsiTheme="minorEastAsia"/>
                <w:sz w:val="20"/>
                <w:szCs w:val="18"/>
              </w:rPr>
            </w:pPr>
          </w:p>
        </w:tc>
        <w:tc>
          <w:tcPr>
            <w:tcW w:w="5216" w:type="dxa"/>
          </w:tcPr>
          <w:p w:rsidR="00C73060" w:rsidRPr="00660654" w:rsidRDefault="00C73060" w:rsidP="00C73060">
            <w:pPr>
              <w:pStyle w:val="Default"/>
              <w:jc w:val="both"/>
              <w:rPr>
                <w:rFonts w:asciiTheme="minorEastAsia" w:eastAsiaTheme="minorEastAsia" w:hAnsiTheme="minorEastAsia"/>
                <w:sz w:val="20"/>
                <w:szCs w:val="16"/>
              </w:rPr>
            </w:pPr>
            <w:r w:rsidRPr="00660654">
              <w:rPr>
                <w:rFonts w:asciiTheme="minorEastAsia" w:eastAsiaTheme="minorEastAsia" w:hAnsiTheme="minorEastAsia" w:hint="eastAsia"/>
                <w:sz w:val="20"/>
                <w:szCs w:val="16"/>
              </w:rPr>
              <w:t>日本年金機構又は事業者が所在する地域を管轄する　　　　年金事務所等が発行したものです。</w:t>
            </w:r>
          </w:p>
          <w:p w:rsidR="00D7245B" w:rsidRPr="009E1733" w:rsidRDefault="00D7245B" w:rsidP="009E1733">
            <w:pPr>
              <w:pStyle w:val="Default"/>
              <w:jc w:val="both"/>
              <w:rPr>
                <w:rFonts w:asciiTheme="minorEastAsia" w:hAnsiTheme="minorEastAsia"/>
                <w:sz w:val="20"/>
                <w:szCs w:val="18"/>
              </w:rPr>
            </w:pPr>
          </w:p>
        </w:tc>
      </w:tr>
    </w:tbl>
    <w:p w:rsidR="00C73060" w:rsidRDefault="00C73060" w:rsidP="005E49F0">
      <w:pPr>
        <w:rPr>
          <w:rFonts w:asciiTheme="minorEastAsia" w:hAnsiTheme="minorEastAsia"/>
          <w:sz w:val="18"/>
          <w:szCs w:val="18"/>
        </w:rPr>
      </w:pPr>
    </w:p>
    <w:p w:rsidR="00D7245B" w:rsidRPr="00660654" w:rsidRDefault="00C73060" w:rsidP="005E49F0">
      <w:pPr>
        <w:rPr>
          <w:rFonts w:asciiTheme="minorEastAsia" w:hAnsiTheme="minorEastAsia"/>
          <w:szCs w:val="18"/>
        </w:rPr>
      </w:pPr>
      <w:r w:rsidRPr="00660654">
        <w:rPr>
          <w:rFonts w:asciiTheme="minorEastAsia" w:hAnsiTheme="minorEastAsia" w:hint="eastAsia"/>
          <w:szCs w:val="18"/>
        </w:rPr>
        <w:t>③経審を受けていないが、経審必要業種に申請する場合</w:t>
      </w:r>
    </w:p>
    <w:tbl>
      <w:tblPr>
        <w:tblStyle w:val="a3"/>
        <w:tblW w:w="0" w:type="auto"/>
        <w:tblLook w:val="04A0" w:firstRow="1" w:lastRow="0" w:firstColumn="1" w:lastColumn="0" w:noHBand="0" w:noVBand="1"/>
      </w:tblPr>
      <w:tblGrid>
        <w:gridCol w:w="421"/>
        <w:gridCol w:w="4819"/>
        <w:gridCol w:w="5216"/>
      </w:tblGrid>
      <w:tr w:rsidR="000D0DB3" w:rsidTr="009A7061">
        <w:tc>
          <w:tcPr>
            <w:tcW w:w="421" w:type="dxa"/>
          </w:tcPr>
          <w:p w:rsidR="000D0DB3" w:rsidRPr="00660654" w:rsidRDefault="000D0DB3" w:rsidP="009A7061">
            <w:pPr>
              <w:rPr>
                <w:rFonts w:asciiTheme="minorEastAsia" w:hAnsiTheme="minorEastAsia"/>
                <w:sz w:val="20"/>
                <w:szCs w:val="18"/>
              </w:rPr>
            </w:pPr>
          </w:p>
        </w:tc>
        <w:tc>
          <w:tcPr>
            <w:tcW w:w="4819" w:type="dxa"/>
          </w:tcPr>
          <w:p w:rsidR="000D0DB3" w:rsidRPr="00660654" w:rsidRDefault="000D0DB3" w:rsidP="009A7061">
            <w:pPr>
              <w:pStyle w:val="Default"/>
              <w:jc w:val="both"/>
              <w:rPr>
                <w:rFonts w:asciiTheme="minorEastAsia" w:eastAsiaTheme="minorEastAsia" w:hAnsiTheme="minorEastAsia"/>
                <w:sz w:val="20"/>
                <w:szCs w:val="18"/>
              </w:rPr>
            </w:pPr>
            <w:r w:rsidRPr="00660654">
              <w:rPr>
                <w:rFonts w:asciiTheme="minorEastAsia" w:eastAsiaTheme="minorEastAsia" w:hAnsiTheme="minorEastAsia" w:hint="eastAsia"/>
                <w:sz w:val="20"/>
                <w:szCs w:val="16"/>
              </w:rPr>
              <w:t>必要書類</w:t>
            </w:r>
          </w:p>
        </w:tc>
        <w:tc>
          <w:tcPr>
            <w:tcW w:w="5216" w:type="dxa"/>
          </w:tcPr>
          <w:p w:rsidR="000D0DB3" w:rsidRPr="00660654" w:rsidRDefault="000D0DB3" w:rsidP="009A7061">
            <w:pPr>
              <w:rPr>
                <w:rFonts w:asciiTheme="minorEastAsia" w:hAnsiTheme="minorEastAsia"/>
                <w:sz w:val="20"/>
                <w:szCs w:val="18"/>
              </w:rPr>
            </w:pPr>
            <w:r w:rsidRPr="00660654">
              <w:rPr>
                <w:rFonts w:asciiTheme="minorEastAsia" w:hAnsiTheme="minorEastAsia" w:hint="eastAsia"/>
                <w:sz w:val="20"/>
                <w:szCs w:val="18"/>
              </w:rPr>
              <w:t>説明</w:t>
            </w:r>
          </w:p>
        </w:tc>
      </w:tr>
      <w:tr w:rsidR="000D0DB3" w:rsidTr="009A7061">
        <w:tc>
          <w:tcPr>
            <w:tcW w:w="421" w:type="dxa"/>
          </w:tcPr>
          <w:p w:rsidR="000D0DB3" w:rsidRPr="00660654" w:rsidRDefault="000D0DB3" w:rsidP="009A7061">
            <w:pPr>
              <w:rPr>
                <w:rFonts w:asciiTheme="minorEastAsia" w:hAnsiTheme="minorEastAsia"/>
                <w:sz w:val="20"/>
                <w:szCs w:val="18"/>
              </w:rPr>
            </w:pPr>
            <w:r w:rsidRPr="00660654">
              <w:rPr>
                <w:rFonts w:asciiTheme="minorEastAsia" w:hAnsiTheme="minorEastAsia" w:hint="eastAsia"/>
                <w:sz w:val="20"/>
                <w:szCs w:val="18"/>
              </w:rPr>
              <w:t>雇用保険</w:t>
            </w:r>
          </w:p>
        </w:tc>
        <w:tc>
          <w:tcPr>
            <w:tcW w:w="4819" w:type="dxa"/>
          </w:tcPr>
          <w:p w:rsidR="000D0DB3" w:rsidRPr="00660654" w:rsidRDefault="000D0DB3" w:rsidP="009A7061">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Pr="00660654">
              <w:rPr>
                <w:rFonts w:asciiTheme="minorEastAsia" w:eastAsiaTheme="minorEastAsia" w:hAnsiTheme="minorEastAsia" w:hint="eastAsia"/>
                <w:sz w:val="20"/>
                <w:szCs w:val="16"/>
              </w:rPr>
              <w:t>直近の雇用保険領収書及び労働保険概算確定</w:t>
            </w:r>
            <w:r>
              <w:rPr>
                <w:rFonts w:asciiTheme="minorEastAsia" w:eastAsiaTheme="minorEastAsia" w:hAnsiTheme="minorEastAsia" w:hint="eastAsia"/>
                <w:sz w:val="20"/>
                <w:szCs w:val="16"/>
              </w:rPr>
              <w:t xml:space="preserve">　　</w:t>
            </w:r>
            <w:r w:rsidRPr="00660654">
              <w:rPr>
                <w:rFonts w:asciiTheme="minorEastAsia" w:eastAsiaTheme="minorEastAsia" w:hAnsiTheme="minorEastAsia" w:hint="eastAsia"/>
                <w:sz w:val="20"/>
                <w:szCs w:val="16"/>
              </w:rPr>
              <w:t>保険料申告書（写）又は保険料納入証明書</w:t>
            </w:r>
          </w:p>
          <w:p w:rsidR="000D0DB3" w:rsidRPr="00660654" w:rsidRDefault="000D0DB3" w:rsidP="009A7061">
            <w:pPr>
              <w:rPr>
                <w:rFonts w:asciiTheme="minorEastAsia" w:hAnsiTheme="minorEastAsia"/>
                <w:sz w:val="20"/>
                <w:szCs w:val="18"/>
              </w:rPr>
            </w:pPr>
            <w:r>
              <w:rPr>
                <w:rFonts w:asciiTheme="minorEastAsia" w:hAnsiTheme="minorEastAsia" w:hint="eastAsia"/>
                <w:sz w:val="20"/>
                <w:szCs w:val="16"/>
              </w:rPr>
              <w:t>・</w:t>
            </w:r>
            <w:r w:rsidRPr="00660654">
              <w:rPr>
                <w:rFonts w:asciiTheme="minorEastAsia" w:hAnsiTheme="minorEastAsia" w:hint="eastAsia"/>
                <w:sz w:val="20"/>
                <w:szCs w:val="16"/>
              </w:rPr>
              <w:t>新規加入のため保険料の納付実績が無い場合：</w:t>
            </w:r>
            <w:r>
              <w:rPr>
                <w:rFonts w:asciiTheme="minorEastAsia" w:hAnsiTheme="minorEastAsia" w:hint="eastAsia"/>
                <w:sz w:val="20"/>
                <w:szCs w:val="16"/>
              </w:rPr>
              <w:t xml:space="preserve">　　</w:t>
            </w:r>
            <w:r w:rsidRPr="00660654">
              <w:rPr>
                <w:rFonts w:asciiTheme="minorEastAsia" w:hAnsiTheme="minorEastAsia" w:hint="eastAsia"/>
                <w:sz w:val="20"/>
                <w:szCs w:val="16"/>
              </w:rPr>
              <w:t>雇用保険適用事業所設置届事業主控（写）等保険</w:t>
            </w:r>
            <w:r>
              <w:rPr>
                <w:rFonts w:asciiTheme="minorEastAsia" w:hAnsiTheme="minorEastAsia" w:hint="eastAsia"/>
                <w:sz w:val="20"/>
                <w:szCs w:val="16"/>
              </w:rPr>
              <w:t xml:space="preserve">　　</w:t>
            </w:r>
            <w:r w:rsidRPr="00660654">
              <w:rPr>
                <w:rFonts w:asciiTheme="minorEastAsia" w:hAnsiTheme="minorEastAsia" w:hint="eastAsia"/>
                <w:sz w:val="20"/>
                <w:szCs w:val="16"/>
              </w:rPr>
              <w:t>加入を証明する書類</w:t>
            </w:r>
          </w:p>
        </w:tc>
        <w:tc>
          <w:tcPr>
            <w:tcW w:w="5216" w:type="dxa"/>
          </w:tcPr>
          <w:p w:rsidR="000D0DB3" w:rsidRPr="00660654" w:rsidRDefault="000D0DB3" w:rsidP="009A7061">
            <w:pPr>
              <w:pStyle w:val="Default"/>
              <w:jc w:val="both"/>
              <w:rPr>
                <w:rFonts w:asciiTheme="minorEastAsia" w:eastAsiaTheme="minorEastAsia" w:hAnsiTheme="minorEastAsia"/>
                <w:sz w:val="20"/>
                <w:szCs w:val="16"/>
              </w:rPr>
            </w:pPr>
            <w:r w:rsidRPr="00660654">
              <w:rPr>
                <w:rFonts w:asciiTheme="minorEastAsia" w:eastAsiaTheme="minorEastAsia" w:hAnsiTheme="minorEastAsia" w:hint="eastAsia"/>
                <w:sz w:val="20"/>
                <w:szCs w:val="16"/>
              </w:rPr>
              <w:t>都道府県労働局又は雇用保険の手続きを行った　　　　　　公共職業安定所等が発行したものです。</w:t>
            </w:r>
          </w:p>
          <w:p w:rsidR="000D0DB3" w:rsidRPr="00660654" w:rsidRDefault="000D0DB3" w:rsidP="009A7061">
            <w:pPr>
              <w:rPr>
                <w:rFonts w:asciiTheme="minorEastAsia" w:hAnsiTheme="minorEastAsia"/>
                <w:sz w:val="20"/>
                <w:szCs w:val="18"/>
              </w:rPr>
            </w:pPr>
          </w:p>
        </w:tc>
      </w:tr>
      <w:tr w:rsidR="000D0DB3" w:rsidTr="009A7061">
        <w:tc>
          <w:tcPr>
            <w:tcW w:w="421" w:type="dxa"/>
          </w:tcPr>
          <w:p w:rsidR="000D0DB3" w:rsidRPr="00660654" w:rsidRDefault="000D0DB3" w:rsidP="009A7061">
            <w:pPr>
              <w:rPr>
                <w:rFonts w:asciiTheme="minorEastAsia" w:hAnsiTheme="minorEastAsia"/>
                <w:sz w:val="20"/>
                <w:szCs w:val="18"/>
              </w:rPr>
            </w:pPr>
            <w:r w:rsidRPr="00660654">
              <w:rPr>
                <w:rFonts w:asciiTheme="minorEastAsia" w:hAnsiTheme="minorEastAsia" w:hint="eastAsia"/>
                <w:sz w:val="20"/>
                <w:szCs w:val="18"/>
              </w:rPr>
              <w:t>健康保険</w:t>
            </w:r>
          </w:p>
        </w:tc>
        <w:tc>
          <w:tcPr>
            <w:tcW w:w="4819" w:type="dxa"/>
          </w:tcPr>
          <w:p w:rsidR="000D0DB3" w:rsidRPr="00660654" w:rsidRDefault="000D0DB3" w:rsidP="009A7061">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Pr="00660654">
              <w:rPr>
                <w:rFonts w:asciiTheme="minorEastAsia" w:eastAsiaTheme="minorEastAsia" w:hAnsiTheme="minorEastAsia" w:hint="eastAsia"/>
                <w:sz w:val="20"/>
                <w:szCs w:val="16"/>
              </w:rPr>
              <w:t>直近の納入告知兼領収書（写）又は保険料納入</w:t>
            </w:r>
            <w:r>
              <w:rPr>
                <w:rFonts w:asciiTheme="minorEastAsia" w:eastAsiaTheme="minorEastAsia" w:hAnsiTheme="minorEastAsia" w:hint="eastAsia"/>
                <w:sz w:val="20"/>
                <w:szCs w:val="16"/>
              </w:rPr>
              <w:t xml:space="preserve">　　　</w:t>
            </w:r>
            <w:r w:rsidRPr="00660654">
              <w:rPr>
                <w:rFonts w:asciiTheme="minorEastAsia" w:eastAsiaTheme="minorEastAsia" w:hAnsiTheme="minorEastAsia" w:hint="eastAsia"/>
                <w:sz w:val="20"/>
                <w:szCs w:val="16"/>
              </w:rPr>
              <w:t>証明書</w:t>
            </w:r>
          </w:p>
          <w:p w:rsidR="000D0DB3" w:rsidRPr="00660654" w:rsidRDefault="000D0DB3" w:rsidP="009A7061">
            <w:pPr>
              <w:rPr>
                <w:rFonts w:asciiTheme="minorEastAsia" w:hAnsiTheme="minorEastAsia"/>
                <w:sz w:val="20"/>
                <w:szCs w:val="18"/>
              </w:rPr>
            </w:pPr>
            <w:r>
              <w:rPr>
                <w:rFonts w:asciiTheme="minorEastAsia" w:hAnsiTheme="minorEastAsia" w:hint="eastAsia"/>
                <w:sz w:val="20"/>
                <w:szCs w:val="16"/>
              </w:rPr>
              <w:t>・</w:t>
            </w:r>
            <w:r w:rsidRPr="00660654">
              <w:rPr>
                <w:rFonts w:asciiTheme="minorEastAsia" w:hAnsiTheme="minorEastAsia" w:hint="eastAsia"/>
                <w:sz w:val="20"/>
                <w:szCs w:val="16"/>
              </w:rPr>
              <w:t>新規加入のため保険料の納入実績が無い場合：</w:t>
            </w:r>
            <w:r>
              <w:rPr>
                <w:rFonts w:asciiTheme="minorEastAsia" w:hAnsiTheme="minorEastAsia" w:hint="eastAsia"/>
                <w:sz w:val="20"/>
                <w:szCs w:val="16"/>
              </w:rPr>
              <w:t xml:space="preserve">　　</w:t>
            </w:r>
            <w:r w:rsidRPr="00660654">
              <w:rPr>
                <w:rFonts w:asciiTheme="minorEastAsia" w:hAnsiTheme="minorEastAsia" w:hint="eastAsia"/>
                <w:sz w:val="20"/>
                <w:szCs w:val="16"/>
              </w:rPr>
              <w:t>健康保険適用事業所関係事項確認（申請）書等保険加入を証明する書類</w:t>
            </w:r>
          </w:p>
        </w:tc>
        <w:tc>
          <w:tcPr>
            <w:tcW w:w="5216" w:type="dxa"/>
          </w:tcPr>
          <w:p w:rsidR="000D0DB3" w:rsidRPr="00660654" w:rsidRDefault="000D0DB3" w:rsidP="009A7061">
            <w:pPr>
              <w:pStyle w:val="Default"/>
              <w:jc w:val="both"/>
              <w:rPr>
                <w:rFonts w:asciiTheme="minorEastAsia" w:eastAsiaTheme="minorEastAsia" w:hAnsiTheme="minorEastAsia"/>
                <w:sz w:val="20"/>
                <w:szCs w:val="18"/>
              </w:rPr>
            </w:pPr>
            <w:r w:rsidRPr="00660654">
              <w:rPr>
                <w:rFonts w:asciiTheme="minorEastAsia" w:eastAsiaTheme="minorEastAsia" w:hAnsiTheme="minorEastAsia" w:hint="eastAsia"/>
                <w:sz w:val="20"/>
                <w:szCs w:val="16"/>
              </w:rPr>
              <w:t>健康保険組合、日本年金機構又は事業者が所在する</w:t>
            </w:r>
            <w:r>
              <w:rPr>
                <w:rFonts w:asciiTheme="minorEastAsia" w:eastAsiaTheme="minorEastAsia" w:hAnsiTheme="minorEastAsia" w:hint="eastAsia"/>
                <w:sz w:val="20"/>
                <w:szCs w:val="16"/>
              </w:rPr>
              <w:t xml:space="preserve">　　</w:t>
            </w:r>
            <w:r w:rsidRPr="00660654">
              <w:rPr>
                <w:rFonts w:asciiTheme="minorEastAsia" w:eastAsiaTheme="minorEastAsia" w:hAnsiTheme="minorEastAsia" w:hint="eastAsia"/>
                <w:sz w:val="20"/>
                <w:szCs w:val="16"/>
              </w:rPr>
              <w:t>地域を管轄する年金事務所等が発行したものです。</w:t>
            </w:r>
          </w:p>
        </w:tc>
      </w:tr>
      <w:tr w:rsidR="000D0DB3" w:rsidTr="009A7061">
        <w:tc>
          <w:tcPr>
            <w:tcW w:w="421" w:type="dxa"/>
          </w:tcPr>
          <w:p w:rsidR="000D0DB3" w:rsidRPr="00660654" w:rsidRDefault="000D0DB3" w:rsidP="009A7061">
            <w:pPr>
              <w:rPr>
                <w:rFonts w:asciiTheme="minorEastAsia" w:hAnsiTheme="minorEastAsia"/>
                <w:sz w:val="20"/>
                <w:szCs w:val="18"/>
              </w:rPr>
            </w:pPr>
            <w:r w:rsidRPr="00660654">
              <w:rPr>
                <w:rFonts w:asciiTheme="minorEastAsia" w:hAnsiTheme="minorEastAsia" w:hint="eastAsia"/>
                <w:sz w:val="20"/>
                <w:szCs w:val="18"/>
              </w:rPr>
              <w:t>厚生年金保険</w:t>
            </w:r>
          </w:p>
        </w:tc>
        <w:tc>
          <w:tcPr>
            <w:tcW w:w="4819" w:type="dxa"/>
          </w:tcPr>
          <w:p w:rsidR="000D0DB3" w:rsidRPr="00660654" w:rsidRDefault="000D0DB3" w:rsidP="009A7061">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Pr="00660654">
              <w:rPr>
                <w:rFonts w:asciiTheme="minorEastAsia" w:eastAsiaTheme="minorEastAsia" w:hAnsiTheme="minorEastAsia" w:hint="eastAsia"/>
                <w:sz w:val="20"/>
                <w:szCs w:val="16"/>
              </w:rPr>
              <w:t>直近の納入告知兼領収書（写）又は保険料納入</w:t>
            </w:r>
            <w:r>
              <w:rPr>
                <w:rFonts w:asciiTheme="minorEastAsia" w:eastAsiaTheme="minorEastAsia" w:hAnsiTheme="minorEastAsia" w:hint="eastAsia"/>
                <w:sz w:val="20"/>
                <w:szCs w:val="16"/>
              </w:rPr>
              <w:t xml:space="preserve">　　　</w:t>
            </w:r>
            <w:r w:rsidRPr="00660654">
              <w:rPr>
                <w:rFonts w:asciiTheme="minorEastAsia" w:eastAsiaTheme="minorEastAsia" w:hAnsiTheme="minorEastAsia" w:hint="eastAsia"/>
                <w:sz w:val="20"/>
                <w:szCs w:val="16"/>
              </w:rPr>
              <w:t>証明書</w:t>
            </w:r>
          </w:p>
          <w:p w:rsidR="000D0DB3" w:rsidRPr="00660654" w:rsidRDefault="000D0DB3" w:rsidP="009A7061">
            <w:pPr>
              <w:pStyle w:val="Default"/>
              <w:jc w:val="both"/>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Pr="00660654">
              <w:rPr>
                <w:rFonts w:asciiTheme="minorEastAsia" w:eastAsiaTheme="minorEastAsia" w:hAnsiTheme="minorEastAsia" w:hint="eastAsia"/>
                <w:sz w:val="20"/>
                <w:szCs w:val="16"/>
              </w:rPr>
              <w:t>新規加入のため保険料の納入実績が無い場合：</w:t>
            </w:r>
            <w:r>
              <w:rPr>
                <w:rFonts w:asciiTheme="minorEastAsia" w:eastAsiaTheme="minorEastAsia" w:hAnsiTheme="minorEastAsia" w:hint="eastAsia"/>
                <w:sz w:val="20"/>
                <w:szCs w:val="16"/>
              </w:rPr>
              <w:t xml:space="preserve">　　</w:t>
            </w:r>
            <w:r w:rsidRPr="00660654">
              <w:rPr>
                <w:rFonts w:asciiTheme="minorEastAsia" w:eastAsiaTheme="minorEastAsia" w:hAnsiTheme="minorEastAsia" w:hint="eastAsia"/>
                <w:sz w:val="20"/>
                <w:szCs w:val="16"/>
              </w:rPr>
              <w:t>厚生年金保険適用事業所関係事項確認（申請）書等保険加入を証明する書類</w:t>
            </w:r>
          </w:p>
          <w:p w:rsidR="000D0DB3" w:rsidRPr="00660654" w:rsidRDefault="000D0DB3" w:rsidP="009A7061">
            <w:pPr>
              <w:rPr>
                <w:rFonts w:asciiTheme="minorEastAsia" w:hAnsiTheme="minorEastAsia"/>
                <w:sz w:val="20"/>
                <w:szCs w:val="18"/>
              </w:rPr>
            </w:pPr>
          </w:p>
        </w:tc>
        <w:tc>
          <w:tcPr>
            <w:tcW w:w="5216" w:type="dxa"/>
          </w:tcPr>
          <w:p w:rsidR="000D0DB3" w:rsidRPr="00660654" w:rsidRDefault="000D0DB3" w:rsidP="009A7061">
            <w:pPr>
              <w:pStyle w:val="Default"/>
              <w:jc w:val="both"/>
              <w:rPr>
                <w:rFonts w:asciiTheme="minorEastAsia" w:eastAsiaTheme="minorEastAsia" w:hAnsiTheme="minorEastAsia"/>
                <w:sz w:val="20"/>
                <w:szCs w:val="16"/>
              </w:rPr>
            </w:pPr>
            <w:r w:rsidRPr="00660654">
              <w:rPr>
                <w:rFonts w:asciiTheme="minorEastAsia" w:eastAsiaTheme="minorEastAsia" w:hAnsiTheme="minorEastAsia" w:hint="eastAsia"/>
                <w:sz w:val="20"/>
                <w:szCs w:val="16"/>
              </w:rPr>
              <w:t>日本年金機構又は事業者が所在する地域を管轄する　　　　年金事務所等が発行したものです。</w:t>
            </w:r>
          </w:p>
          <w:p w:rsidR="000D0DB3" w:rsidRPr="00660654" w:rsidRDefault="000D0DB3" w:rsidP="009E1733">
            <w:pPr>
              <w:pStyle w:val="Default"/>
              <w:jc w:val="both"/>
              <w:rPr>
                <w:rFonts w:asciiTheme="minorEastAsia" w:hAnsiTheme="minorEastAsia"/>
                <w:sz w:val="20"/>
                <w:szCs w:val="18"/>
              </w:rPr>
            </w:pPr>
          </w:p>
        </w:tc>
      </w:tr>
    </w:tbl>
    <w:p w:rsidR="00C73060" w:rsidRPr="00660654" w:rsidRDefault="00FF0532" w:rsidP="005E49F0">
      <w:pPr>
        <w:rPr>
          <w:rFonts w:asciiTheme="minorEastAsia" w:hAnsiTheme="minorEastAsia"/>
          <w:szCs w:val="18"/>
        </w:rPr>
      </w:pPr>
      <w:r w:rsidRPr="00660654">
        <w:rPr>
          <w:rFonts w:asciiTheme="minorEastAsia" w:hAnsiTheme="minorEastAsia" w:hint="eastAsia"/>
          <w:szCs w:val="18"/>
        </w:rPr>
        <w:t>※上記保険が適用除外の時は『社会保険等（雇用保険、健康保険及び厚生年金保険）の加入義務が無いことの</w:t>
      </w:r>
      <w:r w:rsidR="00660654">
        <w:rPr>
          <w:rFonts w:asciiTheme="minorEastAsia" w:hAnsiTheme="minorEastAsia" w:hint="eastAsia"/>
          <w:szCs w:val="18"/>
        </w:rPr>
        <w:t xml:space="preserve">　　</w:t>
      </w:r>
      <w:r w:rsidRPr="00660654">
        <w:rPr>
          <w:rFonts w:asciiTheme="minorEastAsia" w:hAnsiTheme="minorEastAsia" w:hint="eastAsia"/>
          <w:szCs w:val="18"/>
        </w:rPr>
        <w:t>届出書』を提出してください。（様式については</w:t>
      </w:r>
      <w:r w:rsidR="00D5166B">
        <w:rPr>
          <w:rFonts w:asciiTheme="minorEastAsia" w:hAnsiTheme="minorEastAsia" w:hint="eastAsia"/>
          <w:szCs w:val="18"/>
        </w:rPr>
        <w:t>契約検査課</w:t>
      </w:r>
      <w:r w:rsidRPr="00660654">
        <w:rPr>
          <w:rFonts w:asciiTheme="minorEastAsia" w:hAnsiTheme="minorEastAsia" w:hint="eastAsia"/>
          <w:szCs w:val="18"/>
        </w:rPr>
        <w:t>で配布</w:t>
      </w:r>
      <w:r w:rsidR="009E1733">
        <w:rPr>
          <w:rFonts w:asciiTheme="minorEastAsia" w:hAnsiTheme="minorEastAsia" w:hint="eastAsia"/>
          <w:szCs w:val="18"/>
        </w:rPr>
        <w:t>またはホームページに掲載</w:t>
      </w:r>
      <w:bookmarkStart w:id="0" w:name="_GoBack"/>
      <w:bookmarkEnd w:id="0"/>
      <w:r w:rsidRPr="00660654">
        <w:rPr>
          <w:rFonts w:asciiTheme="minorEastAsia" w:hAnsiTheme="minorEastAsia" w:hint="eastAsia"/>
          <w:szCs w:val="18"/>
        </w:rPr>
        <w:t>しております。）</w:t>
      </w:r>
    </w:p>
    <w:p w:rsidR="00FF0532" w:rsidRPr="00FF0532" w:rsidRDefault="00FF0532" w:rsidP="005E49F0">
      <w:pPr>
        <w:rPr>
          <w:rFonts w:asciiTheme="minorEastAsia" w:hAnsiTheme="minorEastAsia"/>
          <w:sz w:val="18"/>
          <w:szCs w:val="18"/>
        </w:rPr>
      </w:pPr>
    </w:p>
    <w:sectPr w:rsidR="00FF0532" w:rsidRPr="00FF0532" w:rsidSect="00A341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33" w:rsidRDefault="009E1733" w:rsidP="009E1733">
      <w:r>
        <w:separator/>
      </w:r>
    </w:p>
  </w:endnote>
  <w:endnote w:type="continuationSeparator" w:id="0">
    <w:p w:rsidR="009E1733" w:rsidRDefault="009E1733" w:rsidP="009E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33" w:rsidRDefault="009E1733" w:rsidP="009E1733">
      <w:r>
        <w:separator/>
      </w:r>
    </w:p>
  </w:footnote>
  <w:footnote w:type="continuationSeparator" w:id="0">
    <w:p w:rsidR="009E1733" w:rsidRDefault="009E1733" w:rsidP="009E1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0B"/>
    <w:rsid w:val="000D0DB3"/>
    <w:rsid w:val="00140464"/>
    <w:rsid w:val="00192F4B"/>
    <w:rsid w:val="002C0909"/>
    <w:rsid w:val="004D5A2C"/>
    <w:rsid w:val="004F13EB"/>
    <w:rsid w:val="005E49F0"/>
    <w:rsid w:val="00660654"/>
    <w:rsid w:val="007373C2"/>
    <w:rsid w:val="0094545C"/>
    <w:rsid w:val="00952859"/>
    <w:rsid w:val="009E1733"/>
    <w:rsid w:val="00A3411E"/>
    <w:rsid w:val="00AB78DD"/>
    <w:rsid w:val="00C73060"/>
    <w:rsid w:val="00CF5169"/>
    <w:rsid w:val="00D40403"/>
    <w:rsid w:val="00D5166B"/>
    <w:rsid w:val="00D7245B"/>
    <w:rsid w:val="00F3360B"/>
    <w:rsid w:val="00FF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D7587E-B38B-48E4-8047-A8F07566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06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alloon Text"/>
    <w:basedOn w:val="a"/>
    <w:link w:val="a5"/>
    <w:uiPriority w:val="99"/>
    <w:semiHidden/>
    <w:unhideWhenUsed/>
    <w:rsid w:val="00FF0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532"/>
    <w:rPr>
      <w:rFonts w:asciiTheme="majorHAnsi" w:eastAsiaTheme="majorEastAsia" w:hAnsiTheme="majorHAnsi" w:cstheme="majorBidi"/>
      <w:sz w:val="18"/>
      <w:szCs w:val="18"/>
    </w:rPr>
  </w:style>
  <w:style w:type="paragraph" w:styleId="a6">
    <w:name w:val="header"/>
    <w:basedOn w:val="a"/>
    <w:link w:val="a7"/>
    <w:uiPriority w:val="99"/>
    <w:unhideWhenUsed/>
    <w:rsid w:val="009E1733"/>
    <w:pPr>
      <w:tabs>
        <w:tab w:val="center" w:pos="4252"/>
        <w:tab w:val="right" w:pos="8504"/>
      </w:tabs>
      <w:snapToGrid w:val="0"/>
    </w:pPr>
  </w:style>
  <w:style w:type="character" w:customStyle="1" w:styleId="a7">
    <w:name w:val="ヘッダー (文字)"/>
    <w:basedOn w:val="a0"/>
    <w:link w:val="a6"/>
    <w:uiPriority w:val="99"/>
    <w:rsid w:val="009E1733"/>
  </w:style>
  <w:style w:type="paragraph" w:styleId="a8">
    <w:name w:val="footer"/>
    <w:basedOn w:val="a"/>
    <w:link w:val="a9"/>
    <w:uiPriority w:val="99"/>
    <w:unhideWhenUsed/>
    <w:rsid w:val="009E1733"/>
    <w:pPr>
      <w:tabs>
        <w:tab w:val="center" w:pos="4252"/>
        <w:tab w:val="right" w:pos="8504"/>
      </w:tabs>
      <w:snapToGrid w:val="0"/>
    </w:pPr>
  </w:style>
  <w:style w:type="character" w:customStyle="1" w:styleId="a9">
    <w:name w:val="フッター (文字)"/>
    <w:basedOn w:val="a0"/>
    <w:link w:val="a8"/>
    <w:uiPriority w:val="99"/>
    <w:rsid w:val="009E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6971">
      <w:bodyDiv w:val="1"/>
      <w:marLeft w:val="0"/>
      <w:marRight w:val="0"/>
      <w:marTop w:val="0"/>
      <w:marBottom w:val="0"/>
      <w:divBdr>
        <w:top w:val="none" w:sz="0" w:space="0" w:color="auto"/>
        <w:left w:val="none" w:sz="0" w:space="0" w:color="auto"/>
        <w:bottom w:val="none" w:sz="0" w:space="0" w:color="auto"/>
        <w:right w:val="none" w:sz="0" w:space="0" w:color="auto"/>
      </w:divBdr>
    </w:div>
    <w:div w:id="495876309">
      <w:bodyDiv w:val="1"/>
      <w:marLeft w:val="0"/>
      <w:marRight w:val="0"/>
      <w:marTop w:val="0"/>
      <w:marBottom w:val="0"/>
      <w:divBdr>
        <w:top w:val="none" w:sz="0" w:space="0" w:color="auto"/>
        <w:left w:val="none" w:sz="0" w:space="0" w:color="auto"/>
        <w:bottom w:val="none" w:sz="0" w:space="0" w:color="auto"/>
        <w:right w:val="none" w:sz="0" w:space="0" w:color="auto"/>
      </w:divBdr>
    </w:div>
    <w:div w:id="572666350">
      <w:bodyDiv w:val="1"/>
      <w:marLeft w:val="0"/>
      <w:marRight w:val="0"/>
      <w:marTop w:val="0"/>
      <w:marBottom w:val="0"/>
      <w:divBdr>
        <w:top w:val="none" w:sz="0" w:space="0" w:color="auto"/>
        <w:left w:val="none" w:sz="0" w:space="0" w:color="auto"/>
        <w:bottom w:val="none" w:sz="0" w:space="0" w:color="auto"/>
        <w:right w:val="none" w:sz="0" w:space="0" w:color="auto"/>
      </w:divBdr>
    </w:div>
    <w:div w:id="627661437">
      <w:bodyDiv w:val="1"/>
      <w:marLeft w:val="0"/>
      <w:marRight w:val="0"/>
      <w:marTop w:val="0"/>
      <w:marBottom w:val="0"/>
      <w:divBdr>
        <w:top w:val="none" w:sz="0" w:space="0" w:color="auto"/>
        <w:left w:val="none" w:sz="0" w:space="0" w:color="auto"/>
        <w:bottom w:val="none" w:sz="0" w:space="0" w:color="auto"/>
        <w:right w:val="none" w:sz="0" w:space="0" w:color="auto"/>
      </w:divBdr>
    </w:div>
    <w:div w:id="627705817">
      <w:bodyDiv w:val="1"/>
      <w:marLeft w:val="0"/>
      <w:marRight w:val="0"/>
      <w:marTop w:val="0"/>
      <w:marBottom w:val="0"/>
      <w:divBdr>
        <w:top w:val="none" w:sz="0" w:space="0" w:color="auto"/>
        <w:left w:val="none" w:sz="0" w:space="0" w:color="auto"/>
        <w:bottom w:val="none" w:sz="0" w:space="0" w:color="auto"/>
        <w:right w:val="none" w:sz="0" w:space="0" w:color="auto"/>
      </w:divBdr>
    </w:div>
    <w:div w:id="11462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HYFAPC034</dc:creator>
  <cp:keywords/>
  <dc:description/>
  <cp:lastModifiedBy>HYRW-PC224</cp:lastModifiedBy>
  <cp:revision>11</cp:revision>
  <cp:lastPrinted>2016-11-03T02:30:00Z</cp:lastPrinted>
  <dcterms:created xsi:type="dcterms:W3CDTF">2016-11-03T00:39:00Z</dcterms:created>
  <dcterms:modified xsi:type="dcterms:W3CDTF">2024-10-04T01:45:00Z</dcterms:modified>
</cp:coreProperties>
</file>