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54D" w:rsidRDefault="0028554D" w:rsidP="00A137AC">
      <w:pPr>
        <w:jc w:val="right"/>
        <w:rPr>
          <w:rFonts w:ascii="ＭＳ 明朝" w:hAnsi="ＭＳ 明朝"/>
          <w:sz w:val="24"/>
        </w:rPr>
      </w:pPr>
    </w:p>
    <w:p w:rsidR="00A137AC" w:rsidRDefault="00D115F1" w:rsidP="00A137AC">
      <w:pPr>
        <w:jc w:val="right"/>
      </w:pPr>
      <w:r>
        <w:rPr>
          <w:noProof/>
        </w:rPr>
        <mc:AlternateContent>
          <mc:Choice Requires="wps">
            <w:drawing>
              <wp:anchor distT="0" distB="0" distL="114300" distR="114300" simplePos="0" relativeHeight="251651584" behindDoc="0" locked="0" layoutInCell="1" allowOverlap="1" wp14:anchorId="2BBA5791" wp14:editId="26BE14B1">
                <wp:simplePos x="0" y="0"/>
                <wp:positionH relativeFrom="column">
                  <wp:posOffset>5345</wp:posOffset>
                </wp:positionH>
                <wp:positionV relativeFrom="paragraph">
                  <wp:posOffset>-193639</wp:posOffset>
                </wp:positionV>
                <wp:extent cx="2130724" cy="293298"/>
                <wp:effectExtent l="0"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724" cy="293298"/>
                        </a:xfrm>
                        <a:prstGeom prst="rect">
                          <a:avLst/>
                        </a:prstGeom>
                        <a:solidFill>
                          <a:srgbClr val="FFFFFF"/>
                        </a:solidFill>
                        <a:ln w="9525">
                          <a:noFill/>
                          <a:miter lim="800000"/>
                          <a:headEnd/>
                          <a:tailEnd/>
                        </a:ln>
                      </wps:spPr>
                      <wps:txbx>
                        <w:txbxContent>
                          <w:p w:rsidR="003E3011" w:rsidRPr="0059158C" w:rsidRDefault="003E3011" w:rsidP="00A137AC">
                            <w:pPr>
                              <w:rPr>
                                <w:color w:val="000000" w:themeColor="text1"/>
                              </w:rPr>
                            </w:pPr>
                            <w:r w:rsidRPr="0059158C">
                              <w:rPr>
                                <w:rFonts w:hint="eastAsia"/>
                                <w:color w:val="000000" w:themeColor="text1"/>
                              </w:rPr>
                              <w:t>様式５－</w:t>
                            </w:r>
                            <w:r w:rsidR="001318F5" w:rsidRPr="0059158C">
                              <w:rPr>
                                <w:rFonts w:hint="eastAsia"/>
                                <w:color w:val="000000" w:themeColor="text1"/>
                              </w:rPr>
                              <w:t>３</w:t>
                            </w:r>
                            <w:r w:rsidRPr="0059158C">
                              <w:rPr>
                                <w:rFonts w:ascii="ＭＳ ゴシック" w:eastAsia="ＭＳ ゴシック" w:hAnsi="ＭＳ ゴシック" w:hint="eastAsia"/>
                                <w:color w:val="000000" w:themeColor="text1"/>
                                <w:szCs w:val="21"/>
                              </w:rPr>
                              <w:t>（</w:t>
                            </w:r>
                            <w:r w:rsidRPr="0059158C">
                              <w:rPr>
                                <w:rFonts w:ascii="ＭＳ ゴシック" w:eastAsia="ＭＳ ゴシック" w:hAnsi="ＭＳ ゴシック" w:hint="eastAsia"/>
                                <w:color w:val="000000" w:themeColor="text1"/>
                                <w:szCs w:val="21"/>
                                <w:lang w:eastAsia="zh-CN"/>
                              </w:rPr>
                              <w:t>新中学校１年生用</w:t>
                            </w:r>
                            <w:r w:rsidRPr="0059158C">
                              <w:rPr>
                                <w:rFonts w:ascii="ＭＳ ゴシック" w:eastAsia="ＭＳ ゴシック" w:hAnsi="ＭＳ ゴシック" w:hint="eastAsia"/>
                                <w:color w:val="000000" w:themeColor="text1"/>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BA5791" id="_x0000_t202" coordsize="21600,21600" o:spt="202" path="m,l,21600r21600,l21600,xe">
                <v:stroke joinstyle="miter"/>
                <v:path gradientshapeok="t" o:connecttype="rect"/>
              </v:shapetype>
              <v:shape id="テキスト ボックス 2" o:spid="_x0000_s1026" type="#_x0000_t202" style="position:absolute;left:0;text-align:left;margin-left:.4pt;margin-top:-15.25pt;width:167.75pt;height:23.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" stroked="f">
                <v:textbox>
                  <w:txbxContent>
                    <w:p w:rsidR="003E3011" w:rsidRPr="0059158C" w:rsidRDefault="003E3011" w:rsidP="00A137AC">
                      <w:pPr>
                        <w:rPr>
                          <w:color w:val="000000" w:themeColor="text1"/>
                        </w:rPr>
                      </w:pPr>
                      <w:r w:rsidRPr="0059158C">
                        <w:rPr>
                          <w:rFonts w:hint="eastAsia"/>
                          <w:color w:val="000000" w:themeColor="text1"/>
                        </w:rPr>
                        <w:t>様式５－</w:t>
                      </w:r>
                      <w:r w:rsidR="001318F5" w:rsidRPr="0059158C">
                        <w:rPr>
                          <w:rFonts w:hint="eastAsia"/>
                          <w:color w:val="000000" w:themeColor="text1"/>
                        </w:rPr>
                        <w:t>３</w:t>
                      </w:r>
                      <w:r w:rsidRPr="0059158C">
                        <w:rPr>
                          <w:rFonts w:ascii="ＭＳ ゴシック" w:eastAsia="ＭＳ ゴシック" w:hAnsi="ＭＳ ゴシック" w:hint="eastAsia"/>
                          <w:color w:val="000000" w:themeColor="text1"/>
                          <w:szCs w:val="21"/>
                        </w:rPr>
                        <w:t>（</w:t>
                      </w:r>
                      <w:r w:rsidRPr="0059158C">
                        <w:rPr>
                          <w:rFonts w:ascii="ＭＳ ゴシック" w:eastAsia="ＭＳ ゴシック" w:hAnsi="ＭＳ ゴシック" w:hint="eastAsia"/>
                          <w:color w:val="000000" w:themeColor="text1"/>
                          <w:szCs w:val="21"/>
                          <w:lang w:eastAsia="zh-CN"/>
                        </w:rPr>
                        <w:t>新中学校１年生用</w:t>
                      </w:r>
                      <w:r w:rsidRPr="0059158C">
                        <w:rPr>
                          <w:rFonts w:ascii="ＭＳ ゴシック" w:eastAsia="ＭＳ ゴシック" w:hAnsi="ＭＳ ゴシック" w:hint="eastAsia"/>
                          <w:color w:val="000000" w:themeColor="text1"/>
                          <w:szCs w:val="21"/>
                        </w:rPr>
                        <w:t>）</w:t>
                      </w:r>
                    </w:p>
                  </w:txbxContent>
                </v:textbox>
              </v:shape>
            </w:pict>
          </mc:Fallback>
        </mc:AlternateContent>
      </w:r>
      <w:r w:rsidR="00CE5DDE">
        <w:rPr>
          <w:rFonts w:ascii="ＭＳ 明朝" w:hAnsi="ＭＳ 明朝" w:hint="eastAsia"/>
          <w:sz w:val="24"/>
        </w:rPr>
        <w:t xml:space="preserve">　　</w:t>
      </w:r>
      <w:r w:rsidR="00FA0AD9" w:rsidRPr="00730729">
        <w:rPr>
          <w:rFonts w:ascii="ＭＳ 明朝" w:hAnsi="ＭＳ 明朝" w:hint="eastAsia"/>
          <w:sz w:val="24"/>
        </w:rPr>
        <w:t>年</w:t>
      </w:r>
      <w:r w:rsidR="00CE5DDE">
        <w:rPr>
          <w:rFonts w:ascii="ＭＳ 明朝" w:hAnsi="ＭＳ 明朝" w:hint="eastAsia"/>
          <w:sz w:val="24"/>
        </w:rPr>
        <w:t xml:space="preserve">　　</w:t>
      </w:r>
      <w:r w:rsidR="00FA0AD9" w:rsidRPr="00730729">
        <w:rPr>
          <w:rFonts w:ascii="ＭＳ 明朝" w:hAnsi="ＭＳ 明朝" w:hint="eastAsia"/>
          <w:sz w:val="24"/>
        </w:rPr>
        <w:t>月　　日</w:t>
      </w:r>
    </w:p>
    <w:p w:rsidR="0009465F" w:rsidRPr="007642BB" w:rsidRDefault="0009465F" w:rsidP="00EF0DE7">
      <w:pPr>
        <w:ind w:firstLineChars="100" w:firstLine="229"/>
        <w:jc w:val="left"/>
        <w:rPr>
          <w:sz w:val="24"/>
          <w:szCs w:val="24"/>
          <w:lang w:eastAsia="zh-CN"/>
        </w:rPr>
      </w:pPr>
      <w:r w:rsidRPr="007642BB">
        <w:rPr>
          <w:rFonts w:hint="eastAsia"/>
          <w:sz w:val="24"/>
          <w:szCs w:val="24"/>
          <w:lang w:eastAsia="zh-CN"/>
        </w:rPr>
        <w:t>保　護　者　　様</w:t>
      </w:r>
    </w:p>
    <w:p w:rsidR="0009465F" w:rsidRPr="007642BB" w:rsidRDefault="0009465F" w:rsidP="00B931CD">
      <w:pPr>
        <w:wordWrap w:val="0"/>
        <w:ind w:right="879" w:firstLineChars="2800" w:firstLine="6413"/>
        <w:rPr>
          <w:rFonts w:ascii="ＭＳ 明朝" w:hAnsi="ＭＳ 明朝"/>
          <w:sz w:val="24"/>
          <w:szCs w:val="24"/>
          <w:lang w:eastAsia="zh-CN"/>
        </w:rPr>
      </w:pPr>
      <w:r w:rsidRPr="007642BB">
        <w:rPr>
          <w:rFonts w:ascii="ＭＳ 明朝" w:hAnsi="ＭＳ 明朝" w:hint="eastAsia"/>
          <w:sz w:val="24"/>
          <w:szCs w:val="24"/>
          <w:lang w:eastAsia="zh-CN"/>
        </w:rPr>
        <w:t>東大和市教育委員会</w:t>
      </w:r>
    </w:p>
    <w:p w:rsidR="0009465F" w:rsidRDefault="0009465F" w:rsidP="00EF0DE7">
      <w:pPr>
        <w:tabs>
          <w:tab w:val="left" w:pos="9638"/>
        </w:tabs>
        <w:ind w:right="-1" w:firstLineChars="2900" w:firstLine="6642"/>
        <w:rPr>
          <w:rFonts w:ascii="ＭＳ 明朝" w:hAnsi="ＭＳ 明朝"/>
          <w:kern w:val="0"/>
          <w:sz w:val="24"/>
          <w:szCs w:val="24"/>
        </w:rPr>
      </w:pPr>
      <w:r w:rsidRPr="00730729">
        <w:rPr>
          <w:rFonts w:ascii="ＭＳ 明朝" w:hAnsi="ＭＳ 明朝" w:hint="eastAsia"/>
          <w:sz w:val="24"/>
          <w:szCs w:val="24"/>
        </w:rPr>
        <w:t>教育長</w:t>
      </w:r>
    </w:p>
    <w:p w:rsidR="00B931CD" w:rsidRDefault="00B931CD" w:rsidP="00B931CD">
      <w:pPr>
        <w:tabs>
          <w:tab w:val="left" w:pos="9638"/>
        </w:tabs>
        <w:ind w:right="-1" w:firstLineChars="2800" w:firstLine="6413"/>
        <w:rPr>
          <w:rFonts w:ascii="ＭＳ 明朝" w:hAnsi="ＭＳ 明朝"/>
          <w:kern w:val="0"/>
          <w:sz w:val="24"/>
          <w:szCs w:val="24"/>
        </w:rPr>
      </w:pPr>
      <w:r>
        <w:rPr>
          <w:rFonts w:ascii="ＭＳ 明朝" w:hAnsi="ＭＳ 明朝" w:hint="eastAsia"/>
          <w:kern w:val="0"/>
          <w:sz w:val="24"/>
          <w:szCs w:val="24"/>
        </w:rPr>
        <w:t>東大和市立第　　小学校</w:t>
      </w:r>
    </w:p>
    <w:p w:rsidR="00B931CD" w:rsidRPr="00730729" w:rsidRDefault="00B931CD" w:rsidP="00B931CD">
      <w:pPr>
        <w:tabs>
          <w:tab w:val="left" w:pos="9638"/>
        </w:tabs>
        <w:ind w:right="-1" w:firstLineChars="2900" w:firstLine="6642"/>
        <w:rPr>
          <w:rFonts w:ascii="ＭＳ 明朝" w:hAnsi="ＭＳ 明朝"/>
          <w:sz w:val="24"/>
          <w:szCs w:val="24"/>
        </w:rPr>
      </w:pPr>
      <w:r>
        <w:rPr>
          <w:rFonts w:ascii="ＭＳ 明朝" w:hAnsi="ＭＳ 明朝" w:hint="eastAsia"/>
          <w:sz w:val="24"/>
          <w:szCs w:val="24"/>
        </w:rPr>
        <w:t>校長</w:t>
      </w:r>
    </w:p>
    <w:p w:rsidR="0009465F" w:rsidRDefault="0009465F" w:rsidP="0009465F">
      <w:pPr>
        <w:ind w:right="282"/>
        <w:rPr>
          <w:sz w:val="24"/>
        </w:rPr>
      </w:pPr>
    </w:p>
    <w:p w:rsidR="0009465F" w:rsidRPr="000B5C19" w:rsidRDefault="00B931CD" w:rsidP="0009465F">
      <w:pPr>
        <w:ind w:right="282"/>
        <w:jc w:val="center"/>
        <w:rPr>
          <w:rFonts w:ascii="ＭＳ ゴシック" w:eastAsia="ＭＳ ゴシック" w:hAnsi="ＭＳ ゴシック"/>
          <w:b/>
          <w:sz w:val="24"/>
        </w:rPr>
      </w:pPr>
      <w:r w:rsidRPr="000B5C19">
        <w:rPr>
          <w:rFonts w:ascii="ＭＳ ゴシック" w:eastAsia="ＭＳ ゴシック" w:hAnsi="ＭＳ ゴシック" w:hint="eastAsia"/>
          <w:b/>
          <w:sz w:val="24"/>
        </w:rPr>
        <w:t>食物</w:t>
      </w:r>
      <w:r w:rsidR="00792C43">
        <w:rPr>
          <w:rFonts w:ascii="ＭＳ ゴシック" w:eastAsia="ＭＳ ゴシック" w:hAnsi="ＭＳ ゴシック" w:hint="eastAsia"/>
          <w:b/>
          <w:sz w:val="24"/>
        </w:rPr>
        <w:t>アレルギー</w:t>
      </w:r>
      <w:r w:rsidR="0009465F" w:rsidRPr="000B5C19">
        <w:rPr>
          <w:rFonts w:ascii="ＭＳ ゴシック" w:eastAsia="ＭＳ ゴシック" w:hAnsi="ＭＳ ゴシック" w:hint="eastAsia"/>
          <w:b/>
          <w:sz w:val="24"/>
        </w:rPr>
        <w:t>の状況把握について（お願い）</w:t>
      </w:r>
    </w:p>
    <w:p w:rsidR="0009465F" w:rsidRPr="00A73302" w:rsidRDefault="0009465F" w:rsidP="0009465F">
      <w:pPr>
        <w:spacing w:line="300" w:lineRule="auto"/>
        <w:ind w:right="960"/>
        <w:rPr>
          <w:rFonts w:ascii="ＭＳ 明朝" w:hAnsi="ＭＳ 明朝"/>
          <w:sz w:val="24"/>
        </w:rPr>
      </w:pPr>
    </w:p>
    <w:p w:rsidR="008A3645" w:rsidRPr="003E3011" w:rsidRDefault="0009465F" w:rsidP="00C95A0D">
      <w:pPr>
        <w:ind w:rightChars="-157" w:right="-312" w:firstLineChars="100" w:firstLine="229"/>
        <w:jc w:val="left"/>
        <w:rPr>
          <w:sz w:val="24"/>
          <w:szCs w:val="24"/>
        </w:rPr>
      </w:pPr>
      <w:r>
        <w:rPr>
          <w:rFonts w:hint="eastAsia"/>
          <w:sz w:val="24"/>
        </w:rPr>
        <w:t>東大和市立中学校へ入学予定のお子さん</w:t>
      </w:r>
      <w:r w:rsidRPr="003E3011">
        <w:rPr>
          <w:rFonts w:hint="eastAsia"/>
          <w:sz w:val="24"/>
        </w:rPr>
        <w:t>の</w:t>
      </w:r>
      <w:r w:rsidR="008A3645" w:rsidRPr="003E3011">
        <w:rPr>
          <w:rFonts w:hint="eastAsia"/>
          <w:sz w:val="24"/>
          <w:szCs w:val="24"/>
        </w:rPr>
        <w:t>食物アレルギーの状況を把握するため､全員に文書での回答をお願いしています</w:t>
      </w:r>
      <w:r w:rsidR="00EF0DE7" w:rsidRPr="003E3011">
        <w:rPr>
          <w:rFonts w:hint="eastAsia"/>
          <w:sz w:val="24"/>
          <w:szCs w:val="24"/>
        </w:rPr>
        <w:t>。</w:t>
      </w:r>
      <w:r w:rsidR="008A3645" w:rsidRPr="003E3011">
        <w:rPr>
          <w:rFonts w:hint="eastAsia"/>
          <w:sz w:val="24"/>
          <w:szCs w:val="24"/>
        </w:rPr>
        <w:t>（食物アレルギーがないお子さんにつきまし</w:t>
      </w:r>
      <w:r w:rsidR="008A3645" w:rsidRPr="00C95A0D">
        <w:rPr>
          <w:rFonts w:hint="eastAsia"/>
          <w:sz w:val="24"/>
          <w:szCs w:val="24"/>
        </w:rPr>
        <w:t>ても</w:t>
      </w:r>
      <w:r w:rsidR="00AE018E" w:rsidRPr="00C95A0D">
        <w:rPr>
          <w:rFonts w:hint="eastAsia"/>
          <w:sz w:val="24"/>
          <w:szCs w:val="24"/>
        </w:rPr>
        <w:t>ご</w:t>
      </w:r>
      <w:r w:rsidR="008A3645" w:rsidRPr="003E3011">
        <w:rPr>
          <w:rFonts w:hint="eastAsia"/>
          <w:sz w:val="24"/>
          <w:szCs w:val="24"/>
        </w:rPr>
        <w:t>提出くださ</w:t>
      </w:r>
      <w:r w:rsidR="00C95A0D">
        <w:rPr>
          <w:rFonts w:hint="eastAsia"/>
          <w:sz w:val="24"/>
          <w:szCs w:val="24"/>
        </w:rPr>
        <w:t>い</w:t>
      </w:r>
      <w:r w:rsidR="008A3645" w:rsidRPr="003E3011">
        <w:rPr>
          <w:rFonts w:hint="eastAsia"/>
          <w:sz w:val="24"/>
          <w:szCs w:val="24"/>
        </w:rPr>
        <w:t>。）</w:t>
      </w:r>
    </w:p>
    <w:p w:rsidR="00352C2E" w:rsidRDefault="008A3645" w:rsidP="00EF0DE7">
      <w:pPr>
        <w:ind w:firstLineChars="100" w:firstLine="229"/>
        <w:jc w:val="left"/>
        <w:rPr>
          <w:sz w:val="24"/>
          <w:szCs w:val="24"/>
        </w:rPr>
      </w:pPr>
      <w:r w:rsidRPr="003E3011">
        <w:rPr>
          <w:rFonts w:hint="eastAsia"/>
          <w:sz w:val="24"/>
          <w:szCs w:val="24"/>
        </w:rPr>
        <w:t>右側の調査回答票にご回答いただき､</w:t>
      </w:r>
      <w:r w:rsidR="00E23B0B">
        <w:rPr>
          <w:rFonts w:ascii="ＭＳ ゴシック" w:eastAsia="ＭＳ ゴシック" w:hAnsi="ＭＳ ゴシック" w:hint="eastAsia"/>
          <w:b/>
          <w:sz w:val="24"/>
          <w:szCs w:val="24"/>
          <w:u w:val="single"/>
        </w:rPr>
        <w:t xml:space="preserve">　　</w:t>
      </w:r>
      <w:r w:rsidRPr="003E3011">
        <w:rPr>
          <w:rFonts w:ascii="ＭＳ ゴシック" w:eastAsia="ＭＳ ゴシック" w:hAnsi="ＭＳ ゴシック" w:hint="eastAsia"/>
          <w:b/>
          <w:sz w:val="24"/>
          <w:szCs w:val="24"/>
          <w:u w:val="single"/>
        </w:rPr>
        <w:t xml:space="preserve">　　年　　月　　日までに</w:t>
      </w:r>
      <w:r w:rsidRPr="003E3011">
        <w:rPr>
          <w:rFonts w:hint="eastAsia"/>
          <w:sz w:val="24"/>
          <w:szCs w:val="24"/>
        </w:rPr>
        <w:t>、小学校の学級担任へ</w:t>
      </w:r>
    </w:p>
    <w:p w:rsidR="008A3645" w:rsidRPr="003E3011" w:rsidRDefault="008A3645" w:rsidP="00352C2E">
      <w:pPr>
        <w:jc w:val="left"/>
        <w:rPr>
          <w:sz w:val="24"/>
          <w:szCs w:val="24"/>
        </w:rPr>
      </w:pPr>
      <w:r w:rsidRPr="003E3011">
        <w:rPr>
          <w:rFonts w:hint="eastAsia"/>
          <w:sz w:val="24"/>
          <w:szCs w:val="24"/>
        </w:rPr>
        <w:t>提出してください。</w:t>
      </w:r>
    </w:p>
    <w:p w:rsidR="008A3645" w:rsidRPr="003E3011" w:rsidRDefault="00352C2E" w:rsidP="00EF0DE7">
      <w:pPr>
        <w:ind w:firstLineChars="100" w:firstLine="229"/>
        <w:jc w:val="left"/>
        <w:rPr>
          <w:sz w:val="24"/>
          <w:szCs w:val="24"/>
        </w:rPr>
      </w:pPr>
      <w:r>
        <w:rPr>
          <w:rFonts w:hint="eastAsia"/>
          <w:sz w:val="24"/>
          <w:szCs w:val="24"/>
        </w:rPr>
        <w:t>ご不明な点等がございましたら、下記</w:t>
      </w:r>
      <w:r w:rsidR="008A3645" w:rsidRPr="003E3011">
        <w:rPr>
          <w:rFonts w:hint="eastAsia"/>
          <w:sz w:val="24"/>
          <w:szCs w:val="24"/>
        </w:rPr>
        <w:t>問合せ先までご連絡ください。</w:t>
      </w:r>
    </w:p>
    <w:p w:rsidR="0009465F" w:rsidRPr="003E3011" w:rsidRDefault="0009465F" w:rsidP="00EF0DE7">
      <w:pPr>
        <w:ind w:right="-1" w:firstLineChars="100" w:firstLine="229"/>
        <w:jc w:val="left"/>
        <w:rPr>
          <w:sz w:val="24"/>
          <w:szCs w:val="24"/>
        </w:rPr>
      </w:pPr>
    </w:p>
    <w:p w:rsidR="0009465F" w:rsidRPr="003E3011" w:rsidRDefault="0009465F" w:rsidP="0009465F">
      <w:pPr>
        <w:pStyle w:val="a3"/>
        <w:rPr>
          <w:szCs w:val="24"/>
        </w:rPr>
      </w:pPr>
      <w:r w:rsidRPr="003E3011">
        <w:rPr>
          <w:rFonts w:hint="eastAsia"/>
          <w:szCs w:val="24"/>
        </w:rPr>
        <w:t>記</w:t>
      </w:r>
    </w:p>
    <w:p w:rsidR="008A3645" w:rsidRPr="003E3011" w:rsidRDefault="008A3645" w:rsidP="008A3645">
      <w:pPr>
        <w:ind w:right="-1"/>
        <w:jc w:val="left"/>
        <w:rPr>
          <w:rFonts w:ascii="ＭＳ Ｐゴシック" w:eastAsia="ＭＳ Ｐゴシック" w:hAnsi="ＭＳ Ｐゴシック"/>
          <w:b/>
          <w:sz w:val="24"/>
        </w:rPr>
      </w:pPr>
      <w:r w:rsidRPr="003E3011">
        <w:rPr>
          <w:rFonts w:ascii="ＭＳ Ｐゴシック" w:eastAsia="ＭＳ Ｐゴシック" w:hAnsi="ＭＳ Ｐゴシック" w:hint="eastAsia"/>
          <w:b/>
          <w:sz w:val="24"/>
        </w:rPr>
        <w:t>１　東大和市立小・中学校における対応</w:t>
      </w:r>
    </w:p>
    <w:p w:rsidR="008A3645" w:rsidRPr="003E3011" w:rsidRDefault="00EF0DE7" w:rsidP="00EF0DE7">
      <w:pPr>
        <w:ind w:leftChars="114" w:left="685" w:right="-1" w:hangingChars="200" w:hanging="458"/>
        <w:jc w:val="left"/>
        <w:rPr>
          <w:rFonts w:ascii="ＭＳ Ｐゴシック" w:eastAsia="ＭＳ Ｐゴシック" w:hAnsi="ＭＳ Ｐゴシック"/>
          <w:b/>
          <w:sz w:val="24"/>
        </w:rPr>
      </w:pPr>
      <w:r w:rsidRPr="003E3011">
        <w:rPr>
          <w:rFonts w:hint="eastAsia"/>
          <w:noProof/>
          <w:sz w:val="24"/>
          <w:szCs w:val="24"/>
        </w:rPr>
        <mc:AlternateContent>
          <mc:Choice Requires="wps">
            <w:drawing>
              <wp:anchor distT="0" distB="0" distL="114300" distR="114300" simplePos="0" relativeHeight="251666944" behindDoc="0" locked="0" layoutInCell="1" allowOverlap="1" wp14:anchorId="528181FC" wp14:editId="4D647FDB">
                <wp:simplePos x="0" y="0"/>
                <wp:positionH relativeFrom="column">
                  <wp:posOffset>6632036</wp:posOffset>
                </wp:positionH>
                <wp:positionV relativeFrom="paragraph">
                  <wp:posOffset>-2181</wp:posOffset>
                </wp:positionV>
                <wp:extent cx="422910" cy="2224405"/>
                <wp:effectExtent l="0" t="0" r="0" b="4445"/>
                <wp:wrapNone/>
                <wp:docPr id="9" name="テキスト ボックス 9"/>
                <wp:cNvGraphicFramePr/>
                <a:graphic xmlns:a="http://schemas.openxmlformats.org/drawingml/2006/main">
                  <a:graphicData uri="http://schemas.microsoft.com/office/word/2010/wordprocessingShape">
                    <wps:wsp>
                      <wps:cNvSpPr txBox="1"/>
                      <wps:spPr>
                        <a:xfrm>
                          <a:off x="0" y="0"/>
                          <a:ext cx="422910" cy="2224405"/>
                        </a:xfrm>
                        <a:prstGeom prst="rect">
                          <a:avLst/>
                        </a:prstGeom>
                        <a:solidFill>
                          <a:sysClr val="window" lastClr="FFFFFF"/>
                        </a:solidFill>
                        <a:ln w="6350">
                          <a:noFill/>
                        </a:ln>
                        <a:effectLst/>
                      </wps:spPr>
                      <wps:txbx>
                        <w:txbxContent>
                          <w:p w:rsidR="003E3011" w:rsidRDefault="003E3011" w:rsidP="00EF0DE7">
                            <w:pPr>
                              <w:jc w:val="center"/>
                            </w:pPr>
                            <w:r>
                              <w:rPr>
                                <w:rFonts w:hint="eastAsia"/>
                              </w:rPr>
                              <w:t>キ　リ　ト　リ　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181FC" id="テキスト ボックス 9" o:spid="_x0000_s1027" type="#_x0000_t202" style="position:absolute;left:0;text-align:left;margin-left:522.2pt;margin-top:-.15pt;width:33.3pt;height:175.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" fillcolor="window" stroked="f" strokeweight=".5pt">
                <v:textbox style="layout-flow:vertical-ideographic">
                  <w:txbxContent>
                    <w:p w:rsidR="003E3011" w:rsidRDefault="003E3011" w:rsidP="00EF0DE7">
                      <w:pPr>
                        <w:jc w:val="center"/>
                      </w:pPr>
                      <w:r>
                        <w:rPr>
                          <w:rFonts w:hint="eastAsia"/>
                        </w:rPr>
                        <w:t>キ　リ　ト　リ　線</w:t>
                      </w:r>
                    </w:p>
                  </w:txbxContent>
                </v:textbox>
              </v:shape>
            </w:pict>
          </mc:Fallback>
        </mc:AlternateContent>
      </w:r>
      <w:r w:rsidR="008A3645" w:rsidRPr="003E3011">
        <w:rPr>
          <w:rFonts w:ascii="ＭＳ Ｐゴシック" w:eastAsia="ＭＳ Ｐゴシック" w:hAnsi="ＭＳ Ｐゴシック" w:hint="eastAsia"/>
          <w:b/>
          <w:sz w:val="24"/>
        </w:rPr>
        <w:t>（１）学校生活において特別な配慮が必要な場合</w:t>
      </w:r>
    </w:p>
    <w:p w:rsidR="008A3645" w:rsidRPr="003E3011" w:rsidRDefault="008A3645" w:rsidP="00EF0DE7">
      <w:pPr>
        <w:ind w:leftChars="114" w:left="903" w:right="-1" w:hangingChars="295" w:hanging="676"/>
        <w:jc w:val="left"/>
        <w:rPr>
          <w:rFonts w:ascii="ＭＳ 明朝" w:hAnsi="ＭＳ 明朝"/>
          <w:sz w:val="24"/>
        </w:rPr>
      </w:pPr>
      <w:r w:rsidRPr="003E3011">
        <w:rPr>
          <w:rFonts w:ascii="ＭＳ 明朝" w:hAnsi="ＭＳ 明朝" w:hint="eastAsia"/>
          <w:sz w:val="24"/>
        </w:rPr>
        <w:t xml:space="preserve">　　①主治医に「学校生活管理指導表（アレルギー疾患用）」（以下「学校生活管理指導表」）の作成を依頼していただき、</w:t>
      </w:r>
      <w:r w:rsidR="00B931CD" w:rsidRPr="003E3011">
        <w:rPr>
          <w:rFonts w:ascii="ＭＳ 明朝" w:hAnsi="ＭＳ 明朝" w:hint="eastAsia"/>
          <w:sz w:val="24"/>
        </w:rPr>
        <w:t>小</w:t>
      </w:r>
      <w:r w:rsidRPr="003E3011">
        <w:rPr>
          <w:rFonts w:ascii="ＭＳ 明朝" w:hAnsi="ＭＳ 明朝" w:hint="eastAsia"/>
          <w:sz w:val="24"/>
        </w:rPr>
        <w:t>学校に提出していただきます。</w:t>
      </w:r>
    </w:p>
    <w:p w:rsidR="008A3645" w:rsidRPr="003E3011" w:rsidRDefault="008A3645" w:rsidP="00EF0DE7">
      <w:pPr>
        <w:ind w:leftChars="337" w:left="671" w:right="-1"/>
        <w:jc w:val="left"/>
        <w:rPr>
          <w:rFonts w:ascii="ＭＳ 明朝" w:hAnsi="ＭＳ 明朝"/>
          <w:sz w:val="24"/>
        </w:rPr>
      </w:pPr>
      <w:r w:rsidRPr="003E3011">
        <w:rPr>
          <w:rFonts w:ascii="ＭＳ 明朝" w:hAnsi="ＭＳ 明朝" w:hint="eastAsia"/>
          <w:sz w:val="24"/>
        </w:rPr>
        <w:t>②</w:t>
      </w:r>
      <w:r w:rsidR="00B80027" w:rsidRPr="001F41D2">
        <w:rPr>
          <w:rFonts w:ascii="ＭＳ 明朝" w:hAnsi="ＭＳ 明朝" w:hint="eastAsia"/>
          <w:sz w:val="24"/>
          <w:u w:val="wave"/>
        </w:rPr>
        <w:t>入学前に面談を行うため、中学校から連絡させていただきます。</w:t>
      </w:r>
    </w:p>
    <w:p w:rsidR="00223926" w:rsidRDefault="008A3645" w:rsidP="005160E8">
      <w:pPr>
        <w:ind w:leftChars="337" w:left="900" w:right="-1" w:hangingChars="100" w:hanging="229"/>
        <w:jc w:val="left"/>
        <w:rPr>
          <w:rFonts w:ascii="ＭＳ 明朝" w:hAnsi="ＭＳ 明朝"/>
          <w:sz w:val="24"/>
        </w:rPr>
      </w:pPr>
      <w:r w:rsidRPr="003E3011">
        <w:rPr>
          <w:rFonts w:ascii="ＭＳ 明朝" w:hAnsi="ＭＳ 明朝" w:hint="eastAsia"/>
          <w:sz w:val="24"/>
        </w:rPr>
        <w:t>③面談の内容を踏まえ、学校はお子さんごとに「取組プラン」を作成し、学校生活において</w:t>
      </w:r>
      <w:r w:rsidR="00FE0BB4" w:rsidRPr="003E3011">
        <w:rPr>
          <w:rFonts w:ascii="ＭＳ 明朝" w:hAnsi="ＭＳ 明朝" w:hint="eastAsia"/>
          <w:sz w:val="24"/>
          <w:szCs w:val="24"/>
        </w:rPr>
        <w:t>適切な</w:t>
      </w:r>
      <w:r w:rsidRPr="003E3011">
        <w:rPr>
          <w:rFonts w:ascii="ＭＳ 明朝" w:hAnsi="ＭＳ 明朝" w:hint="eastAsia"/>
          <w:sz w:val="24"/>
          <w:szCs w:val="24"/>
        </w:rPr>
        <w:t>配</w:t>
      </w:r>
      <w:r w:rsidRPr="003E3011">
        <w:rPr>
          <w:rFonts w:ascii="ＭＳ 明朝" w:hAnsi="ＭＳ 明朝" w:hint="eastAsia"/>
          <w:sz w:val="24"/>
        </w:rPr>
        <w:t>慮を行います。</w:t>
      </w:r>
    </w:p>
    <w:p w:rsidR="007A6F56" w:rsidRDefault="007A6F56" w:rsidP="005160E8">
      <w:pPr>
        <w:ind w:leftChars="337" w:left="900" w:right="-1" w:hangingChars="100" w:hanging="229"/>
        <w:jc w:val="left"/>
        <w:rPr>
          <w:rFonts w:ascii="ＭＳ 明朝" w:hAnsi="ＭＳ 明朝"/>
          <w:sz w:val="24"/>
        </w:rPr>
      </w:pPr>
    </w:p>
    <w:p w:rsidR="008A3645" w:rsidRPr="004C07F2" w:rsidRDefault="008A3645" w:rsidP="00EF0DE7">
      <w:pPr>
        <w:ind w:leftChars="114" w:left="687" w:right="-1" w:hangingChars="200" w:hanging="460"/>
        <w:jc w:val="left"/>
        <w:rPr>
          <w:rFonts w:ascii="ＭＳ Ｐゴシック" w:eastAsia="ＭＳ Ｐゴシック" w:hAnsi="ＭＳ Ｐゴシック"/>
          <w:b/>
          <w:sz w:val="24"/>
        </w:rPr>
      </w:pPr>
      <w:r w:rsidRPr="004C07F2">
        <w:rPr>
          <w:rFonts w:ascii="ＭＳ Ｐゴシック" w:eastAsia="ＭＳ Ｐゴシック" w:hAnsi="ＭＳ Ｐゴシック" w:hint="eastAsia"/>
          <w:b/>
          <w:sz w:val="24"/>
        </w:rPr>
        <w:t>（２）学校生活において特別な配慮が必要ない場合</w:t>
      </w:r>
    </w:p>
    <w:p w:rsidR="008A3645" w:rsidRDefault="008A3645" w:rsidP="00EF0DE7">
      <w:pPr>
        <w:ind w:right="-1" w:firstLineChars="300" w:firstLine="687"/>
        <w:jc w:val="left"/>
        <w:rPr>
          <w:rFonts w:ascii="ＭＳ 明朝" w:hAnsi="ＭＳ 明朝"/>
          <w:sz w:val="24"/>
        </w:rPr>
      </w:pPr>
      <w:r>
        <w:rPr>
          <w:rFonts w:ascii="ＭＳ 明朝" w:hAnsi="ＭＳ 明朝" w:hint="eastAsia"/>
          <w:sz w:val="24"/>
        </w:rPr>
        <w:t>①学校生活において特別な配慮はしません。</w:t>
      </w:r>
    </w:p>
    <w:p w:rsidR="008A3645" w:rsidRDefault="008A3645" w:rsidP="00EF0DE7">
      <w:pPr>
        <w:ind w:leftChars="342" w:left="910" w:right="-1" w:hangingChars="100" w:hanging="229"/>
        <w:jc w:val="left"/>
        <w:rPr>
          <w:rFonts w:ascii="ＭＳ 明朝" w:hAnsi="ＭＳ 明朝"/>
          <w:sz w:val="24"/>
        </w:rPr>
      </w:pPr>
      <w:r>
        <w:rPr>
          <w:rFonts w:ascii="ＭＳ 明朝" w:hAnsi="ＭＳ 明朝" w:hint="eastAsia"/>
          <w:sz w:val="24"/>
        </w:rPr>
        <w:t>②</w:t>
      </w:r>
      <w:r w:rsidR="00AE018E">
        <w:rPr>
          <w:rFonts w:ascii="ＭＳ 明朝" w:hAnsi="ＭＳ 明朝" w:hint="eastAsia"/>
          <w:sz w:val="24"/>
        </w:rPr>
        <w:t>特別な</w:t>
      </w:r>
      <w:r>
        <w:rPr>
          <w:rFonts w:ascii="ＭＳ 明朝" w:hAnsi="ＭＳ 明朝" w:hint="eastAsia"/>
          <w:sz w:val="24"/>
        </w:rPr>
        <w:t>配慮</w:t>
      </w:r>
      <w:r w:rsidR="00AE018E">
        <w:rPr>
          <w:rFonts w:ascii="ＭＳ 明朝" w:hAnsi="ＭＳ 明朝" w:hint="eastAsia"/>
          <w:sz w:val="24"/>
        </w:rPr>
        <w:t>が</w:t>
      </w:r>
      <w:r>
        <w:rPr>
          <w:rFonts w:ascii="ＭＳ 明朝" w:hAnsi="ＭＳ 明朝" w:hint="eastAsia"/>
          <w:sz w:val="24"/>
        </w:rPr>
        <w:t>必要ない場合でも給食の詳細な献立情報</w:t>
      </w:r>
      <w:r w:rsidRPr="009B521D">
        <w:rPr>
          <w:rFonts w:ascii="ＭＳ 明朝" w:hAnsi="ＭＳ 明朝" w:hint="eastAsia"/>
          <w:sz w:val="24"/>
        </w:rPr>
        <w:t>（給食の材料等が記載された献立表）</w:t>
      </w:r>
      <w:r>
        <w:rPr>
          <w:rFonts w:ascii="ＭＳ 明朝" w:hAnsi="ＭＳ 明朝" w:hint="eastAsia"/>
          <w:sz w:val="24"/>
        </w:rPr>
        <w:t>が必要な場合は、「アレルギー情報提供依頼書」を学校に提出してください。</w:t>
      </w:r>
    </w:p>
    <w:p w:rsidR="007A6F56" w:rsidRPr="000B5938" w:rsidRDefault="007A6F56" w:rsidP="00EF0DE7">
      <w:pPr>
        <w:ind w:leftChars="342" w:left="910" w:right="-1" w:hangingChars="100" w:hanging="229"/>
        <w:jc w:val="left"/>
        <w:rPr>
          <w:rFonts w:ascii="ＭＳ 明朝" w:hAnsi="ＭＳ 明朝"/>
          <w:sz w:val="24"/>
        </w:rPr>
      </w:pPr>
    </w:p>
    <w:p w:rsidR="008A3645" w:rsidRPr="00E35CE2" w:rsidRDefault="008A3645" w:rsidP="007A359A">
      <w:pPr>
        <w:ind w:leftChars="319" w:left="635" w:firstLine="1"/>
        <w:rPr>
          <w:rFonts w:asciiTheme="minorEastAsia" w:eastAsiaTheme="minorEastAsia" w:hAnsiTheme="minorEastAsia"/>
          <w:sz w:val="24"/>
        </w:rPr>
      </w:pPr>
      <w:r w:rsidRPr="00E35CE2">
        <w:rPr>
          <w:rFonts w:asciiTheme="minorEastAsia" w:eastAsiaTheme="minorEastAsia" w:hAnsiTheme="minorEastAsia" w:hint="eastAsia"/>
          <w:color w:val="000000"/>
          <w:sz w:val="24"/>
          <w:szCs w:val="24"/>
        </w:rPr>
        <w:t>※「</w:t>
      </w:r>
      <w:r w:rsidRPr="00E35CE2">
        <w:rPr>
          <w:rFonts w:asciiTheme="minorEastAsia" w:eastAsiaTheme="minorEastAsia" w:hAnsiTheme="minorEastAsia" w:hint="eastAsia"/>
          <w:sz w:val="24"/>
        </w:rPr>
        <w:t>学校生活管理指導表」「アレルギー情報提供依頼書」</w:t>
      </w:r>
      <w:r w:rsidRPr="00E35CE2">
        <w:rPr>
          <w:rFonts w:asciiTheme="minorEastAsia" w:eastAsiaTheme="minorEastAsia" w:hAnsiTheme="minorEastAsia" w:hint="eastAsia"/>
          <w:color w:val="000000"/>
          <w:sz w:val="24"/>
          <w:szCs w:val="24"/>
        </w:rPr>
        <w:t>が必要な方には、</w:t>
      </w:r>
      <w:r w:rsidRPr="00E35CE2">
        <w:rPr>
          <w:rFonts w:asciiTheme="minorEastAsia" w:eastAsiaTheme="minorEastAsia" w:hAnsiTheme="minorEastAsia" w:hint="eastAsia"/>
          <w:sz w:val="24"/>
        </w:rPr>
        <w:t>後日、学級担任からお渡しいたします。</w:t>
      </w:r>
    </w:p>
    <w:p w:rsidR="008A3645" w:rsidRPr="005160E8" w:rsidRDefault="008A3645" w:rsidP="008A3645">
      <w:pPr>
        <w:jc w:val="left"/>
        <w:rPr>
          <w:rFonts w:ascii="ＭＳ 明朝" w:hAnsi="ＭＳ 明朝"/>
          <w:sz w:val="24"/>
        </w:rPr>
      </w:pPr>
    </w:p>
    <w:p w:rsidR="00E42258" w:rsidRPr="004C07F2" w:rsidRDefault="00E42258" w:rsidP="00E42258">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２</w:t>
      </w:r>
      <w:r w:rsidRPr="004C07F2">
        <w:rPr>
          <w:rFonts w:ascii="ＭＳ Ｐゴシック" w:eastAsia="ＭＳ Ｐゴシック" w:hAnsi="ＭＳ Ｐゴシック" w:hint="eastAsia"/>
          <w:b/>
          <w:sz w:val="24"/>
        </w:rPr>
        <w:t xml:space="preserve">　「学校生活管理指導表」</w:t>
      </w:r>
      <w:r>
        <w:rPr>
          <w:rFonts w:ascii="ＭＳ Ｐゴシック" w:eastAsia="ＭＳ Ｐゴシック" w:hAnsi="ＭＳ Ｐゴシック" w:hint="eastAsia"/>
          <w:b/>
          <w:sz w:val="24"/>
        </w:rPr>
        <w:t>についての</w:t>
      </w:r>
      <w:r w:rsidRPr="004C07F2">
        <w:rPr>
          <w:rFonts w:ascii="ＭＳ Ｐゴシック" w:eastAsia="ＭＳ Ｐゴシック" w:hAnsi="ＭＳ Ｐゴシック" w:hint="eastAsia"/>
          <w:b/>
          <w:sz w:val="24"/>
        </w:rPr>
        <w:t>留意点</w:t>
      </w:r>
    </w:p>
    <w:p w:rsidR="00AE018E" w:rsidRDefault="00E42258" w:rsidP="00E42258">
      <w:pPr>
        <w:ind w:leftChars="100" w:left="199" w:firstLineChars="100" w:firstLine="229"/>
        <w:rPr>
          <w:rFonts w:ascii="ＭＳ 明朝" w:hAnsi="ＭＳ 明朝"/>
          <w:sz w:val="24"/>
        </w:rPr>
      </w:pPr>
      <w:r>
        <w:rPr>
          <w:rFonts w:ascii="ＭＳ 明朝" w:hAnsi="ＭＳ 明朝" w:hint="eastAsia"/>
          <w:sz w:val="24"/>
        </w:rPr>
        <w:t>「</w:t>
      </w:r>
      <w:r w:rsidRPr="004A3FC3">
        <w:rPr>
          <w:rFonts w:ascii="ＭＳ 明朝" w:hAnsi="ＭＳ 明朝" w:hint="eastAsia"/>
          <w:sz w:val="24"/>
        </w:rPr>
        <w:t>学校生活管理指導表</w:t>
      </w:r>
      <w:r>
        <w:rPr>
          <w:rFonts w:ascii="ＭＳ 明朝" w:hAnsi="ＭＳ 明朝" w:hint="eastAsia"/>
          <w:sz w:val="24"/>
        </w:rPr>
        <w:t>」は、</w:t>
      </w:r>
      <w:r w:rsidRPr="000B5938">
        <w:rPr>
          <w:rFonts w:ascii="ＭＳ 明朝" w:hAnsi="ＭＳ 明朝" w:hint="eastAsia"/>
          <w:sz w:val="24"/>
        </w:rPr>
        <w:t>１年に１回</w:t>
      </w:r>
      <w:r w:rsidR="00AE018E">
        <w:rPr>
          <w:rFonts w:ascii="ＭＳ 明朝" w:hAnsi="ＭＳ 明朝" w:hint="eastAsia"/>
          <w:sz w:val="24"/>
        </w:rPr>
        <w:t>主治医に作成を依頼していただき学校に提出してい</w:t>
      </w:r>
    </w:p>
    <w:p w:rsidR="00AB5AE7" w:rsidRPr="0059158C" w:rsidRDefault="00E42258" w:rsidP="00E42258">
      <w:pPr>
        <w:ind w:leftChars="100" w:left="199" w:firstLineChars="100" w:firstLine="229"/>
        <w:rPr>
          <w:rFonts w:ascii="ＭＳ 明朝" w:hAnsi="ＭＳ 明朝"/>
          <w:color w:val="000000" w:themeColor="text1"/>
          <w:sz w:val="24"/>
        </w:rPr>
      </w:pPr>
      <w:r>
        <w:rPr>
          <w:rFonts w:ascii="ＭＳ 明朝" w:hAnsi="ＭＳ 明朝" w:hint="eastAsia"/>
          <w:sz w:val="24"/>
        </w:rPr>
        <w:t>ただく必要があります。</w:t>
      </w:r>
      <w:r w:rsidRPr="00AE018E">
        <w:rPr>
          <w:rFonts w:ascii="ＭＳ 明朝" w:hAnsi="ＭＳ 明朝" w:hint="eastAsia"/>
          <w:sz w:val="24"/>
        </w:rPr>
        <w:t>また、除去食</w:t>
      </w:r>
      <w:r w:rsidR="00AB5AE7" w:rsidRPr="0059158C">
        <w:rPr>
          <w:rFonts w:ascii="ＭＳ 明朝" w:hAnsi="ＭＳ 明朝" w:hint="eastAsia"/>
          <w:color w:val="000000" w:themeColor="text1"/>
          <w:sz w:val="24"/>
        </w:rPr>
        <w:t>・代替食</w:t>
      </w:r>
      <w:r w:rsidRPr="0059158C">
        <w:rPr>
          <w:rFonts w:ascii="ＭＳ 明朝" w:hAnsi="ＭＳ 明朝" w:hint="eastAsia"/>
          <w:color w:val="000000" w:themeColor="text1"/>
          <w:sz w:val="24"/>
        </w:rPr>
        <w:t>の提供には、「学校生活管理指導表」の提出、</w:t>
      </w:r>
    </w:p>
    <w:p w:rsidR="00E42258" w:rsidRPr="00352C2E" w:rsidRDefault="00E42258" w:rsidP="00164482">
      <w:pPr>
        <w:ind w:leftChars="200" w:left="398"/>
        <w:rPr>
          <w:rFonts w:ascii="ＭＳ 明朝" w:hAnsi="ＭＳ 明朝"/>
          <w:color w:val="000000" w:themeColor="text1"/>
          <w:sz w:val="24"/>
          <w:szCs w:val="24"/>
        </w:rPr>
      </w:pPr>
      <w:r w:rsidRPr="0059158C">
        <w:rPr>
          <w:rFonts w:ascii="ＭＳ 明朝" w:hAnsi="ＭＳ 明朝" w:hint="eastAsia"/>
          <w:color w:val="000000" w:themeColor="text1"/>
          <w:sz w:val="24"/>
        </w:rPr>
        <w:t>その他手続きが必要となります。（除去食</w:t>
      </w:r>
      <w:r w:rsidR="00AB5AE7" w:rsidRPr="0059158C">
        <w:rPr>
          <w:rFonts w:ascii="ＭＳ 明朝" w:hAnsi="ＭＳ 明朝" w:hint="eastAsia"/>
          <w:color w:val="000000" w:themeColor="text1"/>
          <w:sz w:val="24"/>
        </w:rPr>
        <w:t>・代替食</w:t>
      </w:r>
      <w:r w:rsidRPr="0059158C">
        <w:rPr>
          <w:rFonts w:ascii="ＭＳ 明朝" w:hAnsi="ＭＳ 明朝" w:hint="eastAsia"/>
          <w:color w:val="000000" w:themeColor="text1"/>
          <w:sz w:val="24"/>
          <w:szCs w:val="24"/>
        </w:rPr>
        <w:t>について、</w:t>
      </w:r>
      <w:r w:rsidR="00352C2E">
        <w:rPr>
          <w:rFonts w:ascii="ＭＳ 明朝" w:hAnsi="ＭＳ 明朝" w:hint="eastAsia"/>
          <w:color w:val="000000" w:themeColor="text1"/>
          <w:sz w:val="24"/>
          <w:szCs w:val="24"/>
        </w:rPr>
        <w:t>不明な点は</w:t>
      </w:r>
      <w:r w:rsidR="00352C2E" w:rsidRPr="00E31FFA">
        <w:rPr>
          <w:rFonts w:ascii="ＭＳ 明朝" w:hAnsi="ＭＳ 明朝" w:hint="eastAsia"/>
          <w:sz w:val="24"/>
          <w:szCs w:val="24"/>
        </w:rPr>
        <w:t>学校給食センター</w:t>
      </w:r>
      <w:r w:rsidR="00A1445C" w:rsidRPr="0059158C">
        <w:rPr>
          <w:rFonts w:ascii="ＭＳ 明朝" w:hAnsi="ＭＳ 明朝" w:hint="eastAsia"/>
          <w:color w:val="000000" w:themeColor="text1"/>
          <w:sz w:val="24"/>
          <w:szCs w:val="24"/>
        </w:rPr>
        <w:t>にお問</w:t>
      </w:r>
      <w:r w:rsidR="007A359A" w:rsidRPr="0059158C">
        <w:rPr>
          <w:rFonts w:ascii="ＭＳ 明朝" w:hAnsi="ＭＳ 明朝" w:hint="eastAsia"/>
          <w:color w:val="000000" w:themeColor="text1"/>
          <w:sz w:val="24"/>
          <w:szCs w:val="24"/>
        </w:rPr>
        <w:t>い</w:t>
      </w:r>
      <w:r w:rsidRPr="0059158C">
        <w:rPr>
          <w:rFonts w:ascii="ＭＳ 明朝" w:hAnsi="ＭＳ 明朝" w:hint="eastAsia"/>
          <w:color w:val="000000" w:themeColor="text1"/>
          <w:sz w:val="24"/>
          <w:szCs w:val="24"/>
        </w:rPr>
        <w:t>合わせください。）</w:t>
      </w:r>
    </w:p>
    <w:p w:rsidR="007A359A" w:rsidRPr="0059158C" w:rsidRDefault="00352C2E" w:rsidP="00164482">
      <w:pPr>
        <w:ind w:leftChars="114" w:left="227" w:firstLineChars="100" w:firstLine="229"/>
        <w:rPr>
          <w:rFonts w:ascii="ＭＳ 明朝" w:hAnsi="ＭＳ 明朝"/>
          <w:color w:val="000000" w:themeColor="text1"/>
          <w:sz w:val="24"/>
        </w:rPr>
      </w:pPr>
      <w:r>
        <w:rPr>
          <w:rFonts w:ascii="ＭＳ 明朝" w:hAnsi="ＭＳ 明朝" w:hint="eastAsia"/>
          <w:color w:val="000000" w:themeColor="text1"/>
          <w:sz w:val="24"/>
        </w:rPr>
        <w:t>「学校生活管理指導表」の作成にあ</w:t>
      </w:r>
      <w:r w:rsidR="00E42258" w:rsidRPr="0059158C">
        <w:rPr>
          <w:rFonts w:ascii="ＭＳ 明朝" w:hAnsi="ＭＳ 明朝" w:hint="eastAsia"/>
          <w:color w:val="000000" w:themeColor="text1"/>
          <w:sz w:val="24"/>
        </w:rPr>
        <w:t>たっては、文書料が発生します。主治医に支払う文書料</w:t>
      </w:r>
    </w:p>
    <w:p w:rsidR="00E42258" w:rsidRPr="0059158C" w:rsidRDefault="00E42258" w:rsidP="00E42258">
      <w:pPr>
        <w:ind w:leftChars="114" w:left="227" w:firstLineChars="100" w:firstLine="229"/>
        <w:rPr>
          <w:rFonts w:ascii="ＭＳ 明朝" w:hAnsi="ＭＳ 明朝"/>
          <w:color w:val="000000" w:themeColor="text1"/>
          <w:sz w:val="24"/>
        </w:rPr>
      </w:pPr>
      <w:r w:rsidRPr="0059158C">
        <w:rPr>
          <w:rFonts w:ascii="ＭＳ 明朝" w:hAnsi="ＭＳ 明朝" w:hint="eastAsia"/>
          <w:color w:val="000000" w:themeColor="text1"/>
          <w:sz w:val="24"/>
        </w:rPr>
        <w:t>は保護者のご負担となりますので、あらかじめご了承ください。</w:t>
      </w:r>
    </w:p>
    <w:p w:rsidR="00E42258" w:rsidRPr="0059158C" w:rsidRDefault="00E42258" w:rsidP="00E42258">
      <w:pPr>
        <w:ind w:left="229" w:hangingChars="100" w:hanging="229"/>
        <w:jc w:val="left"/>
        <w:rPr>
          <w:rFonts w:ascii="ＭＳ 明朝" w:hAnsi="ＭＳ 明朝"/>
          <w:color w:val="000000" w:themeColor="text1"/>
          <w:sz w:val="24"/>
        </w:rPr>
      </w:pPr>
    </w:p>
    <w:p w:rsidR="008A3645" w:rsidRPr="0059158C" w:rsidRDefault="008A3645" w:rsidP="00EF0DE7">
      <w:pPr>
        <w:ind w:left="230" w:hangingChars="100" w:hanging="230"/>
        <w:jc w:val="left"/>
        <w:rPr>
          <w:rFonts w:ascii="ＭＳ Ｐゴシック" w:eastAsia="ＭＳ Ｐゴシック" w:hAnsi="ＭＳ Ｐゴシック"/>
          <w:b/>
          <w:color w:val="000000" w:themeColor="text1"/>
          <w:sz w:val="24"/>
          <w:szCs w:val="24"/>
        </w:rPr>
      </w:pPr>
      <w:r w:rsidRPr="0059158C">
        <w:rPr>
          <w:rFonts w:ascii="ＭＳ Ｐゴシック" w:eastAsia="ＭＳ Ｐゴシック" w:hAnsi="ＭＳ Ｐゴシック" w:hint="eastAsia"/>
          <w:b/>
          <w:color w:val="000000" w:themeColor="text1"/>
          <w:sz w:val="24"/>
          <w:szCs w:val="24"/>
        </w:rPr>
        <w:t>３　その他</w:t>
      </w:r>
    </w:p>
    <w:p w:rsidR="00352C2E" w:rsidRDefault="008A3645" w:rsidP="00B931CD">
      <w:pPr>
        <w:ind w:leftChars="171" w:left="340" w:firstLineChars="100" w:firstLine="229"/>
        <w:jc w:val="left"/>
        <w:rPr>
          <w:rFonts w:ascii="ＭＳ 明朝" w:hAnsi="ＭＳ 明朝"/>
          <w:color w:val="000000" w:themeColor="text1"/>
          <w:sz w:val="24"/>
          <w:szCs w:val="24"/>
        </w:rPr>
      </w:pPr>
      <w:r w:rsidRPr="0059158C">
        <w:rPr>
          <w:rFonts w:ascii="ＭＳ 明朝" w:hAnsi="ＭＳ 明朝" w:hint="eastAsia"/>
          <w:color w:val="000000" w:themeColor="text1"/>
          <w:sz w:val="24"/>
          <w:szCs w:val="24"/>
        </w:rPr>
        <w:t>東大和市立中学校に入学するかどうか回答時点で未確定の場合は、調査回答票の提出を</w:t>
      </w:r>
    </w:p>
    <w:p w:rsidR="008A3645" w:rsidRPr="0059158C" w:rsidRDefault="008A3645" w:rsidP="00352C2E">
      <w:pPr>
        <w:ind w:firstLineChars="200" w:firstLine="458"/>
        <w:jc w:val="left"/>
        <w:rPr>
          <w:rFonts w:ascii="ＭＳ 明朝" w:hAnsi="ＭＳ 明朝"/>
          <w:color w:val="000000" w:themeColor="text1"/>
          <w:sz w:val="24"/>
          <w:szCs w:val="24"/>
        </w:rPr>
      </w:pPr>
      <w:r w:rsidRPr="0059158C">
        <w:rPr>
          <w:rFonts w:ascii="ＭＳ 明朝" w:hAnsi="ＭＳ 明朝" w:hint="eastAsia"/>
          <w:color w:val="000000" w:themeColor="text1"/>
          <w:sz w:val="24"/>
          <w:szCs w:val="24"/>
        </w:rPr>
        <w:t>お願いします。</w:t>
      </w:r>
    </w:p>
    <w:p w:rsidR="008E6B3F" w:rsidRPr="0059158C" w:rsidRDefault="008E6B3F" w:rsidP="008E6B3F">
      <w:pPr>
        <w:ind w:left="229" w:hangingChars="100" w:hanging="229"/>
        <w:jc w:val="left"/>
        <w:rPr>
          <w:rFonts w:ascii="ＭＳ 明朝" w:hAnsi="ＭＳ 明朝"/>
          <w:color w:val="000000" w:themeColor="text1"/>
          <w:sz w:val="24"/>
        </w:rPr>
      </w:pPr>
    </w:p>
    <w:p w:rsidR="000F7A99" w:rsidRPr="0059158C" w:rsidRDefault="00164482" w:rsidP="000F7A99">
      <w:pPr>
        <w:jc w:val="left"/>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w:t>
      </w:r>
      <w:r w:rsidR="008E6B3F" w:rsidRPr="0059158C">
        <w:rPr>
          <w:rFonts w:ascii="ＭＳ Ｐゴシック" w:eastAsia="ＭＳ Ｐゴシック" w:hAnsi="ＭＳ Ｐゴシック" w:hint="eastAsia"/>
          <w:b/>
          <w:color w:val="000000" w:themeColor="text1"/>
          <w:sz w:val="24"/>
        </w:rPr>
        <w:t>問合せ先】</w:t>
      </w:r>
    </w:p>
    <w:p w:rsidR="0090540B" w:rsidRPr="0059158C" w:rsidRDefault="0090540B" w:rsidP="0090540B">
      <w:pPr>
        <w:jc w:val="left"/>
        <w:rPr>
          <w:rFonts w:ascii="ＭＳ 明朝" w:hAnsi="ＭＳ 明朝"/>
          <w:color w:val="000000" w:themeColor="text1"/>
          <w:sz w:val="24"/>
        </w:rPr>
      </w:pPr>
      <w:r w:rsidRPr="0059158C">
        <w:rPr>
          <w:rFonts w:ascii="ＭＳ 明朝" w:hAnsi="ＭＳ 明朝" w:hint="eastAsia"/>
          <w:color w:val="000000" w:themeColor="text1"/>
          <w:kern w:val="0"/>
          <w:sz w:val="24"/>
        </w:rPr>
        <w:t>学校生活管理指導表について</w:t>
      </w:r>
      <w:r w:rsidR="000F7A99" w:rsidRPr="0059158C">
        <w:rPr>
          <w:rFonts w:ascii="ＭＳ 明朝" w:hAnsi="ＭＳ 明朝" w:hint="eastAsia"/>
          <w:color w:val="000000" w:themeColor="text1"/>
          <w:sz w:val="24"/>
        </w:rPr>
        <w:t xml:space="preserve">　</w:t>
      </w:r>
      <w:r w:rsidR="00AB5AE7" w:rsidRPr="0059158C">
        <w:rPr>
          <w:rFonts w:ascii="ＭＳ 明朝" w:hAnsi="ＭＳ 明朝" w:hint="eastAsia"/>
          <w:color w:val="000000" w:themeColor="text1"/>
          <w:sz w:val="24"/>
        </w:rPr>
        <w:t xml:space="preserve">　　　　　　　</w:t>
      </w:r>
      <w:r w:rsidR="000F7A99" w:rsidRPr="0059158C">
        <w:rPr>
          <w:rFonts w:ascii="ＭＳ 明朝" w:hAnsi="ＭＳ 明朝" w:hint="eastAsia"/>
          <w:color w:val="000000" w:themeColor="text1"/>
          <w:sz w:val="24"/>
        </w:rPr>
        <w:t>教育総務課学務係　042－563－2111　内線1522</w:t>
      </w:r>
    </w:p>
    <w:p w:rsidR="00714D0C" w:rsidRPr="0090540B" w:rsidRDefault="007A359A" w:rsidP="00AB5AE7">
      <w:pPr>
        <w:ind w:left="3435" w:hangingChars="1500" w:hanging="3435"/>
        <w:rPr>
          <w:rFonts w:ascii="ＭＳ 明朝" w:hAnsi="ＭＳ 明朝"/>
          <w:sz w:val="24"/>
          <w:szCs w:val="24"/>
        </w:rPr>
      </w:pPr>
      <w:r w:rsidRPr="0059158C">
        <w:rPr>
          <w:rFonts w:ascii="ＭＳ 明朝" w:hAnsi="ＭＳ 明朝" w:hint="eastAsia"/>
          <w:color w:val="000000" w:themeColor="text1"/>
          <w:sz w:val="24"/>
        </w:rPr>
        <w:t>除去食</w:t>
      </w:r>
      <w:r w:rsidR="00AB5AE7" w:rsidRPr="0059158C">
        <w:rPr>
          <w:rFonts w:ascii="ＭＳ 明朝" w:hAnsi="ＭＳ 明朝" w:hint="eastAsia"/>
          <w:color w:val="000000" w:themeColor="text1"/>
          <w:sz w:val="24"/>
        </w:rPr>
        <w:t>・代替食</w:t>
      </w:r>
      <w:r w:rsidRPr="0059158C">
        <w:rPr>
          <w:rFonts w:ascii="ＭＳ 明朝" w:hAnsi="ＭＳ 明朝" w:hint="eastAsia"/>
          <w:color w:val="000000" w:themeColor="text1"/>
          <w:sz w:val="24"/>
        </w:rPr>
        <w:t>及び</w:t>
      </w:r>
      <w:r w:rsidR="0090540B" w:rsidRPr="0059158C">
        <w:rPr>
          <w:rFonts w:ascii="ＭＳ 明朝" w:hAnsi="ＭＳ 明朝" w:hint="eastAsia"/>
          <w:color w:val="000000" w:themeColor="text1"/>
          <w:sz w:val="24"/>
        </w:rPr>
        <w:t>詳細な献立情報について</w:t>
      </w:r>
      <w:r w:rsidR="0090540B" w:rsidRPr="0059158C">
        <w:rPr>
          <w:rFonts w:ascii="ＭＳ 明朝" w:hAnsi="ＭＳ 明朝" w:hint="eastAsia"/>
          <w:color w:val="000000" w:themeColor="text1"/>
          <w:kern w:val="0"/>
          <w:sz w:val="24"/>
        </w:rPr>
        <w:t xml:space="preserve">　</w:t>
      </w:r>
      <w:r w:rsidR="0090540B" w:rsidRPr="00E31FFA">
        <w:rPr>
          <w:rFonts w:ascii="ＭＳ 明朝" w:hAnsi="ＭＳ 明朝" w:hint="eastAsia"/>
          <w:sz w:val="24"/>
        </w:rPr>
        <w:t>学校給食センター</w:t>
      </w:r>
      <w:r w:rsidR="00AB5AE7">
        <w:rPr>
          <w:rFonts w:ascii="ＭＳ 明朝" w:hAnsi="ＭＳ 明朝" w:hint="eastAsia"/>
          <w:sz w:val="24"/>
        </w:rPr>
        <w:t xml:space="preserve">  </w:t>
      </w:r>
      <w:r w:rsidR="0090540B" w:rsidRPr="005450BC">
        <w:rPr>
          <w:rFonts w:ascii="ＭＳ 明朝" w:hAnsi="ＭＳ 明朝" w:hint="eastAsia"/>
          <w:sz w:val="24"/>
        </w:rPr>
        <w:t>042－564－1282</w:t>
      </w:r>
    </w:p>
    <w:p w:rsidR="0009560A" w:rsidRPr="00D1735F" w:rsidRDefault="00BA4D96" w:rsidP="0009560A">
      <w:pPr>
        <w:jc w:val="center"/>
        <w:rPr>
          <w:rFonts w:ascii="ＭＳ ゴシック" w:eastAsia="ＭＳ ゴシック" w:hAnsi="ＭＳ ゴシック"/>
          <w:b/>
          <w:sz w:val="24"/>
          <w:szCs w:val="24"/>
        </w:rPr>
      </w:pPr>
      <w:r>
        <w:rPr>
          <w:noProof/>
        </w:rPr>
        <mc:AlternateContent>
          <mc:Choice Requires="wps">
            <w:drawing>
              <wp:anchor distT="0" distB="0" distL="114300" distR="114300" simplePos="0" relativeHeight="251663872" behindDoc="0" locked="0" layoutInCell="1" allowOverlap="1" wp14:anchorId="44B7EAB3" wp14:editId="5EB3A114">
                <wp:simplePos x="0" y="0"/>
                <wp:positionH relativeFrom="column">
                  <wp:posOffset>-594360</wp:posOffset>
                </wp:positionH>
                <wp:positionV relativeFrom="paragraph">
                  <wp:posOffset>-472440</wp:posOffset>
                </wp:positionV>
                <wp:extent cx="0" cy="11040745"/>
                <wp:effectExtent l="0" t="0" r="19050" b="8255"/>
                <wp:wrapNone/>
                <wp:docPr id="4" name="直線コネクタ 4"/>
                <wp:cNvGraphicFramePr/>
                <a:graphic xmlns:a="http://schemas.openxmlformats.org/drawingml/2006/main">
                  <a:graphicData uri="http://schemas.microsoft.com/office/word/2010/wordprocessingShape">
                    <wps:wsp>
                      <wps:cNvCnPr/>
                      <wps:spPr>
                        <a:xfrm>
                          <a:off x="0" y="0"/>
                          <a:ext cx="0" cy="1104074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F098E2" id="直線コネクタ 4" o:spid="_x0000_s1026" style="position:absolute;left:0;text-align:lef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pt,-37.2pt" to="-46.8pt,8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" strokecolor="black [3213]" strokeweight="1pt">
                <v:stroke dashstyle="dash"/>
              </v:line>
            </w:pict>
          </mc:Fallback>
        </mc:AlternateContent>
      </w:r>
      <w:r w:rsidR="0009560A" w:rsidRPr="0026169F">
        <w:rPr>
          <w:rFonts w:ascii="ＭＳ ゴシック" w:eastAsia="ＭＳ ゴシック" w:hAnsi="ＭＳ ゴシック" w:hint="eastAsia"/>
          <w:b/>
          <w:sz w:val="32"/>
          <w:szCs w:val="24"/>
        </w:rPr>
        <w:t>食物アレルギーに関する調査回答票</w:t>
      </w:r>
    </w:p>
    <w:p w:rsidR="0009560A" w:rsidRPr="0026169F" w:rsidRDefault="0009560A" w:rsidP="0009560A">
      <w:pPr>
        <w:jc w:val="center"/>
        <w:rPr>
          <w:rFonts w:ascii="HGP創英角ﾎﾟｯﾌﾟ体" w:eastAsia="HGP創英角ﾎﾟｯﾌﾟ体" w:hAnsi="HGP創英角ﾎﾟｯﾌﾟ体"/>
          <w:b/>
          <w:sz w:val="24"/>
          <w:szCs w:val="24"/>
        </w:rPr>
      </w:pPr>
    </w:p>
    <w:p w:rsidR="0009560A" w:rsidRPr="0046169B" w:rsidRDefault="00E23B0B" w:rsidP="0009560A">
      <w:pPr>
        <w:jc w:val="center"/>
        <w:rPr>
          <w:rFonts w:ascii="ＭＳ 明朝" w:hAnsi="ＭＳ 明朝"/>
          <w:sz w:val="24"/>
          <w:szCs w:val="24"/>
        </w:rPr>
      </w:pPr>
      <w:r>
        <w:rPr>
          <w:rFonts w:ascii="ＭＳ 明朝" w:hAnsi="ＭＳ 明朝" w:hint="eastAsia"/>
          <w:sz w:val="24"/>
          <w:szCs w:val="24"/>
        </w:rPr>
        <w:t xml:space="preserve">　　　　　　　　　　　　　　　　　　　　　　　　　　　　　　</w:t>
      </w:r>
      <w:r w:rsidR="0009560A" w:rsidRPr="0046169B">
        <w:rPr>
          <w:rFonts w:ascii="ＭＳ 明朝" w:hAnsi="ＭＳ 明朝" w:hint="eastAsia"/>
          <w:sz w:val="24"/>
          <w:szCs w:val="24"/>
        </w:rPr>
        <w:t xml:space="preserve">　　年　　月　　日</w:t>
      </w:r>
    </w:p>
    <w:p w:rsidR="0009560A" w:rsidRDefault="0009560A" w:rsidP="0009560A">
      <w:pPr>
        <w:rPr>
          <w:rFonts w:ascii="ＭＳ 明朝" w:hAnsi="ＭＳ 明朝"/>
          <w:sz w:val="24"/>
          <w:szCs w:val="24"/>
          <w:lang w:eastAsia="zh-CN"/>
        </w:rPr>
      </w:pPr>
      <w:r w:rsidRPr="0046169B">
        <w:rPr>
          <w:rFonts w:ascii="ＭＳ 明朝" w:hAnsi="ＭＳ 明朝" w:hint="eastAsia"/>
          <w:sz w:val="24"/>
          <w:szCs w:val="24"/>
          <w:lang w:eastAsia="zh-CN"/>
        </w:rPr>
        <w:t>東大和市立第　　小学校長　殿</w:t>
      </w:r>
    </w:p>
    <w:p w:rsidR="0009560A" w:rsidRDefault="0009560A" w:rsidP="0009560A">
      <w:pPr>
        <w:rPr>
          <w:rFonts w:ascii="ＭＳ 明朝" w:hAnsi="ＭＳ 明朝"/>
          <w:sz w:val="24"/>
          <w:szCs w:val="24"/>
          <w:lang w:eastAsia="zh-CN"/>
        </w:rPr>
      </w:pPr>
    </w:p>
    <w:p w:rsidR="0009560A" w:rsidRPr="0046169B" w:rsidRDefault="0009560A" w:rsidP="00EF0DE7">
      <w:pPr>
        <w:ind w:firstLineChars="1350" w:firstLine="3092"/>
        <w:jc w:val="left"/>
        <w:rPr>
          <w:rFonts w:ascii="ＭＳ 明朝" w:hAnsi="ＭＳ 明朝"/>
          <w:sz w:val="24"/>
        </w:rPr>
      </w:pPr>
      <w:r w:rsidRPr="0046169B">
        <w:rPr>
          <w:rFonts w:ascii="ＭＳ 明朝" w:hAnsi="ＭＳ 明朝" w:hint="eastAsia"/>
          <w:sz w:val="24"/>
          <w:u w:val="single"/>
        </w:rPr>
        <w:t xml:space="preserve">［現］　　年　　組・児童氏名　　　　　　　　　　　　 　  </w:t>
      </w:r>
    </w:p>
    <w:p w:rsidR="0009560A" w:rsidRPr="004832FC" w:rsidRDefault="0009560A" w:rsidP="00EF0DE7">
      <w:pPr>
        <w:ind w:left="229" w:rightChars="100" w:right="199" w:hangingChars="100" w:hanging="229"/>
        <w:jc w:val="left"/>
        <w:rPr>
          <w:rFonts w:ascii="ＭＳ 明朝" w:hAnsi="ＭＳ 明朝"/>
          <w:sz w:val="24"/>
        </w:rPr>
      </w:pPr>
    </w:p>
    <w:p w:rsidR="0009560A" w:rsidRPr="00FF3B15" w:rsidRDefault="0009560A" w:rsidP="00EF0DE7">
      <w:pPr>
        <w:ind w:firstLineChars="1350" w:firstLine="3092"/>
        <w:jc w:val="left"/>
        <w:rPr>
          <w:rFonts w:ascii="ＭＳ 明朝" w:hAnsi="ＭＳ 明朝"/>
          <w:sz w:val="24"/>
          <w:u w:val="single"/>
        </w:rPr>
      </w:pPr>
      <w:r w:rsidRPr="0046169B">
        <w:rPr>
          <w:rFonts w:ascii="ＭＳ 明朝" w:hAnsi="ＭＳ 明朝" w:hint="eastAsia"/>
          <w:kern w:val="0"/>
          <w:sz w:val="24"/>
          <w:u w:val="single"/>
        </w:rPr>
        <w:t xml:space="preserve">　　　    </w:t>
      </w:r>
      <w:r w:rsidRPr="00FF3B15">
        <w:rPr>
          <w:rFonts w:ascii="ＭＳ 明朝" w:hAnsi="ＭＳ 明朝" w:hint="eastAsia"/>
          <w:kern w:val="0"/>
          <w:sz w:val="24"/>
          <w:u w:val="single"/>
        </w:rPr>
        <w:t>保　護　者　氏　名</w:t>
      </w:r>
      <w:r w:rsidRPr="00FF3B15">
        <w:rPr>
          <w:rFonts w:ascii="ＭＳ 明朝" w:hAnsi="ＭＳ 明朝" w:hint="eastAsia"/>
          <w:sz w:val="24"/>
          <w:u w:val="single"/>
        </w:rPr>
        <w:t xml:space="preserve">　　　　　　　　　　　　　　 </w:t>
      </w:r>
    </w:p>
    <w:p w:rsidR="0009560A" w:rsidRPr="00FF3B15" w:rsidRDefault="0009560A" w:rsidP="00475BB4">
      <w:pPr>
        <w:spacing w:line="240" w:lineRule="exact"/>
        <w:rPr>
          <w:rFonts w:ascii="ＭＳ 明朝" w:hAnsi="ＭＳ 明朝"/>
          <w:sz w:val="22"/>
          <w:szCs w:val="24"/>
        </w:rPr>
      </w:pPr>
    </w:p>
    <w:p w:rsidR="002564B9" w:rsidRPr="00FF3B15" w:rsidRDefault="002564B9" w:rsidP="002564B9">
      <w:pPr>
        <w:ind w:left="687" w:hangingChars="300" w:hanging="687"/>
        <w:jc w:val="left"/>
        <w:rPr>
          <w:rFonts w:ascii="ＭＳ ゴシック" w:eastAsia="ＭＳ ゴシック" w:hAnsi="ＭＳ ゴシック"/>
          <w:sz w:val="24"/>
        </w:rPr>
      </w:pPr>
      <w:r w:rsidRPr="00FF3B15">
        <w:rPr>
          <w:rFonts w:ascii="ＭＳ ゴシック" w:eastAsia="ＭＳ ゴシック" w:hAnsi="ＭＳ ゴシック" w:hint="eastAsia"/>
          <w:sz w:val="24"/>
          <w:szCs w:val="24"/>
        </w:rPr>
        <w:t>１　食物アレルギーについて（あてはまるものに○をつけてください。）</w:t>
      </w:r>
    </w:p>
    <w:p w:rsidR="002564B9" w:rsidRPr="00C95A0D" w:rsidRDefault="002564B9" w:rsidP="002564B9">
      <w:pPr>
        <w:rPr>
          <w:rFonts w:ascii="ＭＳ 明朝" w:hAnsi="ＭＳ 明朝"/>
          <w:sz w:val="22"/>
          <w:szCs w:val="24"/>
        </w:rPr>
      </w:pPr>
    </w:p>
    <w:p w:rsidR="002564B9" w:rsidRPr="00C95A0D" w:rsidRDefault="002564B9" w:rsidP="002564B9">
      <w:pPr>
        <w:ind w:right="-1"/>
        <w:jc w:val="left"/>
        <w:rPr>
          <w:rFonts w:ascii="ＭＳ 明朝" w:hAnsi="ＭＳ 明朝"/>
          <w:sz w:val="24"/>
        </w:rPr>
      </w:pPr>
      <w:r w:rsidRPr="00C95A0D">
        <w:rPr>
          <w:rFonts w:ascii="ＭＳ 明朝" w:hAnsi="ＭＳ 明朝" w:hint="eastAsia"/>
          <w:sz w:val="24"/>
        </w:rPr>
        <w:t>（　　）食物アレルギーはありません。（</w:t>
      </w:r>
      <w:r w:rsidR="00A5286E" w:rsidRPr="00C95A0D">
        <w:rPr>
          <w:rFonts w:ascii="ＭＳ 明朝" w:hAnsi="ＭＳ 明朝" w:hint="eastAsia"/>
          <w:sz w:val="24"/>
        </w:rPr>
        <w:t>調査は以上です。</w:t>
      </w:r>
      <w:r w:rsidRPr="00C95A0D">
        <w:rPr>
          <w:rFonts w:ascii="ＭＳ 明朝" w:hAnsi="ＭＳ 明朝" w:hint="eastAsia"/>
          <w:sz w:val="24"/>
        </w:rPr>
        <w:t>）</w:t>
      </w:r>
    </w:p>
    <w:p w:rsidR="002564B9" w:rsidRPr="00C95A0D" w:rsidRDefault="002564B9" w:rsidP="002564B9">
      <w:pPr>
        <w:ind w:left="240"/>
        <w:rPr>
          <w:rFonts w:ascii="ＭＳ 明朝" w:hAnsi="ＭＳ 明朝"/>
          <w:sz w:val="24"/>
        </w:rPr>
      </w:pPr>
    </w:p>
    <w:p w:rsidR="002564B9" w:rsidRPr="00A21CFE" w:rsidRDefault="002564B9" w:rsidP="002564B9">
      <w:pPr>
        <w:rPr>
          <w:rFonts w:ascii="ＭＳ 明朝" w:hAnsi="ＭＳ 明朝"/>
          <w:sz w:val="22"/>
          <w:szCs w:val="24"/>
        </w:rPr>
      </w:pPr>
      <w:r w:rsidRPr="00C95A0D">
        <w:rPr>
          <w:rFonts w:ascii="ＭＳ 明朝" w:hAnsi="ＭＳ 明朝" w:hint="eastAsia"/>
          <w:sz w:val="24"/>
        </w:rPr>
        <w:t>（　　）食物アレルギーがあります。（２、３の質問にお答え</w:t>
      </w:r>
      <w:r w:rsidRPr="00FF3B15">
        <w:rPr>
          <w:rFonts w:ascii="ＭＳ 明朝" w:hAnsi="ＭＳ 明朝" w:hint="eastAsia"/>
          <w:sz w:val="24"/>
        </w:rPr>
        <w:t>くださ</w:t>
      </w:r>
      <w:r w:rsidRPr="00A21CFE">
        <w:rPr>
          <w:rFonts w:ascii="ＭＳ 明朝" w:hAnsi="ＭＳ 明朝" w:hint="eastAsia"/>
          <w:sz w:val="24"/>
        </w:rPr>
        <w:t>い。）</w:t>
      </w:r>
    </w:p>
    <w:p w:rsidR="0009560A" w:rsidRPr="00A21CFE" w:rsidRDefault="0009560A" w:rsidP="0009560A">
      <w:pPr>
        <w:rPr>
          <w:rFonts w:ascii="ＭＳ 明朝" w:hAnsi="ＭＳ 明朝"/>
          <w:sz w:val="22"/>
          <w:szCs w:val="24"/>
        </w:rPr>
      </w:pPr>
    </w:p>
    <w:p w:rsidR="0007085C" w:rsidRDefault="0007085C" w:rsidP="0007085C">
      <w:pPr>
        <w:ind w:left="687" w:right="-1" w:hangingChars="300" w:hanging="687"/>
        <w:jc w:val="left"/>
        <w:rPr>
          <w:rFonts w:ascii="ＭＳ ゴシック" w:eastAsia="ＭＳ ゴシック" w:hAnsi="ＭＳ ゴシック"/>
          <w:sz w:val="24"/>
        </w:rPr>
      </w:pPr>
      <w:r w:rsidRPr="00D027F5">
        <w:rPr>
          <w:rFonts w:ascii="ＭＳ ゴシック" w:eastAsia="ＭＳ ゴシック" w:hAnsi="ＭＳ ゴシック" w:hint="eastAsia"/>
          <w:sz w:val="24"/>
        </w:rPr>
        <w:t>２　１で「</w:t>
      </w:r>
      <w:r>
        <w:rPr>
          <w:rFonts w:ascii="ＭＳ ゴシック" w:eastAsia="ＭＳ ゴシック" w:hAnsi="ＭＳ ゴシック" w:hint="eastAsia"/>
          <w:sz w:val="24"/>
        </w:rPr>
        <w:t>食物</w:t>
      </w:r>
      <w:r w:rsidRPr="00D027F5">
        <w:rPr>
          <w:rFonts w:ascii="ＭＳ ゴシック" w:eastAsia="ＭＳ ゴシック" w:hAnsi="ＭＳ ゴシック" w:hint="eastAsia"/>
          <w:sz w:val="24"/>
        </w:rPr>
        <w:t>アレルギーがあります」とお答えいただいた方にお聞きします</w:t>
      </w:r>
    </w:p>
    <w:p w:rsidR="00F70A3B" w:rsidRPr="00D027F5" w:rsidRDefault="00F70A3B" w:rsidP="0007085C">
      <w:pPr>
        <w:ind w:left="687" w:right="-1" w:hangingChars="300" w:hanging="687"/>
        <w:jc w:val="left"/>
        <w:rPr>
          <w:rFonts w:ascii="ＭＳ ゴシック" w:eastAsia="ＭＳ ゴシック" w:hAnsi="ＭＳ ゴシック"/>
          <w:sz w:val="24"/>
        </w:rPr>
      </w:pPr>
    </w:p>
    <w:p w:rsidR="009439AD" w:rsidRDefault="009439AD" w:rsidP="009439AD">
      <w:pPr>
        <w:ind w:leftChars="300" w:left="597" w:right="-1" w:firstLineChars="172" w:firstLine="394"/>
        <w:jc w:val="left"/>
        <w:rPr>
          <w:rFonts w:ascii="ＭＳ 明朝" w:hAnsi="ＭＳ 明朝"/>
          <w:sz w:val="24"/>
        </w:rPr>
      </w:pPr>
      <w:r>
        <w:rPr>
          <w:rFonts w:ascii="ＭＳ 明朝" w:hAnsi="ＭＳ 明朝" w:hint="eastAsia"/>
          <w:sz w:val="24"/>
        </w:rPr>
        <w:t>食物アレルギーの原因となる食材をご記入ください。</w:t>
      </w:r>
      <w:r w:rsidRPr="004F2ECE">
        <w:rPr>
          <w:rFonts w:ascii="ＭＳ 明朝" w:hAnsi="ＭＳ 明朝"/>
          <w:noProof/>
        </w:rPr>
        <mc:AlternateContent>
          <mc:Choice Requires="wps">
            <w:drawing>
              <wp:anchor distT="0" distB="0" distL="114300" distR="114300" simplePos="0" relativeHeight="251704320" behindDoc="0" locked="0" layoutInCell="1" allowOverlap="1" wp14:anchorId="504DE1DF" wp14:editId="56DF1435">
                <wp:simplePos x="0" y="0"/>
                <wp:positionH relativeFrom="column">
                  <wp:posOffset>5965190</wp:posOffset>
                </wp:positionH>
                <wp:positionV relativeFrom="paragraph">
                  <wp:posOffset>59055</wp:posOffset>
                </wp:positionV>
                <wp:extent cx="45085" cy="539115"/>
                <wp:effectExtent l="8255" t="12065" r="13335" b="10795"/>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39115"/>
                        </a:xfrm>
                        <a:prstGeom prst="rightBracket">
                          <a:avLst>
                            <a:gd name="adj" fmla="val 10684"/>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8DA93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69.7pt;margin-top:4.65pt;width:3.55pt;height:4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" adj="193">
                <v:stroke joinstyle="miter"/>
              </v:shape>
            </w:pict>
          </mc:Fallback>
        </mc:AlternateContent>
      </w:r>
      <w:r w:rsidRPr="004F2ECE">
        <w:rPr>
          <w:rFonts w:ascii="ＭＳ 明朝" w:hAnsi="ＭＳ 明朝"/>
          <w:noProof/>
        </w:rPr>
        <mc:AlternateContent>
          <mc:Choice Requires="wps">
            <w:drawing>
              <wp:anchor distT="0" distB="0" distL="114300" distR="114300" simplePos="0" relativeHeight="251702272" behindDoc="0" locked="0" layoutInCell="1" allowOverlap="1" wp14:anchorId="0D106922" wp14:editId="499DF459">
                <wp:simplePos x="0" y="0"/>
                <wp:positionH relativeFrom="column">
                  <wp:posOffset>409575</wp:posOffset>
                </wp:positionH>
                <wp:positionV relativeFrom="paragraph">
                  <wp:posOffset>11430</wp:posOffset>
                </wp:positionV>
                <wp:extent cx="45085" cy="539115"/>
                <wp:effectExtent l="13335" t="12065" r="8255" b="1079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39115"/>
                        </a:xfrm>
                        <a:prstGeom prst="leftBracket">
                          <a:avLst>
                            <a:gd name="adj" fmla="val 5204"/>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F5C7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2.25pt;margin-top:.9pt;width:3.55pt;height:42.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" adj="94">
                <v:stroke joinstyle="miter"/>
              </v:shape>
            </w:pict>
          </mc:Fallback>
        </mc:AlternateContent>
      </w:r>
    </w:p>
    <w:p w:rsidR="009439AD" w:rsidRPr="001D7BD7" w:rsidRDefault="009439AD" w:rsidP="0007085C">
      <w:pPr>
        <w:ind w:left="597" w:right="-1" w:hangingChars="300" w:hanging="597"/>
        <w:jc w:val="left"/>
        <w:rPr>
          <w:rFonts w:ascii="ＭＳ 明朝" w:hAnsi="ＭＳ 明朝"/>
          <w:szCs w:val="21"/>
        </w:rPr>
      </w:pPr>
    </w:p>
    <w:p w:rsidR="0007085C" w:rsidRDefault="0007085C" w:rsidP="0007085C">
      <w:pPr>
        <w:ind w:right="-1"/>
        <w:jc w:val="left"/>
        <w:rPr>
          <w:rFonts w:ascii="ＭＳ 明朝" w:hAnsi="ＭＳ 明朝"/>
          <w:sz w:val="24"/>
        </w:rPr>
      </w:pPr>
    </w:p>
    <w:p w:rsidR="0007085C" w:rsidRPr="00D027F5" w:rsidRDefault="0007085C" w:rsidP="0007085C">
      <w:pPr>
        <w:ind w:left="687" w:hangingChars="300" w:hanging="687"/>
        <w:jc w:val="left"/>
        <w:rPr>
          <w:rFonts w:ascii="ＭＳ ゴシック" w:eastAsia="ＭＳ ゴシック" w:hAnsi="ＭＳ ゴシック"/>
          <w:sz w:val="24"/>
        </w:rPr>
      </w:pPr>
      <w:r w:rsidRPr="00D027F5">
        <w:rPr>
          <w:rFonts w:ascii="ＭＳ ゴシック" w:eastAsia="ＭＳ ゴシック" w:hAnsi="ＭＳ ゴシック" w:hint="eastAsia"/>
          <w:sz w:val="24"/>
        </w:rPr>
        <w:t>３　２でお答えいただいた</w:t>
      </w:r>
      <w:r>
        <w:rPr>
          <w:rFonts w:ascii="ＭＳ ゴシック" w:eastAsia="ＭＳ ゴシック" w:hAnsi="ＭＳ ゴシック" w:hint="eastAsia"/>
          <w:sz w:val="24"/>
        </w:rPr>
        <w:t>食物</w:t>
      </w:r>
      <w:r w:rsidRPr="00D027F5">
        <w:rPr>
          <w:rFonts w:ascii="ＭＳ ゴシック" w:eastAsia="ＭＳ ゴシック" w:hAnsi="ＭＳ ゴシック" w:hint="eastAsia"/>
          <w:sz w:val="24"/>
        </w:rPr>
        <w:t>アレルギーについて</w:t>
      </w:r>
      <w:r w:rsidRPr="00D027F5">
        <w:rPr>
          <w:rFonts w:ascii="ＭＳ ゴシック" w:eastAsia="ＭＳ ゴシック" w:hAnsi="ＭＳ ゴシック" w:hint="eastAsia"/>
          <w:sz w:val="24"/>
          <w:szCs w:val="24"/>
        </w:rPr>
        <w:t>（あてはまるもの</w:t>
      </w:r>
      <w:r w:rsidRPr="00CC097F">
        <w:rPr>
          <w:rFonts w:ascii="ＭＳ ゴシック" w:eastAsia="ＭＳ ゴシック" w:hAnsi="ＭＳ ゴシック" w:hint="eastAsia"/>
          <w:sz w:val="24"/>
          <w:szCs w:val="24"/>
        </w:rPr>
        <w:t>に○をつけてく</w:t>
      </w:r>
      <w:r w:rsidRPr="00D027F5">
        <w:rPr>
          <w:rFonts w:ascii="ＭＳ ゴシック" w:eastAsia="ＭＳ ゴシック" w:hAnsi="ＭＳ ゴシック" w:hint="eastAsia"/>
          <w:sz w:val="24"/>
          <w:szCs w:val="24"/>
        </w:rPr>
        <w:t>ださい。）</w:t>
      </w:r>
    </w:p>
    <w:p w:rsidR="0007085C" w:rsidRPr="00A21CFE" w:rsidRDefault="0007085C" w:rsidP="0007085C">
      <w:pPr>
        <w:ind w:left="687" w:hangingChars="300" w:hanging="687"/>
        <w:jc w:val="left"/>
        <w:rPr>
          <w:rFonts w:ascii="ＭＳ 明朝" w:hAnsi="ＭＳ 明朝"/>
          <w:sz w:val="24"/>
        </w:rPr>
      </w:pPr>
    </w:p>
    <w:p w:rsidR="0007085C" w:rsidRPr="004F2ECE" w:rsidRDefault="0007085C" w:rsidP="0007085C">
      <w:pPr>
        <w:jc w:val="left"/>
        <w:rPr>
          <w:rFonts w:ascii="ＭＳ 明朝" w:hAnsi="ＭＳ 明朝"/>
          <w:sz w:val="24"/>
        </w:rPr>
      </w:pPr>
      <w:r w:rsidRPr="004F2ECE">
        <w:rPr>
          <w:rFonts w:ascii="ＭＳ 明朝" w:hAnsi="ＭＳ 明朝" w:hint="eastAsia"/>
          <w:sz w:val="24"/>
        </w:rPr>
        <w:t>（　　）医師の</w:t>
      </w:r>
      <w:r w:rsidR="00FC1E5D" w:rsidRPr="004F2ECE">
        <w:rPr>
          <w:rFonts w:ascii="ＭＳ 明朝" w:hAnsi="ＭＳ 明朝" w:hint="eastAsia"/>
          <w:sz w:val="24"/>
        </w:rPr>
        <w:t>判断</w:t>
      </w:r>
      <w:r w:rsidRPr="004F2ECE">
        <w:rPr>
          <w:rFonts w:ascii="ＭＳ 明朝" w:hAnsi="ＭＳ 明朝" w:hint="eastAsia"/>
          <w:sz w:val="24"/>
        </w:rPr>
        <w:t>により、学校生活において特別な配慮が必要です。</w:t>
      </w:r>
    </w:p>
    <w:p w:rsidR="002E3F1F" w:rsidRPr="004F2ECE" w:rsidRDefault="0007085C" w:rsidP="002E3F1F">
      <w:pPr>
        <w:ind w:leftChars="300" w:left="826" w:hangingChars="100" w:hanging="229"/>
        <w:jc w:val="left"/>
        <w:rPr>
          <w:rFonts w:ascii="ＭＳ 明朝" w:hAnsi="ＭＳ 明朝"/>
          <w:sz w:val="24"/>
        </w:rPr>
      </w:pPr>
      <w:r w:rsidRPr="004F2ECE">
        <w:rPr>
          <w:rFonts w:ascii="ＭＳ 明朝" w:hAnsi="ＭＳ 明朝" w:hint="eastAsia"/>
          <w:sz w:val="24"/>
        </w:rPr>
        <w:t>⇒</w:t>
      </w:r>
      <w:r w:rsidR="002E3F1F" w:rsidRPr="004F2ECE">
        <w:rPr>
          <w:rFonts w:ascii="ＭＳ 明朝" w:hAnsi="ＭＳ 明朝" w:hint="eastAsia"/>
          <w:sz w:val="24"/>
        </w:rPr>
        <w:t>「学校生活管理指導表」、「</w:t>
      </w:r>
      <w:r w:rsidR="002E3F1F" w:rsidRPr="004F2ECE">
        <w:rPr>
          <w:rFonts w:hint="eastAsia"/>
          <w:sz w:val="24"/>
          <w:szCs w:val="24"/>
        </w:rPr>
        <w:t>アレルギー除去食対応等申請書」</w:t>
      </w:r>
      <w:r w:rsidR="00C234E7" w:rsidRPr="004F2ECE">
        <w:rPr>
          <w:rFonts w:ascii="ＭＳ 明朝" w:hAnsi="ＭＳ 明朝" w:hint="eastAsia"/>
          <w:sz w:val="24"/>
        </w:rPr>
        <w:t>、「食物アレルギー対応（除去食）の手引き」</w:t>
      </w:r>
      <w:r w:rsidR="002E3F1F" w:rsidRPr="004F2ECE">
        <w:rPr>
          <w:rFonts w:ascii="ＭＳ 明朝" w:hAnsi="ＭＳ 明朝" w:hint="eastAsia"/>
          <w:sz w:val="24"/>
        </w:rPr>
        <w:t>をお渡しします。受診して学校へご提出ください。</w:t>
      </w:r>
    </w:p>
    <w:p w:rsidR="002E3F1F" w:rsidRPr="004F2ECE" w:rsidRDefault="002E3F1F" w:rsidP="002E3F1F">
      <w:pPr>
        <w:ind w:leftChars="114" w:left="685" w:hangingChars="200" w:hanging="458"/>
        <w:rPr>
          <w:rFonts w:ascii="ＭＳ 明朝" w:hAnsi="ＭＳ 明朝"/>
          <w:sz w:val="24"/>
          <w:szCs w:val="24"/>
        </w:rPr>
      </w:pPr>
      <w:r w:rsidRPr="004F2ECE">
        <w:rPr>
          <w:rFonts w:ascii="ＭＳ 明朝" w:hAnsi="ＭＳ 明朝" w:hint="eastAsia"/>
          <w:sz w:val="24"/>
          <w:szCs w:val="24"/>
        </w:rPr>
        <w:t xml:space="preserve">　　 後日面談を実施します。</w:t>
      </w:r>
    </w:p>
    <w:p w:rsidR="002E3F1F" w:rsidRPr="004F2ECE" w:rsidRDefault="002E3F1F" w:rsidP="002E3F1F">
      <w:pPr>
        <w:ind w:leftChars="114" w:left="685" w:hangingChars="200" w:hanging="458"/>
        <w:rPr>
          <w:rFonts w:ascii="ＭＳ 明朝" w:hAnsi="ＭＳ 明朝"/>
          <w:sz w:val="24"/>
          <w:szCs w:val="24"/>
        </w:rPr>
      </w:pPr>
    </w:p>
    <w:p w:rsidR="002E3F1F" w:rsidRPr="004F2ECE" w:rsidRDefault="002E3F1F" w:rsidP="002E3F1F">
      <w:pPr>
        <w:rPr>
          <w:rFonts w:ascii="ＭＳ 明朝" w:hAnsi="ＭＳ 明朝"/>
          <w:sz w:val="24"/>
          <w:szCs w:val="24"/>
        </w:rPr>
      </w:pPr>
      <w:r w:rsidRPr="004F2ECE">
        <w:rPr>
          <w:rFonts w:ascii="ＭＳ 明朝" w:hAnsi="ＭＳ 明朝" w:hint="eastAsia"/>
          <w:sz w:val="24"/>
        </w:rPr>
        <w:t>（　　）</w:t>
      </w:r>
      <w:r w:rsidRPr="004F2ECE">
        <w:rPr>
          <w:rFonts w:ascii="ＭＳ 明朝" w:hAnsi="ＭＳ 明朝" w:hint="eastAsia"/>
          <w:sz w:val="24"/>
          <w:szCs w:val="24"/>
        </w:rPr>
        <w:t>学校生活において特別な配慮は必要ありませんが、給食の詳細な献立表が必要です。</w:t>
      </w:r>
    </w:p>
    <w:p w:rsidR="002E3F1F" w:rsidRPr="004F2ECE" w:rsidRDefault="002E3F1F" w:rsidP="002E3F1F">
      <w:pPr>
        <w:ind w:firstLineChars="300" w:firstLine="687"/>
        <w:rPr>
          <w:rFonts w:ascii="ＭＳ 明朝" w:hAnsi="ＭＳ 明朝"/>
          <w:sz w:val="24"/>
          <w:szCs w:val="24"/>
        </w:rPr>
      </w:pPr>
      <w:r w:rsidRPr="004F2ECE">
        <w:rPr>
          <w:rFonts w:ascii="ＭＳ 明朝" w:hAnsi="ＭＳ 明朝" w:hint="eastAsia"/>
          <w:sz w:val="24"/>
          <w:szCs w:val="24"/>
        </w:rPr>
        <w:t>⇒「アレルギー情報提供依頼書」をお渡しします。</w:t>
      </w:r>
    </w:p>
    <w:p w:rsidR="002E3F1F" w:rsidRPr="004F2ECE" w:rsidRDefault="002E3F1F" w:rsidP="002E3F1F">
      <w:pPr>
        <w:ind w:leftChars="114" w:left="685" w:right="-1" w:hangingChars="200" w:hanging="458"/>
        <w:jc w:val="left"/>
        <w:rPr>
          <w:rFonts w:ascii="ＭＳ 明朝" w:hAnsi="ＭＳ 明朝"/>
          <w:sz w:val="24"/>
        </w:rPr>
      </w:pPr>
    </w:p>
    <w:p w:rsidR="002E3F1F" w:rsidRPr="004F2ECE" w:rsidRDefault="002E3F1F" w:rsidP="002E3F1F">
      <w:pPr>
        <w:ind w:right="-1"/>
        <w:jc w:val="left"/>
        <w:rPr>
          <w:rFonts w:ascii="ＭＳ 明朝" w:hAnsi="ＭＳ 明朝"/>
          <w:sz w:val="24"/>
        </w:rPr>
      </w:pPr>
      <w:r w:rsidRPr="004F2ECE">
        <w:rPr>
          <w:rFonts w:ascii="ＭＳ 明朝" w:hAnsi="ＭＳ 明朝"/>
          <w:noProof/>
        </w:rPr>
        <mc:AlternateContent>
          <mc:Choice Requires="wps">
            <w:drawing>
              <wp:anchor distT="0" distB="0" distL="114300" distR="114300" simplePos="0" relativeHeight="251699200" behindDoc="0" locked="0" layoutInCell="1" allowOverlap="1" wp14:anchorId="20A604F5" wp14:editId="1C18EAEC">
                <wp:simplePos x="0" y="0"/>
                <wp:positionH relativeFrom="column">
                  <wp:posOffset>5992495</wp:posOffset>
                </wp:positionH>
                <wp:positionV relativeFrom="paragraph">
                  <wp:posOffset>205105</wp:posOffset>
                </wp:positionV>
                <wp:extent cx="45085" cy="539115"/>
                <wp:effectExtent l="8255" t="12065" r="13335" b="10795"/>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39115"/>
                        </a:xfrm>
                        <a:prstGeom prst="rightBracket">
                          <a:avLst>
                            <a:gd name="adj" fmla="val 10684"/>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86AC7" id="右大かっこ 6" o:spid="_x0000_s1026" type="#_x0000_t86" style="position:absolute;left:0;text-align:left;margin-left:471.85pt;margin-top:16.15pt;width:3.55pt;height:4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" adj="193">
                <v:stroke joinstyle="miter"/>
              </v:shape>
            </w:pict>
          </mc:Fallback>
        </mc:AlternateContent>
      </w:r>
      <w:r w:rsidRPr="004F2ECE">
        <w:rPr>
          <w:rFonts w:ascii="ＭＳ 明朝" w:hAnsi="ＭＳ 明朝"/>
          <w:noProof/>
        </w:rPr>
        <mc:AlternateContent>
          <mc:Choice Requires="wps">
            <w:drawing>
              <wp:anchor distT="0" distB="0" distL="114300" distR="114300" simplePos="0" relativeHeight="251700224" behindDoc="0" locked="0" layoutInCell="1" allowOverlap="1" wp14:anchorId="02F910E4" wp14:editId="2809B44D">
                <wp:simplePos x="0" y="0"/>
                <wp:positionH relativeFrom="column">
                  <wp:posOffset>406400</wp:posOffset>
                </wp:positionH>
                <wp:positionV relativeFrom="paragraph">
                  <wp:posOffset>205105</wp:posOffset>
                </wp:positionV>
                <wp:extent cx="45085" cy="539115"/>
                <wp:effectExtent l="13335" t="12065" r="8255" b="1079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39115"/>
                        </a:xfrm>
                        <a:prstGeom prst="leftBracket">
                          <a:avLst>
                            <a:gd name="adj" fmla="val 5204"/>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E79" id="左大かっこ 5" o:spid="_x0000_s1026" type="#_x0000_t85" style="position:absolute;left:0;text-align:left;margin-left:32pt;margin-top:16.15pt;width:3.55pt;height:42.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" adj="94">
                <v:stroke joinstyle="miter"/>
              </v:shape>
            </w:pict>
          </mc:Fallback>
        </mc:AlternateContent>
      </w:r>
      <w:r w:rsidRPr="004F2ECE">
        <w:rPr>
          <w:rFonts w:ascii="ＭＳ 明朝" w:hAnsi="ＭＳ 明朝" w:hint="eastAsia"/>
          <w:sz w:val="24"/>
        </w:rPr>
        <w:t>（　　）学校生活において特別な配慮は必要ありません。</w:t>
      </w:r>
    </w:p>
    <w:p w:rsidR="002E3F1F" w:rsidRPr="004F2ECE" w:rsidRDefault="002E3F1F" w:rsidP="002E3F1F">
      <w:pPr>
        <w:ind w:right="-1"/>
        <w:jc w:val="left"/>
        <w:rPr>
          <w:rFonts w:ascii="ＭＳ 明朝" w:hAnsi="ＭＳ 明朝"/>
          <w:sz w:val="24"/>
        </w:rPr>
      </w:pPr>
      <w:r w:rsidRPr="004F2ECE">
        <w:rPr>
          <w:rFonts w:ascii="ＭＳ 明朝" w:hAnsi="ＭＳ 明朝" w:hint="eastAsia"/>
          <w:sz w:val="24"/>
        </w:rPr>
        <w:t xml:space="preserve">　　　　理由をご記入ください。</w:t>
      </w:r>
    </w:p>
    <w:p w:rsidR="002E3F1F" w:rsidRPr="004F2ECE" w:rsidRDefault="002E3F1F" w:rsidP="002E3F1F">
      <w:pPr>
        <w:ind w:right="-1"/>
        <w:jc w:val="left"/>
        <w:rPr>
          <w:rFonts w:ascii="ＭＳ 明朝" w:hAnsi="ＭＳ 明朝"/>
          <w:sz w:val="24"/>
        </w:rPr>
      </w:pPr>
    </w:p>
    <w:p w:rsidR="002E3F1F" w:rsidRPr="00C95A0D" w:rsidRDefault="002E3F1F" w:rsidP="002E3F1F">
      <w:pPr>
        <w:ind w:right="-1"/>
        <w:jc w:val="left"/>
        <w:rPr>
          <w:rFonts w:ascii="ＭＳ 明朝" w:hAnsi="ＭＳ 明朝"/>
          <w:sz w:val="24"/>
        </w:rPr>
      </w:pPr>
    </w:p>
    <w:p w:rsidR="002E3F1F" w:rsidRPr="00C95A0D" w:rsidRDefault="00113DA8" w:rsidP="002E3F1F">
      <w:pPr>
        <w:ind w:right="-1"/>
        <w:jc w:val="left"/>
        <w:rPr>
          <w:rFonts w:ascii="ＭＳ 明朝" w:hAnsi="ＭＳ 明朝"/>
          <w:sz w:val="24"/>
        </w:rPr>
      </w:pPr>
      <w:r>
        <w:rPr>
          <w:rFonts w:ascii="ＭＳ 明朝" w:hAnsi="ＭＳ 明朝" w:hint="eastAsia"/>
          <w:sz w:val="24"/>
        </w:rPr>
        <w:t>※</w:t>
      </w:r>
      <w:r w:rsidR="002E3F1F" w:rsidRPr="00C95A0D">
        <w:rPr>
          <w:rFonts w:ascii="ＭＳ 明朝" w:hAnsi="ＭＳ 明朝" w:hint="eastAsia"/>
          <w:sz w:val="24"/>
        </w:rPr>
        <w:t xml:space="preserve">　</w:t>
      </w:r>
      <w:r w:rsidR="0090540B" w:rsidRPr="00C95A0D">
        <w:rPr>
          <w:rFonts w:ascii="ＭＳ 明朝" w:hAnsi="ＭＳ 明朝" w:hint="eastAsia"/>
          <w:sz w:val="24"/>
        </w:rPr>
        <w:t>給食</w:t>
      </w:r>
      <w:r w:rsidR="002E3F1F" w:rsidRPr="00C95A0D">
        <w:rPr>
          <w:rFonts w:ascii="ＭＳ 明朝" w:hAnsi="ＭＳ 明朝" w:hint="eastAsia"/>
          <w:sz w:val="24"/>
        </w:rPr>
        <w:t>停止・</w:t>
      </w:r>
      <w:r w:rsidR="0090540B" w:rsidRPr="00C95A0D">
        <w:rPr>
          <w:rFonts w:ascii="ＭＳ 明朝" w:hAnsi="ＭＳ 明朝" w:hint="eastAsia"/>
          <w:sz w:val="24"/>
        </w:rPr>
        <w:t>牛乳</w:t>
      </w:r>
      <w:r w:rsidR="008F5118">
        <w:rPr>
          <w:rFonts w:ascii="ＭＳ 明朝" w:hAnsi="ＭＳ 明朝" w:hint="eastAsia"/>
          <w:sz w:val="24"/>
        </w:rPr>
        <w:t>・乳飲料</w:t>
      </w:r>
      <w:r w:rsidR="002E3F1F" w:rsidRPr="00C95A0D">
        <w:rPr>
          <w:rFonts w:ascii="ＭＳ 明朝" w:hAnsi="ＭＳ 明朝" w:hint="eastAsia"/>
          <w:sz w:val="24"/>
        </w:rPr>
        <w:t>停止について</w:t>
      </w:r>
    </w:p>
    <w:p w:rsidR="002E3F1F" w:rsidRPr="00C95A0D" w:rsidRDefault="002E3F1F" w:rsidP="002E3F1F">
      <w:pPr>
        <w:ind w:right="-1"/>
        <w:jc w:val="left"/>
        <w:rPr>
          <w:rFonts w:ascii="ＭＳ 明朝" w:hAnsi="ＭＳ 明朝"/>
          <w:sz w:val="24"/>
          <w:highlight w:val="yellow"/>
        </w:rPr>
      </w:pPr>
    </w:p>
    <w:p w:rsidR="000564E6" w:rsidRPr="00C95A0D" w:rsidRDefault="000564E6" w:rsidP="000564E6">
      <w:pPr>
        <w:ind w:leftChars="100" w:left="199" w:right="-171" w:firstLineChars="100" w:firstLine="229"/>
        <w:jc w:val="left"/>
        <w:rPr>
          <w:rFonts w:ascii="ＭＳ 明朝" w:hAnsi="ＭＳ 明朝"/>
          <w:sz w:val="24"/>
        </w:rPr>
      </w:pPr>
      <w:r w:rsidRPr="00C95A0D">
        <w:rPr>
          <w:rFonts w:ascii="ＭＳ 明朝" w:hAnsi="ＭＳ 明朝" w:hint="eastAsia"/>
          <w:sz w:val="24"/>
        </w:rPr>
        <w:t>食物アレルギー、体質に合わない（お腹がゆるくなる等）の理由による場合は、給食停止・牛乳</w:t>
      </w:r>
      <w:r w:rsidR="008F5118">
        <w:rPr>
          <w:rFonts w:ascii="ＭＳ 明朝" w:hAnsi="ＭＳ 明朝" w:hint="eastAsia"/>
          <w:sz w:val="24"/>
        </w:rPr>
        <w:t>・乳飲料</w:t>
      </w:r>
      <w:r w:rsidRPr="00C95A0D">
        <w:rPr>
          <w:rFonts w:ascii="ＭＳ 明朝" w:hAnsi="ＭＳ 明朝" w:hint="eastAsia"/>
          <w:sz w:val="24"/>
        </w:rPr>
        <w:t>停止をする</w:t>
      </w:r>
      <w:bookmarkStart w:id="0" w:name="_GoBack"/>
      <w:bookmarkEnd w:id="0"/>
      <w:r w:rsidRPr="00C95A0D">
        <w:rPr>
          <w:rFonts w:ascii="ＭＳ 明朝" w:hAnsi="ＭＳ 明朝" w:hint="eastAsia"/>
          <w:sz w:val="24"/>
        </w:rPr>
        <w:t>ことができます。停止を希望する場合は、学校へ申請書を提出してくだい。ご不明な点がございましたら、</w:t>
      </w:r>
      <w:r w:rsidR="00490C2A" w:rsidRPr="00C95A0D">
        <w:rPr>
          <w:rFonts w:ascii="ＭＳ 明朝" w:hAnsi="ＭＳ 明朝" w:hint="eastAsia"/>
          <w:sz w:val="24"/>
        </w:rPr>
        <w:t>学級</w:t>
      </w:r>
      <w:r w:rsidRPr="00C95A0D">
        <w:rPr>
          <w:rFonts w:ascii="ＭＳ 明朝" w:hAnsi="ＭＳ 明朝" w:hint="eastAsia"/>
          <w:sz w:val="24"/>
        </w:rPr>
        <w:t>担任もしくは学校給食センターに</w:t>
      </w:r>
      <w:r w:rsidR="00490C2A" w:rsidRPr="00C95A0D">
        <w:rPr>
          <w:rFonts w:ascii="ＭＳ 明朝" w:hAnsi="ＭＳ 明朝" w:hint="eastAsia"/>
          <w:sz w:val="24"/>
        </w:rPr>
        <w:t>お問合せ</w:t>
      </w:r>
      <w:r w:rsidRPr="00C95A0D">
        <w:rPr>
          <w:rFonts w:ascii="ＭＳ 明朝" w:hAnsi="ＭＳ 明朝" w:hint="eastAsia"/>
          <w:sz w:val="24"/>
        </w:rPr>
        <w:t>ください。</w:t>
      </w:r>
    </w:p>
    <w:p w:rsidR="00176FB3" w:rsidRPr="00F70A3B" w:rsidRDefault="000564E6" w:rsidP="00F70A3B">
      <w:pPr>
        <w:ind w:leftChars="100" w:left="199" w:right="-313" w:firstLineChars="100" w:firstLine="229"/>
        <w:jc w:val="left"/>
        <w:rPr>
          <w:rFonts w:ascii="ＭＳ 明朝" w:hAnsi="ＭＳ 明朝"/>
          <w:sz w:val="24"/>
        </w:rPr>
      </w:pPr>
      <w:r w:rsidRPr="00C95A0D">
        <w:rPr>
          <w:rFonts w:ascii="ＭＳ 明朝" w:hAnsi="ＭＳ 明朝" w:hint="eastAsia"/>
          <w:sz w:val="24"/>
        </w:rPr>
        <w:t>なお、牛乳</w:t>
      </w:r>
      <w:r w:rsidR="008F5118">
        <w:rPr>
          <w:rFonts w:ascii="ＭＳ 明朝" w:hAnsi="ＭＳ 明朝" w:hint="eastAsia"/>
          <w:sz w:val="24"/>
        </w:rPr>
        <w:t>・乳飲料</w:t>
      </w:r>
      <w:r w:rsidRPr="00C95A0D">
        <w:rPr>
          <w:rFonts w:ascii="ＭＳ 明朝" w:hAnsi="ＭＳ 明朝" w:hint="eastAsia"/>
          <w:sz w:val="24"/>
        </w:rPr>
        <w:t>停止については、</w:t>
      </w:r>
      <w:r w:rsidR="00490C2A" w:rsidRPr="00C95A0D">
        <w:rPr>
          <w:rFonts w:ascii="ＭＳ 明朝" w:hAnsi="ＭＳ 明朝" w:hint="eastAsia"/>
          <w:sz w:val="24"/>
        </w:rPr>
        <w:t>好き嫌いを</w:t>
      </w:r>
      <w:r w:rsidRPr="00C95A0D">
        <w:rPr>
          <w:rFonts w:ascii="ＭＳ 明朝" w:hAnsi="ＭＳ 明朝" w:hint="eastAsia"/>
          <w:sz w:val="24"/>
        </w:rPr>
        <w:t>理由</w:t>
      </w:r>
      <w:r w:rsidR="00490C2A" w:rsidRPr="00C95A0D">
        <w:rPr>
          <w:rFonts w:ascii="ＭＳ 明朝" w:hAnsi="ＭＳ 明朝" w:hint="eastAsia"/>
          <w:sz w:val="24"/>
        </w:rPr>
        <w:t>とした</w:t>
      </w:r>
      <w:r w:rsidRPr="00C95A0D">
        <w:rPr>
          <w:rFonts w:ascii="ＭＳ 明朝" w:hAnsi="ＭＳ 明朝" w:hint="eastAsia"/>
          <w:sz w:val="24"/>
        </w:rPr>
        <w:t>場合は受け付けられませ</w:t>
      </w:r>
      <w:r w:rsidR="009439AD">
        <w:rPr>
          <w:rFonts w:ascii="ＭＳ 明朝" w:hAnsi="ＭＳ 明朝" w:hint="eastAsia"/>
          <w:sz w:val="24"/>
        </w:rPr>
        <w:t>ん</w:t>
      </w:r>
      <w:r w:rsidRPr="00C95A0D">
        <w:rPr>
          <w:rFonts w:ascii="ＭＳ 明朝" w:hAnsi="ＭＳ 明朝" w:hint="eastAsia"/>
          <w:sz w:val="24"/>
        </w:rPr>
        <w:t>。</w:t>
      </w:r>
    </w:p>
    <w:p w:rsidR="009439AD" w:rsidRDefault="009439AD" w:rsidP="00176FB3">
      <w:pPr>
        <w:ind w:right="-1" w:firstLineChars="300" w:firstLine="687"/>
        <w:jc w:val="left"/>
        <w:rPr>
          <w:rFonts w:ascii="ＭＳ ゴシック" w:eastAsia="ＭＳ ゴシック" w:hAnsi="ＭＳ ゴシック"/>
          <w:sz w:val="24"/>
        </w:rPr>
      </w:pPr>
      <w:r w:rsidRPr="00C95A0D">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92032" behindDoc="0" locked="0" layoutInCell="1" allowOverlap="1" wp14:anchorId="205213CC" wp14:editId="07CE2B17">
                <wp:simplePos x="0" y="0"/>
                <wp:positionH relativeFrom="column">
                  <wp:posOffset>220980</wp:posOffset>
                </wp:positionH>
                <wp:positionV relativeFrom="paragraph">
                  <wp:posOffset>127635</wp:posOffset>
                </wp:positionV>
                <wp:extent cx="5932170" cy="1200150"/>
                <wp:effectExtent l="0" t="0" r="11430" b="19050"/>
                <wp:wrapNone/>
                <wp:docPr id="11" name="角丸四角形 11"/>
                <wp:cNvGraphicFramePr/>
                <a:graphic xmlns:a="http://schemas.openxmlformats.org/drawingml/2006/main">
                  <a:graphicData uri="http://schemas.microsoft.com/office/word/2010/wordprocessingShape">
                    <wps:wsp>
                      <wps:cNvSpPr/>
                      <wps:spPr>
                        <a:xfrm>
                          <a:off x="0" y="0"/>
                          <a:ext cx="5932170" cy="12001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6CCEA1" id="角丸四角形 11" o:spid="_x0000_s1026" style="position:absolute;left:0;text-align:left;margin-left:17.4pt;margin-top:10.05pt;width:467.1pt;height:9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" filled="f" strokecolor="black [3213]" strokeweight=".25pt"/>
            </w:pict>
          </mc:Fallback>
        </mc:AlternateContent>
      </w:r>
    </w:p>
    <w:p w:rsidR="00176FB3" w:rsidRPr="00C95A0D" w:rsidRDefault="00176FB3" w:rsidP="00176FB3">
      <w:pPr>
        <w:ind w:right="-1" w:firstLineChars="300" w:firstLine="687"/>
        <w:jc w:val="left"/>
        <w:rPr>
          <w:rFonts w:ascii="ＭＳ ゴシック" w:eastAsia="ＭＳ ゴシック" w:hAnsi="ＭＳ ゴシック"/>
          <w:sz w:val="24"/>
        </w:rPr>
      </w:pPr>
      <w:r w:rsidRPr="00C95A0D">
        <w:rPr>
          <w:rFonts w:ascii="ＭＳ ゴシック" w:eastAsia="ＭＳ ゴシック" w:hAnsi="ＭＳ ゴシック" w:hint="eastAsia"/>
          <w:sz w:val="24"/>
        </w:rPr>
        <w:t>≪参考≫学校生活において特別な配慮が必要な場合の例</w:t>
      </w:r>
    </w:p>
    <w:p w:rsidR="00176FB3" w:rsidRPr="00C95A0D" w:rsidRDefault="00176FB3" w:rsidP="00176FB3">
      <w:pPr>
        <w:ind w:leftChars="-33" w:left="-66" w:firstLineChars="500" w:firstLine="1045"/>
        <w:jc w:val="left"/>
        <w:rPr>
          <w:sz w:val="22"/>
        </w:rPr>
      </w:pPr>
      <w:r w:rsidRPr="00C95A0D">
        <w:rPr>
          <w:rFonts w:hint="eastAsia"/>
          <w:sz w:val="22"/>
        </w:rPr>
        <w:t>例１）緊急時に備えた薬（エピペン・内服薬）を処方されている。</w:t>
      </w:r>
    </w:p>
    <w:p w:rsidR="00176FB3" w:rsidRPr="00C95A0D" w:rsidRDefault="00176FB3" w:rsidP="00176FB3">
      <w:pPr>
        <w:ind w:leftChars="-33" w:left="-66" w:firstLineChars="500" w:firstLine="1045"/>
        <w:jc w:val="left"/>
        <w:rPr>
          <w:sz w:val="22"/>
        </w:rPr>
      </w:pPr>
      <w:r w:rsidRPr="00C95A0D">
        <w:rPr>
          <w:rFonts w:hint="eastAsia"/>
          <w:sz w:val="22"/>
        </w:rPr>
        <w:t>例２）アナフィラキシーを起こす可能性がある、または起こしたことがある。</w:t>
      </w:r>
    </w:p>
    <w:p w:rsidR="00807F0F" w:rsidRPr="00C95A0D" w:rsidRDefault="00176FB3" w:rsidP="000564E6">
      <w:pPr>
        <w:ind w:leftChars="-33" w:left="-66" w:firstLineChars="500" w:firstLine="1045"/>
        <w:jc w:val="left"/>
        <w:rPr>
          <w:sz w:val="22"/>
        </w:rPr>
      </w:pPr>
      <w:r w:rsidRPr="00C95A0D">
        <w:rPr>
          <w:rFonts w:hint="eastAsia"/>
          <w:sz w:val="22"/>
        </w:rPr>
        <w:t>例３）食物アレルギーにより学校生活の中で参加できないものがある。</w:t>
      </w:r>
    </w:p>
    <w:p w:rsidR="000564E6" w:rsidRPr="00C95A0D" w:rsidRDefault="000564E6" w:rsidP="000564E6">
      <w:pPr>
        <w:ind w:leftChars="-33" w:left="-66" w:firstLineChars="500" w:firstLine="1045"/>
        <w:jc w:val="left"/>
        <w:rPr>
          <w:sz w:val="24"/>
          <w:szCs w:val="24"/>
        </w:rPr>
      </w:pPr>
      <w:r w:rsidRPr="00C95A0D">
        <w:rPr>
          <w:rFonts w:hint="eastAsia"/>
          <w:sz w:val="22"/>
        </w:rPr>
        <w:t>※上記の例示以外でも特別な配慮が必要と判断される場合があります。</w:t>
      </w:r>
    </w:p>
    <w:sectPr w:rsidR="000564E6" w:rsidRPr="00C95A0D" w:rsidSect="002E18AF">
      <w:pgSz w:w="23814" w:h="16839" w:orient="landscape" w:code="8"/>
      <w:pgMar w:top="709" w:right="1134" w:bottom="250" w:left="1191" w:header="851" w:footer="992" w:gutter="0"/>
      <w:cols w:num="2" w:space="1984"/>
      <w:docGrid w:type="linesAndChars" w:linePitch="329"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11" w:rsidRDefault="003E3011" w:rsidP="00F241F9">
      <w:r>
        <w:separator/>
      </w:r>
    </w:p>
  </w:endnote>
  <w:endnote w:type="continuationSeparator" w:id="0">
    <w:p w:rsidR="003E3011" w:rsidRDefault="003E3011" w:rsidP="00F2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11" w:rsidRDefault="003E3011" w:rsidP="00F241F9">
      <w:r>
        <w:separator/>
      </w:r>
    </w:p>
  </w:footnote>
  <w:footnote w:type="continuationSeparator" w:id="0">
    <w:p w:rsidR="003E3011" w:rsidRDefault="003E3011" w:rsidP="00F24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rawingGridVerticalSpacing w:val="329"/>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AC"/>
    <w:rsid w:val="000031A6"/>
    <w:rsid w:val="000114ED"/>
    <w:rsid w:val="000157DA"/>
    <w:rsid w:val="000227DC"/>
    <w:rsid w:val="000248D3"/>
    <w:rsid w:val="000447F3"/>
    <w:rsid w:val="000564E6"/>
    <w:rsid w:val="00062EA3"/>
    <w:rsid w:val="0007085C"/>
    <w:rsid w:val="000802D1"/>
    <w:rsid w:val="0009465F"/>
    <w:rsid w:val="0009560A"/>
    <w:rsid w:val="000B5C19"/>
    <w:rsid w:val="000D3BFE"/>
    <w:rsid w:val="000F3C09"/>
    <w:rsid w:val="000F7A65"/>
    <w:rsid w:val="000F7A99"/>
    <w:rsid w:val="00113DA8"/>
    <w:rsid w:val="001318F5"/>
    <w:rsid w:val="00164365"/>
    <w:rsid w:val="00164482"/>
    <w:rsid w:val="00176020"/>
    <w:rsid w:val="00176FB3"/>
    <w:rsid w:val="00186E9B"/>
    <w:rsid w:val="001B7C51"/>
    <w:rsid w:val="001C013A"/>
    <w:rsid w:val="001F38C8"/>
    <w:rsid w:val="001F41D2"/>
    <w:rsid w:val="002060A6"/>
    <w:rsid w:val="00223926"/>
    <w:rsid w:val="00236DB1"/>
    <w:rsid w:val="00241E8D"/>
    <w:rsid w:val="002436A6"/>
    <w:rsid w:val="002450EF"/>
    <w:rsid w:val="002564B9"/>
    <w:rsid w:val="00256BBE"/>
    <w:rsid w:val="00264653"/>
    <w:rsid w:val="00280E2D"/>
    <w:rsid w:val="00284FC2"/>
    <w:rsid w:val="00285221"/>
    <w:rsid w:val="0028554D"/>
    <w:rsid w:val="002C324A"/>
    <w:rsid w:val="002C519E"/>
    <w:rsid w:val="002E18AF"/>
    <w:rsid w:val="002E3F1F"/>
    <w:rsid w:val="00310615"/>
    <w:rsid w:val="00331689"/>
    <w:rsid w:val="00352C2E"/>
    <w:rsid w:val="00386456"/>
    <w:rsid w:val="003B4990"/>
    <w:rsid w:val="003D2DFD"/>
    <w:rsid w:val="003E3011"/>
    <w:rsid w:val="003E67F7"/>
    <w:rsid w:val="00402BAE"/>
    <w:rsid w:val="00421317"/>
    <w:rsid w:val="00427F26"/>
    <w:rsid w:val="004365B9"/>
    <w:rsid w:val="0046235F"/>
    <w:rsid w:val="0046753C"/>
    <w:rsid w:val="00475BB4"/>
    <w:rsid w:val="00484399"/>
    <w:rsid w:val="00490C2A"/>
    <w:rsid w:val="004A1C63"/>
    <w:rsid w:val="004F2ECE"/>
    <w:rsid w:val="00505ECE"/>
    <w:rsid w:val="00511EEC"/>
    <w:rsid w:val="005160E8"/>
    <w:rsid w:val="005356EB"/>
    <w:rsid w:val="00541663"/>
    <w:rsid w:val="0054644F"/>
    <w:rsid w:val="0059158C"/>
    <w:rsid w:val="005C6F07"/>
    <w:rsid w:val="006058BA"/>
    <w:rsid w:val="0061020A"/>
    <w:rsid w:val="00617C5A"/>
    <w:rsid w:val="006567F5"/>
    <w:rsid w:val="0067128A"/>
    <w:rsid w:val="006A2F47"/>
    <w:rsid w:val="006C210D"/>
    <w:rsid w:val="006C7432"/>
    <w:rsid w:val="006E2E32"/>
    <w:rsid w:val="006E330C"/>
    <w:rsid w:val="006E768A"/>
    <w:rsid w:val="00714D0C"/>
    <w:rsid w:val="0072442E"/>
    <w:rsid w:val="00734D5B"/>
    <w:rsid w:val="00736007"/>
    <w:rsid w:val="0074348D"/>
    <w:rsid w:val="00750D60"/>
    <w:rsid w:val="00792C43"/>
    <w:rsid w:val="007A359A"/>
    <w:rsid w:val="007A6F56"/>
    <w:rsid w:val="007A7748"/>
    <w:rsid w:val="007C6C1B"/>
    <w:rsid w:val="007E5B3A"/>
    <w:rsid w:val="00807F0F"/>
    <w:rsid w:val="00812846"/>
    <w:rsid w:val="00832A41"/>
    <w:rsid w:val="00893856"/>
    <w:rsid w:val="008955A8"/>
    <w:rsid w:val="008A3645"/>
    <w:rsid w:val="008A608B"/>
    <w:rsid w:val="008B7482"/>
    <w:rsid w:val="008C6049"/>
    <w:rsid w:val="008D0569"/>
    <w:rsid w:val="008E4A67"/>
    <w:rsid w:val="008E6B3F"/>
    <w:rsid w:val="008F49BD"/>
    <w:rsid w:val="008F5118"/>
    <w:rsid w:val="008F5C38"/>
    <w:rsid w:val="008F63F6"/>
    <w:rsid w:val="0090540B"/>
    <w:rsid w:val="00913E08"/>
    <w:rsid w:val="00934B97"/>
    <w:rsid w:val="00934DD2"/>
    <w:rsid w:val="009439AD"/>
    <w:rsid w:val="009604A2"/>
    <w:rsid w:val="00995C02"/>
    <w:rsid w:val="009A073D"/>
    <w:rsid w:val="009B2C61"/>
    <w:rsid w:val="009D6995"/>
    <w:rsid w:val="009E2F80"/>
    <w:rsid w:val="00A137AC"/>
    <w:rsid w:val="00A1445C"/>
    <w:rsid w:val="00A14951"/>
    <w:rsid w:val="00A14997"/>
    <w:rsid w:val="00A14FE3"/>
    <w:rsid w:val="00A27C43"/>
    <w:rsid w:val="00A443FD"/>
    <w:rsid w:val="00A45380"/>
    <w:rsid w:val="00A46237"/>
    <w:rsid w:val="00A5286E"/>
    <w:rsid w:val="00A77AAB"/>
    <w:rsid w:val="00A921CE"/>
    <w:rsid w:val="00AA7A4B"/>
    <w:rsid w:val="00AB5AE7"/>
    <w:rsid w:val="00AC2E67"/>
    <w:rsid w:val="00AE018E"/>
    <w:rsid w:val="00AF0795"/>
    <w:rsid w:val="00B34272"/>
    <w:rsid w:val="00B80027"/>
    <w:rsid w:val="00B931CD"/>
    <w:rsid w:val="00BA4D96"/>
    <w:rsid w:val="00BE7C75"/>
    <w:rsid w:val="00C234E7"/>
    <w:rsid w:val="00C320D9"/>
    <w:rsid w:val="00C82726"/>
    <w:rsid w:val="00C95A0D"/>
    <w:rsid w:val="00CA1BA8"/>
    <w:rsid w:val="00CA3499"/>
    <w:rsid w:val="00CC33A4"/>
    <w:rsid w:val="00CC3AF2"/>
    <w:rsid w:val="00CD0DDA"/>
    <w:rsid w:val="00CE5DDE"/>
    <w:rsid w:val="00D115F1"/>
    <w:rsid w:val="00D27033"/>
    <w:rsid w:val="00DC7085"/>
    <w:rsid w:val="00DD416E"/>
    <w:rsid w:val="00DE5EBB"/>
    <w:rsid w:val="00E12355"/>
    <w:rsid w:val="00E23B0B"/>
    <w:rsid w:val="00E27993"/>
    <w:rsid w:val="00E31FFA"/>
    <w:rsid w:val="00E42258"/>
    <w:rsid w:val="00E66E89"/>
    <w:rsid w:val="00E72C33"/>
    <w:rsid w:val="00E81B54"/>
    <w:rsid w:val="00E96342"/>
    <w:rsid w:val="00EF0DE7"/>
    <w:rsid w:val="00F06952"/>
    <w:rsid w:val="00F241F9"/>
    <w:rsid w:val="00F539A8"/>
    <w:rsid w:val="00F70A3B"/>
    <w:rsid w:val="00FA0AD9"/>
    <w:rsid w:val="00FC12D2"/>
    <w:rsid w:val="00FC1E5D"/>
    <w:rsid w:val="00FE0BB4"/>
    <w:rsid w:val="00FF3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docId w15:val="{903697DB-F0DA-4E1D-B97D-4147ADDD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7A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37AC"/>
    <w:pPr>
      <w:jc w:val="center"/>
    </w:pPr>
    <w:rPr>
      <w:rFonts w:ascii="ＭＳ 明朝" w:hAnsi="ＭＳ 明朝"/>
      <w:sz w:val="24"/>
    </w:rPr>
  </w:style>
  <w:style w:type="character" w:customStyle="1" w:styleId="a4">
    <w:name w:val="記 (文字)"/>
    <w:basedOn w:val="a0"/>
    <w:link w:val="a3"/>
    <w:uiPriority w:val="99"/>
    <w:rsid w:val="00A137AC"/>
    <w:rPr>
      <w:rFonts w:ascii="ＭＳ 明朝" w:eastAsia="ＭＳ 明朝" w:hAnsi="ＭＳ 明朝" w:cs="Times New Roman"/>
      <w:sz w:val="24"/>
    </w:rPr>
  </w:style>
  <w:style w:type="paragraph" w:styleId="a5">
    <w:name w:val="Balloon Text"/>
    <w:basedOn w:val="a"/>
    <w:link w:val="a6"/>
    <w:uiPriority w:val="99"/>
    <w:semiHidden/>
    <w:unhideWhenUsed/>
    <w:rsid w:val="002646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4653"/>
    <w:rPr>
      <w:rFonts w:asciiTheme="majorHAnsi" w:eastAsiaTheme="majorEastAsia" w:hAnsiTheme="majorHAnsi" w:cstheme="majorBidi"/>
      <w:sz w:val="18"/>
      <w:szCs w:val="18"/>
    </w:rPr>
  </w:style>
  <w:style w:type="paragraph" w:styleId="a7">
    <w:name w:val="header"/>
    <w:basedOn w:val="a"/>
    <w:link w:val="a8"/>
    <w:uiPriority w:val="99"/>
    <w:unhideWhenUsed/>
    <w:rsid w:val="00F241F9"/>
    <w:pPr>
      <w:tabs>
        <w:tab w:val="center" w:pos="4252"/>
        <w:tab w:val="right" w:pos="8504"/>
      </w:tabs>
      <w:snapToGrid w:val="0"/>
    </w:pPr>
  </w:style>
  <w:style w:type="character" w:customStyle="1" w:styleId="a8">
    <w:name w:val="ヘッダー (文字)"/>
    <w:basedOn w:val="a0"/>
    <w:link w:val="a7"/>
    <w:uiPriority w:val="99"/>
    <w:rsid w:val="00F241F9"/>
    <w:rPr>
      <w:rFonts w:ascii="Century" w:eastAsia="ＭＳ 明朝" w:hAnsi="Century" w:cs="Times New Roman"/>
    </w:rPr>
  </w:style>
  <w:style w:type="paragraph" w:styleId="a9">
    <w:name w:val="footer"/>
    <w:basedOn w:val="a"/>
    <w:link w:val="aa"/>
    <w:uiPriority w:val="99"/>
    <w:unhideWhenUsed/>
    <w:rsid w:val="00F241F9"/>
    <w:pPr>
      <w:tabs>
        <w:tab w:val="center" w:pos="4252"/>
        <w:tab w:val="right" w:pos="8504"/>
      </w:tabs>
      <w:snapToGrid w:val="0"/>
    </w:pPr>
  </w:style>
  <w:style w:type="character" w:customStyle="1" w:styleId="aa">
    <w:name w:val="フッター (文字)"/>
    <w:basedOn w:val="a0"/>
    <w:link w:val="a9"/>
    <w:uiPriority w:val="99"/>
    <w:rsid w:val="00F241F9"/>
    <w:rPr>
      <w:rFonts w:ascii="Century" w:eastAsia="ＭＳ 明朝" w:hAnsi="Century" w:cs="Times New Roman"/>
    </w:rPr>
  </w:style>
  <w:style w:type="paragraph" w:styleId="Web">
    <w:name w:val="Normal (Web)"/>
    <w:basedOn w:val="a"/>
    <w:uiPriority w:val="99"/>
    <w:semiHidden/>
    <w:unhideWhenUsed/>
    <w:rsid w:val="007C6C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04777">
      <w:bodyDiv w:val="1"/>
      <w:marLeft w:val="0"/>
      <w:marRight w:val="0"/>
      <w:marTop w:val="0"/>
      <w:marBottom w:val="0"/>
      <w:divBdr>
        <w:top w:val="none" w:sz="0" w:space="0" w:color="auto"/>
        <w:left w:val="none" w:sz="0" w:space="0" w:color="auto"/>
        <w:bottom w:val="none" w:sz="0" w:space="0" w:color="auto"/>
        <w:right w:val="none" w:sz="0" w:space="0" w:color="auto"/>
      </w:divBdr>
    </w:div>
    <w:div w:id="945889310">
      <w:bodyDiv w:val="1"/>
      <w:marLeft w:val="0"/>
      <w:marRight w:val="0"/>
      <w:marTop w:val="0"/>
      <w:marBottom w:val="0"/>
      <w:divBdr>
        <w:top w:val="none" w:sz="0" w:space="0" w:color="auto"/>
        <w:left w:val="none" w:sz="0" w:space="0" w:color="auto"/>
        <w:bottom w:val="none" w:sz="0" w:space="0" w:color="auto"/>
        <w:right w:val="none" w:sz="0" w:space="0" w:color="auto"/>
      </w:divBdr>
    </w:div>
    <w:div w:id="986326822">
      <w:bodyDiv w:val="1"/>
      <w:marLeft w:val="0"/>
      <w:marRight w:val="0"/>
      <w:marTop w:val="0"/>
      <w:marBottom w:val="0"/>
      <w:divBdr>
        <w:top w:val="none" w:sz="0" w:space="0" w:color="auto"/>
        <w:left w:val="none" w:sz="0" w:space="0" w:color="auto"/>
        <w:bottom w:val="none" w:sz="0" w:space="0" w:color="auto"/>
        <w:right w:val="none" w:sz="0" w:space="0" w:color="auto"/>
      </w:divBdr>
    </w:div>
    <w:div w:id="1577086353">
      <w:bodyDiv w:val="1"/>
      <w:marLeft w:val="0"/>
      <w:marRight w:val="0"/>
      <w:marTop w:val="0"/>
      <w:marBottom w:val="0"/>
      <w:divBdr>
        <w:top w:val="none" w:sz="0" w:space="0" w:color="auto"/>
        <w:left w:val="none" w:sz="0" w:space="0" w:color="auto"/>
        <w:bottom w:val="none" w:sz="0" w:space="0" w:color="auto"/>
        <w:right w:val="none" w:sz="0" w:space="0" w:color="auto"/>
      </w:divBdr>
    </w:div>
    <w:div w:id="16775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A14C-3BA6-4B41-B428-5352E4D0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HYZMPC132</dc:creator>
  <cp:lastModifiedBy>小林</cp:lastModifiedBy>
  <cp:revision>26</cp:revision>
  <cp:lastPrinted>2022-08-04T06:59:00Z</cp:lastPrinted>
  <dcterms:created xsi:type="dcterms:W3CDTF">2018-10-29T04:02:00Z</dcterms:created>
  <dcterms:modified xsi:type="dcterms:W3CDTF">2022-10-26T05:13:00Z</dcterms:modified>
</cp:coreProperties>
</file>