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827FA02" w14:textId="77777777" w:rsidR="00633A91" w:rsidRPr="00CF795E" w:rsidRDefault="00633A91" w:rsidP="00F94D92">
      <w:pPr>
        <w:adjustRightInd/>
        <w:spacing w:line="260" w:lineRule="exact"/>
        <w:jc w:val="right"/>
        <w:rPr>
          <w:rFonts w:ascii="ＭＳ 明朝" w:cs="Times New Roman"/>
          <w:i/>
          <w:color w:val="auto"/>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p w14:paraId="60AF0C92" w14:textId="77777777" w:rsidR="00780944" w:rsidRPr="00CD53E5" w:rsidRDefault="00780944" w:rsidP="00780944">
      <w:pPr>
        <w:adjustRightInd/>
        <w:spacing w:line="140" w:lineRule="exact"/>
        <w:jc w:val="center"/>
        <w:rPr>
          <w:rFonts w:ascii="ＭＳ 明朝" w:cs="Times New Roman"/>
          <w:color w:val="auto"/>
          <w:sz w:val="14"/>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24185744" w14:textId="6F850EE0" w:rsidR="00780BBD" w:rsidRDefault="00780BBD" w:rsidP="00120D33">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6F5A0C59" w:rsidR="00780BBD" w:rsidRPr="00CD53E5" w:rsidRDefault="00780BBD" w:rsidP="00C778F2">
            <w:pPr>
              <w:suppressAutoHyphens/>
              <w:kinsoku w:val="0"/>
              <w:wordWrap w:val="0"/>
              <w:autoSpaceDE w:val="0"/>
              <w:autoSpaceDN w:val="0"/>
              <w:spacing w:line="360" w:lineRule="auto"/>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B730B9">
              <w:rPr>
                <w:rFonts w:hint="eastAsia"/>
                <w:color w:val="auto"/>
                <w:szCs w:val="22"/>
              </w:rPr>
              <w:t>東大和市長</w:t>
            </w:r>
            <w:r w:rsidR="00040EDF">
              <w:rPr>
                <w:rFonts w:hint="eastAsia"/>
                <w:color w:val="auto"/>
                <w:szCs w:val="22"/>
              </w:rPr>
              <w:t xml:space="preserve">　</w:t>
            </w:r>
            <w:r w:rsidRPr="00CD53E5">
              <w:rPr>
                <w:rFonts w:hint="eastAsia"/>
                <w:color w:val="auto"/>
                <w:szCs w:val="22"/>
              </w:rPr>
              <w:t>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6C989EC0"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w:t>
            </w:r>
            <w:r w:rsidR="008535A1">
              <w:rPr>
                <w:rFonts w:hint="eastAsia"/>
                <w:color w:val="auto"/>
                <w:sz w:val="18"/>
              </w:rPr>
              <w:t>くだ</w:t>
            </w:r>
            <w:r w:rsidR="00CD5598" w:rsidRPr="00120D33">
              <w:rPr>
                <w:rFonts w:hint="eastAsia"/>
                <w:color w:val="auto"/>
                <w:sz w:val="18"/>
              </w:rPr>
              <w:t>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360F25A9"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563A7D">
        <w:trPr>
          <w:trHeight w:val="27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563A7D">
        <w:trPr>
          <w:trHeight w:val="354"/>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227D060" w:rsidR="00611C5F" w:rsidRPr="00120D33" w:rsidRDefault="00611C5F" w:rsidP="00C778F2">
            <w:pPr>
              <w:suppressAutoHyphens/>
              <w:kinsoku w:val="0"/>
              <w:wordWrap w:val="0"/>
              <w:autoSpaceDE w:val="0"/>
              <w:autoSpaceDN w:val="0"/>
              <w:ind w:leftChars="-12" w:left="396" w:hangingChars="223" w:hanging="422"/>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8535A1">
              <w:rPr>
                <w:rFonts w:hint="eastAsia"/>
                <w:color w:val="auto"/>
                <w:sz w:val="21"/>
                <w:szCs w:val="15"/>
              </w:rPr>
              <w:t>満了</w:t>
            </w:r>
            <w:r w:rsidRPr="00120D33">
              <w:rPr>
                <w:rFonts w:hint="eastAsia"/>
                <w:color w:val="auto"/>
                <w:sz w:val="21"/>
                <w:szCs w:val="15"/>
              </w:rPr>
              <w:t>日までの期間を記載すること</w:t>
            </w:r>
          </w:p>
          <w:p w14:paraId="0C9EB0C7" w14:textId="0C71C1DA" w:rsidR="00120D33" w:rsidRDefault="00611C5F" w:rsidP="00C778F2">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778F2">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03268CE9" w:rsidR="00611C5F" w:rsidRPr="00120D33" w:rsidRDefault="00611C5F" w:rsidP="00C778F2">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6CF0C5C6"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6BE02B99"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w:t>
            </w:r>
            <w:r w:rsidR="008535A1">
              <w:rPr>
                <w:rFonts w:hint="eastAsia"/>
                <w:b/>
                <w:color w:val="auto"/>
                <w:sz w:val="22"/>
                <w:szCs w:val="15"/>
              </w:rPr>
              <w:t xml:space="preserve">　　</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11F5715D"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2C2CAC" w:rsidRPr="002C2CAC">
        <w:rPr>
          <w:rFonts w:hint="eastAsia"/>
          <w:color w:val="auto"/>
          <w:sz w:val="22"/>
          <w:szCs w:val="22"/>
        </w:rPr>
        <w:t>則第４条第１項第２号に規定する</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068C0708" w14:textId="100ABC1A" w:rsidR="002F647C" w:rsidRPr="00120D33"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01DE7EB9" w14:textId="2C723AC1" w:rsidR="00F94D92" w:rsidRPr="00F94D92" w:rsidRDefault="00780BBD" w:rsidP="00F94D92">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32CCC335"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1A6F94">
        <w:rPr>
          <w:rFonts w:ascii="ＭＳ 明朝" w:hAnsi="ＭＳ 明朝" w:hint="eastAsia"/>
          <w:color w:val="auto"/>
        </w:rPr>
        <w:t>「東大和市くらし・しごと応援センターそえる」</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46984F1"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CB5E" w14:textId="77777777" w:rsidR="00835B50" w:rsidRDefault="00835B50">
      <w:r>
        <w:separator/>
      </w:r>
    </w:p>
  </w:endnote>
  <w:endnote w:type="continuationSeparator" w:id="0">
    <w:p w14:paraId="166BEE50" w14:textId="77777777" w:rsidR="00835B50" w:rsidRDefault="0083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855E" w14:textId="77777777" w:rsidR="00835B50" w:rsidRDefault="00835B50">
      <w:r>
        <w:rPr>
          <w:rFonts w:ascii="ＭＳ 明朝" w:cs="Times New Roman"/>
          <w:color w:val="auto"/>
          <w:sz w:val="2"/>
          <w:szCs w:val="2"/>
        </w:rPr>
        <w:continuationSeparator/>
      </w:r>
    </w:p>
  </w:footnote>
  <w:footnote w:type="continuationSeparator" w:id="0">
    <w:p w14:paraId="163A23FE" w14:textId="77777777" w:rsidR="00835B50" w:rsidRDefault="0083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55CD" w14:textId="59B52710" w:rsidR="00563A7D" w:rsidRPr="00563A7D" w:rsidRDefault="001A6F94" w:rsidP="00563A7D">
    <w:pPr>
      <w:wordWrap w:val="0"/>
      <w:adjustRightInd/>
      <w:spacing w:line="288" w:lineRule="exact"/>
      <w:jc w:val="right"/>
      <w:rPr>
        <w:color w:val="auto"/>
      </w:rPr>
    </w:pPr>
    <w:r w:rsidRPr="00CD53E5">
      <w:rPr>
        <w:rFonts w:hint="eastAsia"/>
        <w:color w:val="auto"/>
      </w:rPr>
      <w:t>様式</w:t>
    </w:r>
    <w:r>
      <w:rPr>
        <w:rFonts w:hint="eastAsia"/>
        <w:color w:val="auto"/>
      </w:rPr>
      <w:t>第</w:t>
    </w:r>
    <w:r w:rsidRPr="00CD53E5">
      <w:rPr>
        <w:rFonts w:cs="Times New Roman" w:hint="eastAsia"/>
        <w:color w:val="auto"/>
      </w:rPr>
      <w:t>２－２</w:t>
    </w:r>
    <w:r>
      <w:rPr>
        <w:rFonts w:cs="Times New Roman" w:hint="eastAsia"/>
        <w:color w:val="auto"/>
      </w:rPr>
      <w:t>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3"/>
  <w:embedSystemFonts/>
  <w:bordersDoNotSurroundHeader/>
  <w:bordersDoNotSurroundFooter/>
  <w:proofState w:spelling="clean" w:grammar="dirty"/>
  <w:doNotTrackMoves/>
  <w:doNotTrackFormatting/>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0EDF"/>
    <w:rsid w:val="000433D7"/>
    <w:rsid w:val="00055099"/>
    <w:rsid w:val="000556F7"/>
    <w:rsid w:val="000669D6"/>
    <w:rsid w:val="00071B39"/>
    <w:rsid w:val="000809AA"/>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A6F94"/>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45208"/>
    <w:rsid w:val="00271348"/>
    <w:rsid w:val="0029659E"/>
    <w:rsid w:val="002B6B87"/>
    <w:rsid w:val="002C2CAC"/>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B6EF3"/>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0242"/>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7E6B7F"/>
    <w:rsid w:val="00815A1A"/>
    <w:rsid w:val="00835B50"/>
    <w:rsid w:val="00837792"/>
    <w:rsid w:val="00852874"/>
    <w:rsid w:val="008535A1"/>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10DB"/>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0B9"/>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778F2"/>
    <w:rsid w:val="00C8207E"/>
    <w:rsid w:val="00C85042"/>
    <w:rsid w:val="00C96C13"/>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AF6D-2360-400E-B45B-13A18950FAC7}">
  <ds:schemaRefs>
    <ds:schemaRef ds:uri="http://schemas.openxmlformats.org/officeDocument/2006/bibliography"/>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DA43C75-29B4-436A-A6C0-41EF9259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HYNETPC624</cp:lastModifiedBy>
  <cp:revision>3</cp:revision>
  <cp:lastPrinted>2023-04-11T11:44:00Z</cp:lastPrinted>
  <dcterms:created xsi:type="dcterms:W3CDTF">2023-05-15T06:42:00Z</dcterms:created>
  <dcterms:modified xsi:type="dcterms:W3CDTF">2023-05-15T07:06:00Z</dcterms:modified>
</cp:coreProperties>
</file>